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1FB2" w14:textId="1208CD1D" w:rsidR="004E14C0" w:rsidRPr="003A0FB8" w:rsidRDefault="0076090A" w:rsidP="003A0FB8">
      <w:pPr>
        <w:pStyle w:val="NormalnyWeb"/>
        <w:spacing w:before="0" w:beforeAutospacing="0" w:after="0" w:afterAutospacing="0"/>
        <w:ind w:right="52"/>
        <w:jc w:val="right"/>
        <w:rPr>
          <w:rFonts w:asciiTheme="majorHAnsi" w:hAnsiTheme="majorHAnsi" w:cstheme="majorHAnsi"/>
          <w:i/>
          <w:color w:val="020203"/>
          <w:sz w:val="22"/>
          <w:szCs w:val="22"/>
          <w:lang w:val="en-AU"/>
        </w:rPr>
      </w:pPr>
      <w:proofErr w:type="spellStart"/>
      <w:r>
        <w:rPr>
          <w:rFonts w:asciiTheme="majorHAnsi" w:hAnsiTheme="majorHAnsi" w:cstheme="majorHAnsi"/>
          <w:i/>
          <w:color w:val="020203"/>
          <w:sz w:val="22"/>
          <w:szCs w:val="22"/>
          <w:lang w:val="en-AU"/>
        </w:rPr>
        <w:t>Załącznik</w:t>
      </w:r>
      <w:proofErr w:type="spellEnd"/>
      <w:r>
        <w:rPr>
          <w:rFonts w:asciiTheme="majorHAnsi" w:hAnsiTheme="majorHAnsi" w:cstheme="majorHAnsi"/>
          <w:i/>
          <w:color w:val="020203"/>
          <w:sz w:val="22"/>
          <w:szCs w:val="22"/>
          <w:lang w:val="en-AU"/>
        </w:rPr>
        <w:t xml:space="preserve"> nr 1 do </w:t>
      </w:r>
      <w:proofErr w:type="spellStart"/>
      <w:r>
        <w:rPr>
          <w:rFonts w:asciiTheme="majorHAnsi" w:hAnsiTheme="majorHAnsi" w:cstheme="majorHAnsi"/>
          <w:i/>
          <w:color w:val="020203"/>
          <w:sz w:val="22"/>
          <w:szCs w:val="22"/>
          <w:lang w:val="en-AU"/>
        </w:rPr>
        <w:t>Zapytania</w:t>
      </w:r>
      <w:proofErr w:type="spellEnd"/>
      <w:r>
        <w:rPr>
          <w:rFonts w:asciiTheme="majorHAnsi" w:hAnsiTheme="majorHAnsi" w:cstheme="majorHAnsi"/>
          <w:i/>
          <w:color w:val="020203"/>
          <w:sz w:val="22"/>
          <w:szCs w:val="22"/>
          <w:lang w:val="en-AU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20203"/>
          <w:sz w:val="22"/>
          <w:szCs w:val="22"/>
          <w:lang w:val="en-AU"/>
        </w:rPr>
        <w:t>ofertowego</w:t>
      </w:r>
      <w:proofErr w:type="spellEnd"/>
    </w:p>
    <w:p w14:paraId="2E79A8F8" w14:textId="27F9286C" w:rsidR="004E14C0" w:rsidRPr="009F3772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i/>
          <w:iCs/>
        </w:rPr>
      </w:pPr>
    </w:p>
    <w:p w14:paraId="0D4119AF" w14:textId="7F5C1B95" w:rsidR="004E14C0" w:rsidRDefault="00B765AA" w:rsidP="00B765AA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b/>
          <w:color w:val="000000"/>
          <w:spacing w:val="20"/>
        </w:rPr>
      </w:pPr>
      <w:r w:rsidRPr="00B765AA">
        <w:rPr>
          <w:rFonts w:ascii="Book Antiqua" w:hAnsi="Book Antiqua"/>
          <w:b/>
          <w:color w:val="000000"/>
          <w:spacing w:val="20"/>
        </w:rPr>
        <w:t xml:space="preserve">NR </w:t>
      </w:r>
      <w:r w:rsidR="006544D2">
        <w:rPr>
          <w:rFonts w:ascii="Book Antiqua" w:hAnsi="Book Antiqua"/>
          <w:b/>
          <w:color w:val="000000"/>
          <w:spacing w:val="20"/>
        </w:rPr>
        <w:t>6</w:t>
      </w:r>
      <w:r w:rsidRPr="00B765AA">
        <w:rPr>
          <w:rFonts w:ascii="Book Antiqua" w:hAnsi="Book Antiqua"/>
          <w:b/>
          <w:color w:val="000000"/>
          <w:spacing w:val="20"/>
        </w:rPr>
        <w:t>.D10.202</w:t>
      </w:r>
      <w:r w:rsidR="00F30B7E">
        <w:rPr>
          <w:rFonts w:ascii="Book Antiqua" w:hAnsi="Book Antiqua"/>
          <w:b/>
          <w:color w:val="000000"/>
          <w:spacing w:val="20"/>
        </w:rPr>
        <w:t>2</w:t>
      </w:r>
      <w:bookmarkStart w:id="0" w:name="_GoBack"/>
      <w:bookmarkEnd w:id="0"/>
    </w:p>
    <w:p w14:paraId="0F286BEF" w14:textId="77777777" w:rsidR="006A34C8" w:rsidRPr="009F3772" w:rsidRDefault="006A34C8" w:rsidP="00B765AA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b/>
          <w:color w:val="000000"/>
          <w:spacing w:val="20"/>
        </w:rPr>
      </w:pPr>
    </w:p>
    <w:p w14:paraId="158304FA" w14:textId="3A804463" w:rsidR="004E14C0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color w:val="000000"/>
          <w:spacing w:val="20"/>
          <w:u w:val="single"/>
        </w:rPr>
      </w:pPr>
      <w:r w:rsidRPr="00B765AA">
        <w:rPr>
          <w:rFonts w:ascii="Book Antiqua" w:hAnsi="Book Antiqua"/>
          <w:color w:val="000000"/>
          <w:spacing w:val="20"/>
          <w:u w:val="single"/>
        </w:rPr>
        <w:t>Zamawiający:</w:t>
      </w:r>
    </w:p>
    <w:p w14:paraId="65CC6440" w14:textId="77777777" w:rsidR="00B765AA" w:rsidRPr="00B765AA" w:rsidRDefault="00B765AA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color w:val="000000"/>
          <w:spacing w:val="20"/>
          <w:u w:val="single"/>
        </w:rPr>
      </w:pPr>
    </w:p>
    <w:p w14:paraId="2FF72EAD" w14:textId="77777777" w:rsidR="00B765AA" w:rsidRPr="00B765AA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4"/>
        </w:rPr>
      </w:pPr>
      <w:r w:rsidRPr="00B765AA">
        <w:rPr>
          <w:rFonts w:ascii="Book Antiqua" w:hAnsi="Book Antiqua"/>
          <w:b/>
          <w:color w:val="000000"/>
          <w:spacing w:val="20"/>
          <w:sz w:val="24"/>
        </w:rPr>
        <w:t xml:space="preserve">COPERNICUS </w:t>
      </w:r>
    </w:p>
    <w:p w14:paraId="07A1E3D2" w14:textId="75B2F9E1" w:rsidR="004E14C0" w:rsidRPr="00B765AA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  <w:sz w:val="24"/>
        </w:rPr>
      </w:pPr>
      <w:r w:rsidRPr="00B765AA">
        <w:rPr>
          <w:rFonts w:ascii="Book Antiqua" w:hAnsi="Book Antiqua"/>
          <w:b/>
          <w:color w:val="000000"/>
          <w:spacing w:val="20"/>
          <w:sz w:val="24"/>
        </w:rPr>
        <w:t>Podmiot Leczniczy</w:t>
      </w:r>
      <w:r w:rsidR="00B765AA">
        <w:rPr>
          <w:rFonts w:ascii="Book Antiqua" w:hAnsi="Book Antiqua"/>
          <w:b/>
          <w:color w:val="000000"/>
          <w:spacing w:val="20"/>
          <w:sz w:val="24"/>
        </w:rPr>
        <w:t xml:space="preserve"> </w:t>
      </w:r>
      <w:r w:rsidRPr="00B765AA">
        <w:rPr>
          <w:rFonts w:ascii="Book Antiqua" w:hAnsi="Book Antiqua"/>
          <w:b/>
          <w:color w:val="000000"/>
          <w:spacing w:val="20"/>
          <w:sz w:val="24"/>
        </w:rPr>
        <w:t>Sp. z o. o.</w:t>
      </w:r>
    </w:p>
    <w:p w14:paraId="240A7C80" w14:textId="77777777" w:rsidR="0076090A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</w:rPr>
      </w:pPr>
      <w:r w:rsidRPr="009F3772">
        <w:rPr>
          <w:rFonts w:ascii="Book Antiqua" w:hAnsi="Book Antiqua"/>
          <w:b/>
          <w:color w:val="000000"/>
          <w:spacing w:val="20"/>
        </w:rPr>
        <w:t>ul. Nowe Ogrody 1-6</w:t>
      </w:r>
    </w:p>
    <w:p w14:paraId="68BD05B3" w14:textId="2EB655E8" w:rsidR="004E14C0" w:rsidRPr="009F3772" w:rsidRDefault="00B765AA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Book Antiqua" w:hAnsi="Book Antiqua"/>
          <w:b/>
          <w:color w:val="000000"/>
          <w:spacing w:val="20"/>
        </w:rPr>
      </w:pPr>
      <w:r>
        <w:rPr>
          <w:rFonts w:ascii="Book Antiqua" w:hAnsi="Book Antiqua"/>
          <w:b/>
          <w:color w:val="000000"/>
          <w:spacing w:val="20"/>
        </w:rPr>
        <w:t xml:space="preserve"> </w:t>
      </w:r>
      <w:r w:rsidR="004E14C0" w:rsidRPr="009F3772">
        <w:rPr>
          <w:rFonts w:ascii="Book Antiqua" w:hAnsi="Book Antiqua"/>
          <w:b/>
          <w:color w:val="000000"/>
          <w:spacing w:val="20"/>
        </w:rPr>
        <w:t>80-803 Gdańsk</w:t>
      </w:r>
    </w:p>
    <w:p w14:paraId="64331189" w14:textId="692E16F3" w:rsidR="004E14C0" w:rsidRDefault="004E14C0" w:rsidP="00EA0E04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</w:rPr>
      </w:pPr>
    </w:p>
    <w:p w14:paraId="28334F61" w14:textId="77777777" w:rsidR="00EA0E04" w:rsidRPr="009F3772" w:rsidRDefault="00EA0E04" w:rsidP="00EA0E04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rFonts w:ascii="Book Antiqua" w:hAnsi="Book Antiqua"/>
          <w:b/>
          <w:i/>
          <w:iCs/>
          <w:color w:val="000000"/>
          <w:spacing w:val="-9"/>
        </w:rPr>
      </w:pPr>
    </w:p>
    <w:p w14:paraId="1634B37A" w14:textId="77777777" w:rsidR="004E14C0" w:rsidRPr="00B765AA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  <w:sz w:val="36"/>
        </w:rPr>
      </w:pPr>
      <w:r w:rsidRPr="00B765AA">
        <w:rPr>
          <w:rFonts w:ascii="Book Antiqua" w:hAnsi="Book Antiqua"/>
          <w:b/>
          <w:color w:val="000000"/>
          <w:spacing w:val="20"/>
          <w:sz w:val="36"/>
        </w:rPr>
        <w:t>OFERTA</w:t>
      </w:r>
    </w:p>
    <w:p w14:paraId="74193390" w14:textId="77777777" w:rsidR="004E14C0" w:rsidRPr="009F3772" w:rsidRDefault="004E14C0" w:rsidP="00AA16E2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Book Antiqua" w:hAnsi="Book Antiqua"/>
          <w:b/>
          <w:i/>
          <w:iCs/>
          <w:color w:val="000000"/>
          <w:spacing w:val="-9"/>
        </w:rPr>
      </w:pPr>
    </w:p>
    <w:p w14:paraId="05DC087D" w14:textId="77777777" w:rsidR="004E14C0" w:rsidRPr="009F3772" w:rsidRDefault="004E14C0" w:rsidP="00AA16E2">
      <w:pPr>
        <w:pStyle w:val="Nagwek9"/>
        <w:spacing w:after="0" w:line="240" w:lineRule="auto"/>
        <w:rPr>
          <w:rFonts w:ascii="Book Antiqua" w:hAnsi="Book Antiqua"/>
          <w:sz w:val="22"/>
          <w:szCs w:val="22"/>
          <w:u w:val="single"/>
        </w:rPr>
      </w:pPr>
      <w:r w:rsidRPr="009F3772">
        <w:rPr>
          <w:rFonts w:ascii="Book Antiqua" w:hAnsi="Book Antiqua" w:cs="Calibri"/>
          <w:sz w:val="22"/>
          <w:szCs w:val="22"/>
          <w:u w:val="single"/>
        </w:rPr>
        <w:t>I. Dane Wykonawcy</w:t>
      </w:r>
    </w:p>
    <w:p w14:paraId="653E498C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  <w:color w:val="000000"/>
          <w:spacing w:val="-6"/>
        </w:rPr>
        <w:t>Pełna nazwa Wykonawcy, adres, województwo, Regon, NIP</w:t>
      </w:r>
    </w:p>
    <w:p w14:paraId="21986B29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  <w:color w:val="000000"/>
          <w:spacing w:val="-6"/>
        </w:rPr>
        <w:t>………………………………………………………………………………………………</w:t>
      </w:r>
    </w:p>
    <w:p w14:paraId="6F53BB90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</w:rPr>
      </w:pPr>
      <w:r w:rsidRPr="009F3772">
        <w:rPr>
          <w:rFonts w:ascii="Book Antiqua" w:hAnsi="Book Antiqua"/>
          <w:color w:val="000000"/>
          <w:spacing w:val="-6"/>
        </w:rPr>
        <w:t>………………………………………………………………………………………………</w:t>
      </w:r>
    </w:p>
    <w:p w14:paraId="7A4F81F0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</w:rPr>
      </w:pPr>
      <w:r w:rsidRPr="009F3772">
        <w:rPr>
          <w:rFonts w:ascii="Book Antiqua" w:hAnsi="Book Antiqua"/>
          <w:color w:val="000000"/>
          <w:spacing w:val="-6"/>
        </w:rPr>
        <w:t>………………………………………………………………………………………………</w:t>
      </w:r>
    </w:p>
    <w:p w14:paraId="5738D37D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  <w:bCs/>
          <w:color w:val="000000"/>
          <w:spacing w:val="-6"/>
        </w:rPr>
        <w:t>Tel./fax. …………………………………………………………………………………..</w:t>
      </w:r>
    </w:p>
    <w:p w14:paraId="3A1653A1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  <w:spacing w:val="-6"/>
        </w:rPr>
      </w:pPr>
      <w:r w:rsidRPr="009F3772">
        <w:rPr>
          <w:rFonts w:ascii="Book Antiqua" w:hAnsi="Book Antiqua"/>
          <w:color w:val="000000"/>
          <w:spacing w:val="-6"/>
        </w:rPr>
        <w:t>e-mail do korespondencji  .........................................……………………………………….</w:t>
      </w:r>
    </w:p>
    <w:p w14:paraId="05930C93" w14:textId="77777777" w:rsidR="004E14C0" w:rsidRPr="009F3772" w:rsidRDefault="004E14C0" w:rsidP="00AA16E2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  <w:color w:val="000000"/>
          <w:spacing w:val="-6"/>
        </w:rPr>
        <w:t>e-mail do składania zamówień: ………………………………………………………….</w:t>
      </w:r>
    </w:p>
    <w:p w14:paraId="75562902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  <w:b w:val="0"/>
          <w:spacing w:val="-4"/>
          <w:sz w:val="22"/>
          <w:szCs w:val="22"/>
        </w:rPr>
      </w:pPr>
    </w:p>
    <w:p w14:paraId="0570281E" w14:textId="77777777" w:rsidR="004E14C0" w:rsidRPr="009F3772" w:rsidRDefault="004E14C0" w:rsidP="00B765AA">
      <w:pPr>
        <w:pStyle w:val="Nagwek8"/>
        <w:tabs>
          <w:tab w:val="left" w:pos="708"/>
        </w:tabs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>II. Przedmiot oferty</w:t>
      </w:r>
    </w:p>
    <w:p w14:paraId="377D1AB0" w14:textId="4D322834" w:rsidR="004E14C0" w:rsidRDefault="004E14C0" w:rsidP="006A34C8">
      <w:pPr>
        <w:pStyle w:val="Standard"/>
        <w:jc w:val="both"/>
        <w:rPr>
          <w:rFonts w:ascii="Book Antiqua" w:hAnsi="Book Antiqua"/>
          <w:spacing w:val="-4"/>
          <w:sz w:val="22"/>
          <w:szCs w:val="22"/>
          <w:highlight w:val="yellow"/>
        </w:rPr>
      </w:pPr>
      <w:r w:rsidRPr="009F3772">
        <w:rPr>
          <w:rFonts w:ascii="Book Antiqua" w:hAnsi="Book Antiqua"/>
          <w:spacing w:val="-4"/>
          <w:sz w:val="22"/>
          <w:szCs w:val="22"/>
        </w:rPr>
        <w:t xml:space="preserve">Oferta dotyczy </w:t>
      </w:r>
      <w:r w:rsidR="0076090A" w:rsidRPr="0076090A">
        <w:rPr>
          <w:rFonts w:ascii="Book Antiqua" w:hAnsi="Book Antiqua"/>
          <w:b/>
          <w:spacing w:val="-4"/>
          <w:sz w:val="22"/>
          <w:szCs w:val="22"/>
        </w:rPr>
        <w:t>DOSTAWY WYROBÓW MEDYCZNYCH JEDNORAZOWEGO UŻYTKU  6.D10.2022</w:t>
      </w:r>
      <w:r w:rsidR="006A34C8" w:rsidRPr="0076090A">
        <w:rPr>
          <w:rFonts w:ascii="Book Antiqua" w:hAnsi="Book Antiqua"/>
          <w:b/>
          <w:spacing w:val="-4"/>
          <w:sz w:val="22"/>
          <w:szCs w:val="22"/>
        </w:rPr>
        <w:t>.</w:t>
      </w:r>
      <w:r w:rsidR="0076090A" w:rsidRPr="0076090A">
        <w:rPr>
          <w:rFonts w:ascii="Book Antiqua" w:hAnsi="Book Antiqua"/>
          <w:b/>
          <w:spacing w:val="-4"/>
          <w:sz w:val="22"/>
          <w:szCs w:val="22"/>
        </w:rPr>
        <w:t xml:space="preserve"> </w:t>
      </w:r>
    </w:p>
    <w:p w14:paraId="6C146D6D" w14:textId="77777777" w:rsidR="006A34C8" w:rsidRPr="009F3772" w:rsidRDefault="006A34C8" w:rsidP="006A34C8">
      <w:pPr>
        <w:pStyle w:val="Standard"/>
        <w:jc w:val="both"/>
        <w:rPr>
          <w:rFonts w:ascii="Book Antiqua" w:hAnsi="Book Antiqua" w:cs="Calibri"/>
          <w:sz w:val="22"/>
          <w:szCs w:val="22"/>
        </w:rPr>
      </w:pPr>
    </w:p>
    <w:p w14:paraId="55759EAA" w14:textId="77777777" w:rsidR="004E14C0" w:rsidRPr="009F3772" w:rsidRDefault="004E14C0" w:rsidP="00AA16E2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 xml:space="preserve">III. Cena oferty </w:t>
      </w:r>
    </w:p>
    <w:p w14:paraId="1C54B999" w14:textId="77F8F196" w:rsidR="004E14C0" w:rsidRDefault="004E14C0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 xml:space="preserve">Oświadczamy, że </w:t>
      </w:r>
      <w:r w:rsidRPr="009F3772">
        <w:rPr>
          <w:rFonts w:ascii="Book Antiqua" w:hAnsi="Book Antiqua"/>
          <w:b/>
          <w:bCs/>
          <w:sz w:val="22"/>
          <w:szCs w:val="22"/>
        </w:rPr>
        <w:t xml:space="preserve">składamy ofertę za cenę </w:t>
      </w:r>
      <w:r w:rsidRPr="009F3772">
        <w:rPr>
          <w:rFonts w:ascii="Book Antiqua" w:hAnsi="Book Antiqua"/>
          <w:sz w:val="22"/>
          <w:szCs w:val="22"/>
        </w:rPr>
        <w:t xml:space="preserve">brutto </w:t>
      </w:r>
      <w:r w:rsidR="00AA16E2">
        <w:rPr>
          <w:rFonts w:ascii="Book Antiqua" w:hAnsi="Book Antiqua"/>
          <w:sz w:val="22"/>
          <w:szCs w:val="22"/>
        </w:rPr>
        <w:t xml:space="preserve"> (PLN)</w:t>
      </w:r>
    </w:p>
    <w:p w14:paraId="2458EDFF" w14:textId="63F017AC" w:rsidR="00AA16E2" w:rsidRDefault="00AA16E2" w:rsidP="00AA16E2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Część 1 ………………………………</w:t>
      </w:r>
    </w:p>
    <w:p w14:paraId="4D720BCD" w14:textId="4C23FA6A" w:rsidR="00AA16E2" w:rsidRDefault="00AA16E2" w:rsidP="00AA16E2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Część 2 ………………………………</w:t>
      </w:r>
    </w:p>
    <w:p w14:paraId="60A82D4B" w14:textId="25EC4DDB" w:rsidR="00AA16E2" w:rsidRDefault="00AA16E2" w:rsidP="00AA16E2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Część 3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3C1642E6" w14:textId="341CAA73" w:rsidR="00AA16E2" w:rsidRPr="00AA16E2" w:rsidRDefault="00AA16E2" w:rsidP="00AA16E2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AA16E2">
        <w:rPr>
          <w:rFonts w:ascii="Book Antiqua" w:hAnsi="Book Antiqua"/>
          <w:sz w:val="22"/>
          <w:szCs w:val="22"/>
        </w:rPr>
        <w:t xml:space="preserve">Część </w:t>
      </w:r>
      <w:r>
        <w:rPr>
          <w:rFonts w:ascii="Book Antiqua" w:hAnsi="Book Antiqua"/>
          <w:sz w:val="22"/>
          <w:szCs w:val="22"/>
        </w:rPr>
        <w:t xml:space="preserve">4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5D2E667C" w14:textId="57A4ED98" w:rsidR="00B765AA" w:rsidRDefault="00AA16E2" w:rsidP="00E134F7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AA16E2">
        <w:rPr>
          <w:rFonts w:ascii="Book Antiqua" w:hAnsi="Book Antiqua"/>
          <w:sz w:val="22"/>
          <w:szCs w:val="22"/>
        </w:rPr>
        <w:t xml:space="preserve">Część </w:t>
      </w:r>
      <w:r>
        <w:rPr>
          <w:rFonts w:ascii="Book Antiqua" w:hAnsi="Book Antiqua"/>
          <w:sz w:val="22"/>
          <w:szCs w:val="22"/>
        </w:rPr>
        <w:t xml:space="preserve">5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51FED41D" w14:textId="672E5700" w:rsidR="0055021D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Część 6 ………………………………</w:t>
      </w:r>
    </w:p>
    <w:p w14:paraId="381C45A9" w14:textId="7A5D65C2" w:rsidR="0055021D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Część 7 ………………………………</w:t>
      </w:r>
    </w:p>
    <w:p w14:paraId="2FA9382A" w14:textId="1623E873" w:rsidR="0055021D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Część 8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09DC7FF3" w14:textId="63A18202" w:rsidR="0055021D" w:rsidRPr="00AA16E2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AA16E2">
        <w:rPr>
          <w:rFonts w:ascii="Book Antiqua" w:hAnsi="Book Antiqua"/>
          <w:sz w:val="22"/>
          <w:szCs w:val="22"/>
        </w:rPr>
        <w:t xml:space="preserve">Część </w:t>
      </w:r>
      <w:r>
        <w:rPr>
          <w:rFonts w:ascii="Book Antiqua" w:hAnsi="Book Antiqua"/>
          <w:sz w:val="22"/>
          <w:szCs w:val="22"/>
        </w:rPr>
        <w:t xml:space="preserve">9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6B2534D6" w14:textId="02083D2A" w:rsidR="0055021D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AA16E2">
        <w:rPr>
          <w:rFonts w:ascii="Book Antiqua" w:hAnsi="Book Antiqua"/>
          <w:sz w:val="22"/>
          <w:szCs w:val="22"/>
        </w:rPr>
        <w:t xml:space="preserve">Część </w:t>
      </w:r>
      <w:r>
        <w:rPr>
          <w:rFonts w:ascii="Book Antiqua" w:hAnsi="Book Antiqua"/>
          <w:sz w:val="22"/>
          <w:szCs w:val="22"/>
        </w:rPr>
        <w:t xml:space="preserve">10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0EC69CA3" w14:textId="49C2167C" w:rsidR="0055021D" w:rsidRPr="00AA16E2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AA16E2">
        <w:rPr>
          <w:rFonts w:ascii="Book Antiqua" w:hAnsi="Book Antiqua"/>
          <w:sz w:val="22"/>
          <w:szCs w:val="22"/>
        </w:rPr>
        <w:t xml:space="preserve">Część </w:t>
      </w:r>
      <w:r>
        <w:rPr>
          <w:rFonts w:ascii="Book Antiqua" w:hAnsi="Book Antiqua"/>
          <w:sz w:val="22"/>
          <w:szCs w:val="22"/>
        </w:rPr>
        <w:t xml:space="preserve">11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7473C80B" w14:textId="3F6C3CAB" w:rsidR="0055021D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AA16E2">
        <w:rPr>
          <w:rFonts w:ascii="Book Antiqua" w:hAnsi="Book Antiqua"/>
          <w:sz w:val="22"/>
          <w:szCs w:val="22"/>
        </w:rPr>
        <w:t xml:space="preserve">Część </w:t>
      </w:r>
      <w:r>
        <w:rPr>
          <w:rFonts w:ascii="Book Antiqua" w:hAnsi="Book Antiqua"/>
          <w:sz w:val="22"/>
          <w:szCs w:val="22"/>
        </w:rPr>
        <w:t xml:space="preserve">12 </w:t>
      </w:r>
      <w:r w:rsidRPr="00AA16E2">
        <w:rPr>
          <w:rFonts w:ascii="Book Antiqua" w:hAnsi="Book Antiqua"/>
          <w:sz w:val="22"/>
          <w:szCs w:val="22"/>
        </w:rPr>
        <w:t>………………………………</w:t>
      </w:r>
    </w:p>
    <w:p w14:paraId="2869F6F2" w14:textId="118490AB" w:rsidR="00B765AA" w:rsidRPr="00B765AA" w:rsidRDefault="00B765AA" w:rsidP="00B765AA">
      <w:pPr>
        <w:pStyle w:val="NormalnyWeb1"/>
        <w:tabs>
          <w:tab w:val="left" w:pos="360"/>
        </w:tabs>
        <w:spacing w:after="0"/>
        <w:ind w:left="360"/>
        <w:jc w:val="both"/>
        <w:rPr>
          <w:rFonts w:ascii="Book Antiqua" w:hAnsi="Book Antiqua"/>
          <w:sz w:val="22"/>
          <w:szCs w:val="22"/>
        </w:rPr>
      </w:pPr>
      <w:r w:rsidRPr="00B765AA">
        <w:rPr>
          <w:rFonts w:ascii="Book Antiqua" w:hAnsi="Book Antiqua"/>
          <w:b/>
          <w:sz w:val="22"/>
          <w:szCs w:val="22"/>
          <w:u w:val="single"/>
        </w:rPr>
        <w:t>Oferujemy termin dostawy</w:t>
      </w:r>
      <w:r w:rsidRPr="00B765AA">
        <w:rPr>
          <w:rFonts w:ascii="Book Antiqua" w:hAnsi="Book Antiqua"/>
          <w:b/>
          <w:sz w:val="22"/>
          <w:szCs w:val="22"/>
        </w:rPr>
        <w:t xml:space="preserve">: </w:t>
      </w:r>
      <w:r w:rsidRPr="00B765AA">
        <w:rPr>
          <w:rFonts w:ascii="Book Antiqua" w:hAnsi="Book Antiqua"/>
          <w:sz w:val="22"/>
          <w:szCs w:val="22"/>
        </w:rPr>
        <w:t>(</w:t>
      </w:r>
      <w:r w:rsidR="00E134F7">
        <w:rPr>
          <w:rFonts w:ascii="Book Antiqua" w:hAnsi="Book Antiqua"/>
          <w:sz w:val="22"/>
          <w:szCs w:val="22"/>
        </w:rPr>
        <w:t>1-2</w:t>
      </w:r>
      <w:r w:rsidRPr="00B765AA">
        <w:rPr>
          <w:rFonts w:ascii="Book Antiqua" w:hAnsi="Book Antiqua"/>
          <w:sz w:val="22"/>
          <w:szCs w:val="22"/>
        </w:rPr>
        <w:t xml:space="preserve"> dni robocz</w:t>
      </w:r>
      <w:r w:rsidR="00E134F7">
        <w:rPr>
          <w:rFonts w:ascii="Book Antiqua" w:hAnsi="Book Antiqua"/>
          <w:sz w:val="22"/>
          <w:szCs w:val="22"/>
        </w:rPr>
        <w:t>e</w:t>
      </w:r>
      <w:r w:rsidRPr="00B765AA">
        <w:rPr>
          <w:rFonts w:ascii="Book Antiqua" w:hAnsi="Book Antiqua"/>
          <w:sz w:val="22"/>
          <w:szCs w:val="22"/>
        </w:rPr>
        <w:t xml:space="preserve">; </w:t>
      </w:r>
      <w:r w:rsidR="00E134F7">
        <w:rPr>
          <w:rFonts w:ascii="Book Antiqua" w:hAnsi="Book Antiqua"/>
          <w:sz w:val="22"/>
          <w:szCs w:val="22"/>
        </w:rPr>
        <w:t>3</w:t>
      </w:r>
      <w:r w:rsidR="00A903FC">
        <w:rPr>
          <w:rFonts w:ascii="Book Antiqua" w:hAnsi="Book Antiqua"/>
          <w:sz w:val="22"/>
          <w:szCs w:val="22"/>
        </w:rPr>
        <w:t>-</w:t>
      </w:r>
      <w:r w:rsidR="00E134F7">
        <w:rPr>
          <w:rFonts w:ascii="Book Antiqua" w:hAnsi="Book Antiqua"/>
          <w:sz w:val="22"/>
          <w:szCs w:val="22"/>
        </w:rPr>
        <w:t>4</w:t>
      </w:r>
      <w:r w:rsidRPr="00B765AA">
        <w:rPr>
          <w:rFonts w:ascii="Book Antiqua" w:hAnsi="Book Antiqua"/>
          <w:sz w:val="22"/>
          <w:szCs w:val="22"/>
        </w:rPr>
        <w:t xml:space="preserve"> dni robocz</w:t>
      </w:r>
      <w:r w:rsidR="006D5568">
        <w:rPr>
          <w:rFonts w:ascii="Book Antiqua" w:hAnsi="Book Antiqua"/>
          <w:sz w:val="22"/>
          <w:szCs w:val="22"/>
        </w:rPr>
        <w:t>e</w:t>
      </w:r>
      <w:r w:rsidRPr="00B765AA">
        <w:rPr>
          <w:rFonts w:ascii="Book Antiqua" w:hAnsi="Book Antiqua"/>
          <w:sz w:val="22"/>
          <w:szCs w:val="22"/>
        </w:rPr>
        <w:t xml:space="preserve">; </w:t>
      </w:r>
      <w:r w:rsidR="00E134F7">
        <w:rPr>
          <w:rFonts w:ascii="Book Antiqua" w:hAnsi="Book Antiqua"/>
          <w:sz w:val="22"/>
          <w:szCs w:val="22"/>
        </w:rPr>
        <w:t>5</w:t>
      </w:r>
      <w:r w:rsidRPr="00B765AA">
        <w:rPr>
          <w:rFonts w:ascii="Book Antiqua" w:hAnsi="Book Antiqua"/>
          <w:sz w:val="22"/>
          <w:szCs w:val="22"/>
        </w:rPr>
        <w:t xml:space="preserve"> dni roboczych – </w:t>
      </w:r>
      <w:r>
        <w:rPr>
          <w:rFonts w:ascii="Book Antiqua" w:hAnsi="Book Antiqua"/>
          <w:sz w:val="22"/>
          <w:szCs w:val="22"/>
        </w:rPr>
        <w:t>wpisać oferowany termin</w:t>
      </w:r>
      <w:r w:rsidR="00A903FC">
        <w:rPr>
          <w:rFonts w:ascii="Book Antiqua" w:hAnsi="Book Antiqua"/>
          <w:sz w:val="22"/>
          <w:szCs w:val="22"/>
        </w:rPr>
        <w:t xml:space="preserve"> dostawy</w:t>
      </w:r>
      <w:r w:rsidRPr="00B765AA">
        <w:rPr>
          <w:rFonts w:ascii="Book Antiqua" w:hAnsi="Book Antiqua"/>
          <w:sz w:val="22"/>
          <w:szCs w:val="22"/>
        </w:rPr>
        <w:t>)</w:t>
      </w:r>
    </w:p>
    <w:p w14:paraId="6380A7B6" w14:textId="77777777" w:rsidR="00B765AA" w:rsidRDefault="00B765AA" w:rsidP="00B765AA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</w:p>
    <w:p w14:paraId="5DC3AC7F" w14:textId="336C7992" w:rsidR="00B765AA" w:rsidRPr="00B765AA" w:rsidRDefault="00B765AA" w:rsidP="00B765AA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>Część 1 ………………………………</w:t>
      </w:r>
    </w:p>
    <w:p w14:paraId="36BD60E6" w14:textId="77777777" w:rsidR="00B765AA" w:rsidRPr="00B765AA" w:rsidRDefault="00B765AA" w:rsidP="00B765AA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>Część 2 ………………………………</w:t>
      </w:r>
    </w:p>
    <w:p w14:paraId="1A3B2C73" w14:textId="77777777" w:rsidR="00B765AA" w:rsidRPr="00B765AA" w:rsidRDefault="00B765AA" w:rsidP="00B765AA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lastRenderedPageBreak/>
        <w:t>Część 3 ………………………………</w:t>
      </w:r>
    </w:p>
    <w:p w14:paraId="6B2509E5" w14:textId="77777777" w:rsidR="00B765AA" w:rsidRPr="00B765AA" w:rsidRDefault="00B765AA" w:rsidP="00B765AA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>Część 4 ………………………………</w:t>
      </w:r>
    </w:p>
    <w:p w14:paraId="60B24E23" w14:textId="1C90773A" w:rsidR="00B765AA" w:rsidRDefault="00B765AA" w:rsidP="00EA0E04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>Część 5 ………………………………</w:t>
      </w:r>
    </w:p>
    <w:p w14:paraId="0B064A44" w14:textId="2A803B4A" w:rsidR="0055021D" w:rsidRPr="00B765AA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6</w:t>
      </w:r>
      <w:r w:rsidRPr="00B765AA">
        <w:rPr>
          <w:rFonts w:ascii="Book Antiqua" w:hAnsi="Book Antiqua"/>
          <w:color w:val="000000"/>
          <w:spacing w:val="-4"/>
        </w:rPr>
        <w:t xml:space="preserve"> ………………………………</w:t>
      </w:r>
    </w:p>
    <w:p w14:paraId="0B5BC9A1" w14:textId="0D922702" w:rsidR="0055021D" w:rsidRPr="00B765AA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7</w:t>
      </w:r>
      <w:r w:rsidRPr="00B765AA">
        <w:rPr>
          <w:rFonts w:ascii="Book Antiqua" w:hAnsi="Book Antiqua"/>
          <w:color w:val="000000"/>
          <w:spacing w:val="-4"/>
        </w:rPr>
        <w:t xml:space="preserve"> ………………………………</w:t>
      </w:r>
    </w:p>
    <w:p w14:paraId="5B52DE6F" w14:textId="06DD1E99" w:rsidR="0055021D" w:rsidRPr="00B765AA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8</w:t>
      </w:r>
      <w:r w:rsidRPr="00B765AA">
        <w:rPr>
          <w:rFonts w:ascii="Book Antiqua" w:hAnsi="Book Antiqua"/>
          <w:color w:val="000000"/>
          <w:spacing w:val="-4"/>
        </w:rPr>
        <w:t xml:space="preserve"> ………………………………</w:t>
      </w:r>
    </w:p>
    <w:p w14:paraId="152C23F7" w14:textId="7B53AF2F" w:rsidR="0055021D" w:rsidRPr="00B765AA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9</w:t>
      </w:r>
      <w:r w:rsidRPr="00B765AA">
        <w:rPr>
          <w:rFonts w:ascii="Book Antiqua" w:hAnsi="Book Antiqua"/>
          <w:color w:val="000000"/>
          <w:spacing w:val="-4"/>
        </w:rPr>
        <w:t xml:space="preserve"> ………………………………</w:t>
      </w:r>
    </w:p>
    <w:p w14:paraId="596C73D3" w14:textId="6D48C2B6" w:rsidR="0055021D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10</w:t>
      </w:r>
      <w:r w:rsidRPr="00B765AA">
        <w:rPr>
          <w:rFonts w:ascii="Book Antiqua" w:hAnsi="Book Antiqua"/>
          <w:color w:val="000000"/>
          <w:spacing w:val="-4"/>
        </w:rPr>
        <w:t xml:space="preserve"> ………………………………</w:t>
      </w:r>
    </w:p>
    <w:p w14:paraId="5C388C2C" w14:textId="730603D1" w:rsidR="0055021D" w:rsidRPr="00B765AA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1</w:t>
      </w:r>
      <w:r w:rsidRPr="00B765AA">
        <w:rPr>
          <w:rFonts w:ascii="Book Antiqua" w:hAnsi="Book Antiqua"/>
          <w:color w:val="000000"/>
          <w:spacing w:val="-4"/>
        </w:rPr>
        <w:t>1 ………………………………</w:t>
      </w:r>
    </w:p>
    <w:p w14:paraId="0066638F" w14:textId="570D6FC5" w:rsidR="0055021D" w:rsidRDefault="0055021D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  <w:r w:rsidRPr="00B765AA">
        <w:rPr>
          <w:rFonts w:ascii="Book Antiqua" w:hAnsi="Book Antiqua"/>
          <w:color w:val="000000"/>
          <w:spacing w:val="-4"/>
        </w:rPr>
        <w:t xml:space="preserve">Część </w:t>
      </w:r>
      <w:r>
        <w:rPr>
          <w:rFonts w:ascii="Book Antiqua" w:hAnsi="Book Antiqua"/>
          <w:color w:val="000000"/>
          <w:spacing w:val="-4"/>
        </w:rPr>
        <w:t>1</w:t>
      </w:r>
      <w:r w:rsidRPr="00B765AA">
        <w:rPr>
          <w:rFonts w:ascii="Book Antiqua" w:hAnsi="Book Antiqua"/>
          <w:color w:val="000000"/>
          <w:spacing w:val="-4"/>
        </w:rPr>
        <w:t>2 ………………………………</w:t>
      </w:r>
    </w:p>
    <w:p w14:paraId="3985B434" w14:textId="77777777" w:rsidR="0076090A" w:rsidRPr="00B765AA" w:rsidRDefault="0076090A" w:rsidP="0055021D">
      <w:pPr>
        <w:shd w:val="clear" w:color="auto" w:fill="FFFFFF"/>
        <w:spacing w:after="0" w:line="240" w:lineRule="auto"/>
        <w:ind w:left="360"/>
        <w:rPr>
          <w:rFonts w:ascii="Book Antiqua" w:hAnsi="Book Antiqua"/>
          <w:color w:val="000000"/>
          <w:spacing w:val="-4"/>
        </w:rPr>
      </w:pPr>
    </w:p>
    <w:p w14:paraId="6D3AA430" w14:textId="59DF53A6" w:rsidR="00EA0E04" w:rsidRPr="0076090A" w:rsidRDefault="0076090A" w:rsidP="00EA0E04">
      <w:pPr>
        <w:shd w:val="clear" w:color="auto" w:fill="FFFFFF"/>
        <w:spacing w:after="0" w:line="240" w:lineRule="auto"/>
        <w:ind w:left="360"/>
        <w:rPr>
          <w:rFonts w:ascii="Book Antiqua" w:hAnsi="Book Antiqua"/>
          <w:i/>
          <w:color w:val="000000"/>
          <w:spacing w:val="-4"/>
        </w:rPr>
      </w:pPr>
      <w:r w:rsidRPr="0076090A">
        <w:rPr>
          <w:rFonts w:ascii="Book Antiqua" w:hAnsi="Book Antiqua"/>
          <w:i/>
          <w:color w:val="000000"/>
          <w:spacing w:val="-4"/>
        </w:rPr>
        <w:t xml:space="preserve">Max termin dostawy wynosi 5 dni roboczych. </w:t>
      </w:r>
    </w:p>
    <w:p w14:paraId="6798F380" w14:textId="0888B674" w:rsidR="0076090A" w:rsidRPr="0076090A" w:rsidRDefault="0076090A" w:rsidP="00EA0E04">
      <w:pPr>
        <w:shd w:val="clear" w:color="auto" w:fill="FFFFFF"/>
        <w:spacing w:after="0" w:line="240" w:lineRule="auto"/>
        <w:ind w:left="360"/>
        <w:rPr>
          <w:rFonts w:ascii="Book Antiqua" w:hAnsi="Book Antiqua"/>
          <w:i/>
          <w:color w:val="000000"/>
          <w:spacing w:val="-4"/>
        </w:rPr>
      </w:pPr>
      <w:r w:rsidRPr="0076090A">
        <w:rPr>
          <w:rFonts w:ascii="Book Antiqua" w:hAnsi="Book Antiqua"/>
          <w:i/>
          <w:color w:val="000000"/>
          <w:spacing w:val="-4"/>
        </w:rPr>
        <w:t xml:space="preserve">Punktacja w kryterium „Termin dostawy” znajduje się w Zapytaniu ofertowym. </w:t>
      </w:r>
    </w:p>
    <w:p w14:paraId="7FCC2DFE" w14:textId="77777777" w:rsidR="0076090A" w:rsidRPr="0076090A" w:rsidRDefault="0076090A" w:rsidP="00EA0E04">
      <w:pPr>
        <w:shd w:val="clear" w:color="auto" w:fill="FFFFFF"/>
        <w:spacing w:after="0" w:line="240" w:lineRule="auto"/>
        <w:ind w:left="360"/>
        <w:rPr>
          <w:rFonts w:ascii="Book Antiqua" w:hAnsi="Book Antiqua"/>
          <w:i/>
          <w:color w:val="000000"/>
          <w:spacing w:val="-4"/>
        </w:rPr>
      </w:pPr>
    </w:p>
    <w:p w14:paraId="39EF63AA" w14:textId="5B27D304" w:rsidR="004E14C0" w:rsidRPr="009F3772" w:rsidRDefault="004E14C0" w:rsidP="00AA16E2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bCs/>
          <w:color w:val="000000"/>
          <w:spacing w:val="-4"/>
          <w:sz w:val="22"/>
          <w:szCs w:val="22"/>
        </w:rPr>
        <w:t xml:space="preserve">Ceny jednostkowe brutto zostały wskazane w </w:t>
      </w:r>
      <w:r w:rsidRPr="009F3772">
        <w:rPr>
          <w:rFonts w:ascii="Book Antiqua" w:hAnsi="Book Antiqua" w:cs="Calibri"/>
          <w:bCs/>
          <w:color w:val="000000"/>
          <w:spacing w:val="-6"/>
          <w:sz w:val="22"/>
          <w:szCs w:val="22"/>
        </w:rPr>
        <w:t xml:space="preserve">formularzu asortymentowo-cenowy. </w:t>
      </w:r>
      <w:r w:rsidRPr="009F3772">
        <w:rPr>
          <w:rFonts w:ascii="Book Antiqua" w:hAnsi="Book Antiqua" w:cs="Calibri"/>
          <w:bCs/>
          <w:color w:val="000000"/>
          <w:spacing w:val="-3"/>
          <w:sz w:val="22"/>
          <w:szCs w:val="22"/>
        </w:rPr>
        <w:t>Ceny</w:t>
      </w:r>
      <w:r w:rsidR="00E134F7">
        <w:rPr>
          <w:rFonts w:ascii="Book Antiqua" w:hAnsi="Book Antiqua" w:cs="Calibri"/>
          <w:bCs/>
          <w:color w:val="000000"/>
          <w:spacing w:val="-3"/>
          <w:sz w:val="22"/>
          <w:szCs w:val="22"/>
        </w:rPr>
        <w:t> </w:t>
      </w:r>
      <w:r w:rsidRPr="009F3772">
        <w:rPr>
          <w:rFonts w:ascii="Book Antiqua" w:hAnsi="Book Antiqua" w:cs="Calibri"/>
          <w:bCs/>
          <w:color w:val="000000"/>
          <w:spacing w:val="-3"/>
          <w:sz w:val="22"/>
          <w:szCs w:val="22"/>
        </w:rPr>
        <w:t>zawierają podatek VAT oraz wszelkie koszty i dodatkowe opłaty niezbędne do</w:t>
      </w:r>
      <w:r w:rsidR="00EA0E04">
        <w:rPr>
          <w:rFonts w:ascii="Book Antiqua" w:hAnsi="Book Antiqua" w:cs="Calibri"/>
          <w:bCs/>
          <w:color w:val="000000"/>
          <w:spacing w:val="-3"/>
          <w:sz w:val="22"/>
          <w:szCs w:val="22"/>
        </w:rPr>
        <w:t> </w:t>
      </w:r>
      <w:r w:rsidRPr="009F3772">
        <w:rPr>
          <w:rFonts w:ascii="Book Antiqua" w:hAnsi="Book Antiqua" w:cs="Calibri"/>
          <w:bCs/>
          <w:color w:val="000000"/>
          <w:spacing w:val="-3"/>
          <w:sz w:val="22"/>
          <w:szCs w:val="22"/>
        </w:rPr>
        <w:t>realizacji zamówienia.</w:t>
      </w:r>
    </w:p>
    <w:p w14:paraId="3D5C8D8A" w14:textId="0A5581FD" w:rsidR="004E14C0" w:rsidRPr="0055021D" w:rsidRDefault="004E14C0" w:rsidP="00AA16E2">
      <w:pPr>
        <w:pStyle w:val="NormalnyWeb1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>Oferuję(my) wykonanie przedmiotu zamówienia zgodnie z wszelkimi wymogami zawartymi w Zapytaniu oraz w załącznikach, stanowiących jego integralną część.</w:t>
      </w:r>
    </w:p>
    <w:p w14:paraId="0D687D03" w14:textId="77777777" w:rsidR="0055021D" w:rsidRPr="00EA0E04" w:rsidRDefault="0055021D" w:rsidP="0055021D">
      <w:pPr>
        <w:pStyle w:val="NormalnyWeb1"/>
        <w:tabs>
          <w:tab w:val="left" w:pos="360"/>
        </w:tabs>
        <w:spacing w:before="0" w:after="0"/>
        <w:ind w:left="360"/>
        <w:jc w:val="both"/>
        <w:rPr>
          <w:rFonts w:ascii="Book Antiqua" w:hAnsi="Book Antiqua"/>
          <w:sz w:val="22"/>
          <w:szCs w:val="22"/>
        </w:rPr>
      </w:pPr>
    </w:p>
    <w:p w14:paraId="30A55743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>IV. Termin związania ofertą, oraz oświadczenia Wykonawcy:</w:t>
      </w:r>
    </w:p>
    <w:p w14:paraId="52117FDA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  <w:sz w:val="22"/>
          <w:szCs w:val="22"/>
        </w:rPr>
      </w:pPr>
    </w:p>
    <w:p w14:paraId="0462B839" w14:textId="26F116DD" w:rsidR="004E14C0" w:rsidRPr="009F3772" w:rsidRDefault="004E14C0" w:rsidP="00AA16E2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Zapoznałem(liśmy) się z warunkami postępowania określonymi w Zapytaniu i</w:t>
      </w:r>
      <w:r w:rsidR="00E134F7">
        <w:rPr>
          <w:rFonts w:ascii="Book Antiqua" w:hAnsi="Book Antiqua"/>
        </w:rPr>
        <w:t> </w:t>
      </w:r>
      <w:r w:rsidRPr="009F3772">
        <w:rPr>
          <w:rFonts w:ascii="Book Antiqua" w:hAnsi="Book Antiqua"/>
        </w:rPr>
        <w:t>przyjmuję(</w:t>
      </w:r>
      <w:proofErr w:type="spellStart"/>
      <w:r w:rsidRPr="009F3772">
        <w:rPr>
          <w:rFonts w:ascii="Book Antiqua" w:hAnsi="Book Antiqua"/>
        </w:rPr>
        <w:t>emy</w:t>
      </w:r>
      <w:proofErr w:type="spellEnd"/>
      <w:r w:rsidRPr="009F3772">
        <w:rPr>
          <w:rFonts w:ascii="Book Antiqua" w:hAnsi="Book Antiqua"/>
        </w:rPr>
        <w:t xml:space="preserve">) je bez zastrzeżeń, w tym również okres związania ofertą w czasie </w:t>
      </w:r>
      <w:r w:rsidR="00AA16E2">
        <w:rPr>
          <w:rFonts w:ascii="Book Antiqua" w:hAnsi="Book Antiqua"/>
        </w:rPr>
        <w:t>20</w:t>
      </w:r>
      <w:r w:rsidRPr="009F3772">
        <w:rPr>
          <w:rFonts w:ascii="Book Antiqua" w:hAnsi="Book Antiqua"/>
        </w:rPr>
        <w:t xml:space="preserve"> dni od daty, w której upływa termin składania ofert. </w:t>
      </w:r>
    </w:p>
    <w:p w14:paraId="5A421701" w14:textId="77777777" w:rsidR="004E14C0" w:rsidRPr="009F3772" w:rsidRDefault="004E14C0" w:rsidP="00AA16E2">
      <w:pPr>
        <w:numPr>
          <w:ilvl w:val="0"/>
          <w:numId w:val="17"/>
        </w:numPr>
        <w:spacing w:after="0" w:line="240" w:lineRule="auto"/>
        <w:ind w:left="431" w:hanging="357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Akceptuję(</w:t>
      </w:r>
      <w:proofErr w:type="spellStart"/>
      <w:r w:rsidRPr="009F3772">
        <w:rPr>
          <w:rFonts w:ascii="Book Antiqua" w:hAnsi="Book Antiqua"/>
        </w:rPr>
        <w:t>emy</w:t>
      </w:r>
      <w:proofErr w:type="spellEnd"/>
      <w:r w:rsidRPr="009F3772">
        <w:rPr>
          <w:rFonts w:ascii="Book Antiqua" w:hAnsi="Book Antiqua"/>
        </w:rPr>
        <w:t>) wszelkie wymogi dotyczące przedmiotu zamówienia oraz jego wykonania zawarte w Zapytaniu oraz w załącznikach, stanowiących jego  integralną część.</w:t>
      </w:r>
    </w:p>
    <w:p w14:paraId="34797953" w14:textId="1A8005C8" w:rsidR="004E14C0" w:rsidRPr="009F3772" w:rsidRDefault="004E14C0" w:rsidP="00AA16E2">
      <w:pPr>
        <w:numPr>
          <w:ilvl w:val="0"/>
          <w:numId w:val="17"/>
        </w:numPr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Akceptuję(</w:t>
      </w:r>
      <w:proofErr w:type="spellStart"/>
      <w:r w:rsidRPr="009F3772">
        <w:rPr>
          <w:rFonts w:ascii="Book Antiqua" w:hAnsi="Book Antiqua"/>
        </w:rPr>
        <w:t>emy</w:t>
      </w:r>
      <w:proofErr w:type="spellEnd"/>
      <w:r w:rsidRPr="009F3772">
        <w:rPr>
          <w:rFonts w:ascii="Book Antiqua" w:hAnsi="Book Antiqua"/>
        </w:rPr>
        <w:t>) projekt umowy, której treść zawiera załącznik nr 3 Zapytania i</w:t>
      </w:r>
      <w:r w:rsidR="00E134F7">
        <w:rPr>
          <w:rFonts w:ascii="Book Antiqua" w:hAnsi="Book Antiqua"/>
        </w:rPr>
        <w:t> </w:t>
      </w:r>
      <w:r w:rsidRPr="009F3772">
        <w:rPr>
          <w:rFonts w:ascii="Book Antiqua" w:hAnsi="Book Antiqua"/>
        </w:rPr>
        <w:t>w</w:t>
      </w:r>
      <w:r w:rsidR="00E134F7">
        <w:rPr>
          <w:rFonts w:ascii="Book Antiqua" w:hAnsi="Book Antiqua"/>
        </w:rPr>
        <w:t> </w:t>
      </w:r>
      <w:r w:rsidRPr="009F3772">
        <w:rPr>
          <w:rFonts w:ascii="Book Antiqua" w:hAnsi="Book Antiqua"/>
        </w:rPr>
        <w:t>przypadku wybrania naszej oferty zobowiązuję(</w:t>
      </w:r>
      <w:proofErr w:type="spellStart"/>
      <w:r w:rsidRPr="009F3772">
        <w:rPr>
          <w:rFonts w:ascii="Book Antiqua" w:hAnsi="Book Antiqua"/>
        </w:rPr>
        <w:t>emy</w:t>
      </w:r>
      <w:proofErr w:type="spellEnd"/>
      <w:r w:rsidRPr="009F3772">
        <w:rPr>
          <w:rFonts w:ascii="Book Antiqua" w:hAnsi="Book Antiqua"/>
        </w:rPr>
        <w:t>) się do podpisania umowy na</w:t>
      </w:r>
      <w:r w:rsidR="00E134F7">
        <w:rPr>
          <w:rFonts w:ascii="Book Antiqua" w:hAnsi="Book Antiqua"/>
        </w:rPr>
        <w:t> </w:t>
      </w:r>
      <w:r w:rsidRPr="009F3772">
        <w:rPr>
          <w:rFonts w:ascii="Book Antiqua" w:hAnsi="Book Antiqua"/>
        </w:rPr>
        <w:t>warunkach zawartych w niniejszym Zapytaniu, w miejscu i terminie wskazanym przez Zamawiającego.</w:t>
      </w:r>
    </w:p>
    <w:p w14:paraId="33303793" w14:textId="00F7E2BA" w:rsidR="004E14C0" w:rsidRPr="009F3772" w:rsidRDefault="004E14C0" w:rsidP="00AA16E2">
      <w:pPr>
        <w:pStyle w:val="Standard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>Deklaruję(</w:t>
      </w:r>
      <w:proofErr w:type="spellStart"/>
      <w:r w:rsidRPr="009F3772">
        <w:rPr>
          <w:rFonts w:ascii="Book Antiqua" w:hAnsi="Book Antiqua" w:cs="Calibri"/>
          <w:sz w:val="22"/>
          <w:szCs w:val="22"/>
        </w:rPr>
        <w:t>emy</w:t>
      </w:r>
      <w:proofErr w:type="spellEnd"/>
      <w:r w:rsidRPr="009F3772">
        <w:rPr>
          <w:rFonts w:ascii="Book Antiqua" w:hAnsi="Book Antiqua" w:cs="Calibri"/>
          <w:sz w:val="22"/>
          <w:szCs w:val="22"/>
        </w:rPr>
        <w:t>), iż przedstawione w ofercie ceny nie stanowią cen dumpingowych i</w:t>
      </w:r>
      <w:r w:rsidR="00E134F7">
        <w:rPr>
          <w:rFonts w:ascii="Book Antiqua" w:hAnsi="Book Antiqua" w:cs="Calibri"/>
          <w:sz w:val="22"/>
          <w:szCs w:val="22"/>
        </w:rPr>
        <w:t> </w:t>
      </w:r>
      <w:r w:rsidRPr="009F3772">
        <w:rPr>
          <w:rFonts w:ascii="Book Antiqua" w:hAnsi="Book Antiqua" w:cs="Calibri"/>
          <w:sz w:val="22"/>
          <w:szCs w:val="22"/>
        </w:rPr>
        <w:t xml:space="preserve">złożenie oferty nie stanowi czynu </w:t>
      </w:r>
      <w:r w:rsidRPr="009F3772">
        <w:rPr>
          <w:rFonts w:ascii="Book Antiqua" w:hAnsi="Book Antiqua" w:cs="Calibri"/>
          <w:spacing w:val="-8"/>
          <w:sz w:val="22"/>
          <w:szCs w:val="22"/>
        </w:rPr>
        <w:t>nieuczciwej konkurencji</w:t>
      </w:r>
      <w:r w:rsidRPr="009F3772">
        <w:rPr>
          <w:rFonts w:ascii="Book Antiqua" w:hAnsi="Book Antiqua" w:cs="Calibri"/>
          <w:sz w:val="22"/>
          <w:szCs w:val="22"/>
        </w:rPr>
        <w:t>.</w:t>
      </w:r>
    </w:p>
    <w:p w14:paraId="5BD0D4BF" w14:textId="77777777" w:rsidR="004E14C0" w:rsidRPr="0076090A" w:rsidRDefault="004E14C0" w:rsidP="00AA16E2">
      <w:pPr>
        <w:pStyle w:val="NormalnyWeb1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Book Antiqua" w:eastAsia="Times New Roman" w:hAnsi="Book Antiqua" w:cs="Calibri"/>
          <w:b/>
          <w:kern w:val="2"/>
          <w:sz w:val="22"/>
          <w:szCs w:val="22"/>
          <w:lang w:eastAsia="ar-SA"/>
        </w:rPr>
      </w:pPr>
      <w:r w:rsidRPr="0076090A">
        <w:rPr>
          <w:rFonts w:ascii="Book Antiqua" w:eastAsia="Times New Roman" w:hAnsi="Book Antiqua" w:cs="Calibri"/>
          <w:b/>
          <w:kern w:val="2"/>
          <w:sz w:val="22"/>
          <w:szCs w:val="22"/>
          <w:lang w:eastAsia="ar-SA"/>
        </w:rPr>
        <w:t>Informacje składające się na ofertę, zawarte na stronach nr …….. stanowią tajemnicę przedsiębiorstwa.</w:t>
      </w:r>
    </w:p>
    <w:p w14:paraId="757E9520" w14:textId="77777777" w:rsidR="004E14C0" w:rsidRPr="009F3772" w:rsidRDefault="004E14C0" w:rsidP="00AA16E2">
      <w:pPr>
        <w:pStyle w:val="Standard"/>
        <w:numPr>
          <w:ilvl w:val="0"/>
          <w:numId w:val="17"/>
        </w:numPr>
        <w:jc w:val="both"/>
        <w:rPr>
          <w:rFonts w:ascii="Book Antiqua" w:hAnsi="Book Antiqua" w:cs="Calibri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  <w:lang w:eastAsia="zh-CN"/>
        </w:rPr>
        <w:t xml:space="preserve">Oświadczam, </w:t>
      </w:r>
      <w:r w:rsidRPr="009F3772">
        <w:rPr>
          <w:rFonts w:ascii="Book Antiqua" w:hAnsi="Book Antiqua" w:cs="Calibri"/>
          <w:sz w:val="22"/>
          <w:szCs w:val="22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F3772">
        <w:rPr>
          <w:rStyle w:val="Odwoanieprzypisudolnego"/>
          <w:rFonts w:ascii="Book Antiqua" w:hAnsi="Book Antiqua" w:cs="Calibri"/>
          <w:sz w:val="22"/>
          <w:szCs w:val="22"/>
        </w:rPr>
        <w:footnoteReference w:id="1"/>
      </w:r>
    </w:p>
    <w:p w14:paraId="142BE27D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rPr>
          <w:rFonts w:ascii="Book Antiqua" w:hAnsi="Book Antiqua" w:cs="Calibri"/>
          <w:sz w:val="22"/>
          <w:szCs w:val="22"/>
        </w:rPr>
      </w:pPr>
    </w:p>
    <w:p w14:paraId="729CA49B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>V. Warunki płatności</w:t>
      </w:r>
    </w:p>
    <w:p w14:paraId="7E63CE48" w14:textId="6166138A" w:rsidR="004E14C0" w:rsidRPr="009F3772" w:rsidRDefault="004E14C0" w:rsidP="00AA16E2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>Terminy zapłaty i inne warunki płatności – zgodnie z projektem umowy stanowi załącznik nr</w:t>
      </w:r>
      <w:r w:rsidR="00E134F7">
        <w:rPr>
          <w:rFonts w:ascii="Book Antiqua" w:hAnsi="Book Antiqua" w:cs="Calibri"/>
          <w:sz w:val="22"/>
          <w:szCs w:val="22"/>
        </w:rPr>
        <w:t> </w:t>
      </w:r>
      <w:r w:rsidRPr="009F3772">
        <w:rPr>
          <w:rFonts w:ascii="Book Antiqua" w:hAnsi="Book Antiqua" w:cs="Calibri"/>
          <w:sz w:val="22"/>
          <w:szCs w:val="22"/>
        </w:rPr>
        <w:t>3 do Zapytania.</w:t>
      </w:r>
    </w:p>
    <w:p w14:paraId="55EDA9A6" w14:textId="77777777" w:rsidR="004E14C0" w:rsidRPr="009F3772" w:rsidRDefault="004E14C0" w:rsidP="00AA16E2">
      <w:pPr>
        <w:pStyle w:val="Standard"/>
        <w:jc w:val="both"/>
        <w:rPr>
          <w:rFonts w:ascii="Book Antiqua" w:hAnsi="Book Antiqua" w:cs="Calibri"/>
          <w:sz w:val="22"/>
          <w:szCs w:val="22"/>
        </w:rPr>
      </w:pPr>
    </w:p>
    <w:p w14:paraId="19922B23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 w:cs="Calibri"/>
          <w:sz w:val="22"/>
          <w:szCs w:val="22"/>
        </w:rPr>
      </w:pPr>
      <w:r w:rsidRPr="009F3772">
        <w:rPr>
          <w:rFonts w:ascii="Book Antiqua" w:hAnsi="Book Antiqua" w:cs="Calibri"/>
          <w:sz w:val="22"/>
          <w:szCs w:val="22"/>
        </w:rPr>
        <w:t xml:space="preserve">VI.  Załączniki i dokumenty złożone przez Wykonawcę łącznie z ofertą: </w:t>
      </w:r>
    </w:p>
    <w:p w14:paraId="2C2A806F" w14:textId="77777777" w:rsidR="004E14C0" w:rsidRPr="009F3772" w:rsidRDefault="004E14C0" w:rsidP="00AA16E2">
      <w:pPr>
        <w:pStyle w:val="Nagwek8"/>
        <w:tabs>
          <w:tab w:val="left" w:pos="708"/>
        </w:tabs>
        <w:spacing w:after="0" w:line="240" w:lineRule="auto"/>
        <w:jc w:val="left"/>
        <w:rPr>
          <w:rFonts w:ascii="Book Antiqua" w:hAnsi="Book Antiqua"/>
          <w:sz w:val="22"/>
          <w:szCs w:val="22"/>
        </w:rPr>
      </w:pPr>
    </w:p>
    <w:p w14:paraId="758DDFC3" w14:textId="7A513053" w:rsidR="004E14C0" w:rsidRPr="009F3772" w:rsidRDefault="004E14C0" w:rsidP="00AA16E2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………………………………………………………………………………………………………</w:t>
      </w:r>
    </w:p>
    <w:p w14:paraId="5ECE39F1" w14:textId="025DC94C" w:rsidR="004E14C0" w:rsidRPr="009F3772" w:rsidRDefault="004E14C0" w:rsidP="00AA16E2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………………………………………………..……….…………………………..………….……</w:t>
      </w:r>
    </w:p>
    <w:p w14:paraId="2891C75E" w14:textId="77777777" w:rsidR="004E14C0" w:rsidRPr="009F3772" w:rsidRDefault="004E14C0" w:rsidP="00AA16E2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………………………………………………..……….…………………………..………….………</w:t>
      </w:r>
    </w:p>
    <w:p w14:paraId="7B9A1B70" w14:textId="1BB16953" w:rsidR="004E14C0" w:rsidRPr="009F3772" w:rsidRDefault="004E14C0" w:rsidP="00AA16E2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jc w:val="both"/>
        <w:rPr>
          <w:rFonts w:ascii="Book Antiqua" w:hAnsi="Book Antiqua"/>
        </w:rPr>
      </w:pPr>
      <w:r w:rsidRPr="009F3772">
        <w:rPr>
          <w:rFonts w:ascii="Book Antiqua" w:hAnsi="Book Antiqua"/>
        </w:rPr>
        <w:t>……………………………………………..……….…………………………..………….…………</w:t>
      </w:r>
    </w:p>
    <w:p w14:paraId="34DE7DCB" w14:textId="77777777" w:rsidR="004E14C0" w:rsidRPr="009F3772" w:rsidRDefault="004E14C0" w:rsidP="00AA16E2">
      <w:pPr>
        <w:spacing w:after="0" w:line="240" w:lineRule="auto"/>
        <w:ind w:left="2124"/>
        <w:jc w:val="right"/>
        <w:rPr>
          <w:rFonts w:ascii="Book Antiqua" w:hAnsi="Book Antiqua"/>
          <w:i/>
          <w:iCs/>
        </w:rPr>
      </w:pPr>
      <w:r w:rsidRPr="009F3772">
        <w:rPr>
          <w:rFonts w:ascii="Book Antiqua" w:hAnsi="Book Antiqua"/>
        </w:rPr>
        <w:t xml:space="preserve">                                                          </w:t>
      </w:r>
      <w:r w:rsidRPr="009F3772">
        <w:rPr>
          <w:rFonts w:ascii="Book Antiqua" w:hAnsi="Book Antiqua"/>
          <w:i/>
          <w:iCs/>
        </w:rPr>
        <w:t>………………………………....................................................................</w:t>
      </w:r>
    </w:p>
    <w:p w14:paraId="14E783BE" w14:textId="114B43A3" w:rsidR="006D5568" w:rsidRDefault="004E14C0" w:rsidP="00D85322">
      <w:pPr>
        <w:spacing w:after="0" w:line="240" w:lineRule="auto"/>
        <w:ind w:left="2124"/>
        <w:jc w:val="right"/>
        <w:rPr>
          <w:rFonts w:ascii="Book Antiqua" w:hAnsi="Book Antiqua"/>
          <w:i/>
          <w:iCs/>
        </w:rPr>
      </w:pPr>
      <w:r w:rsidRPr="009F3772">
        <w:rPr>
          <w:rFonts w:ascii="Book Antiqua" w:hAnsi="Book Antiqua"/>
          <w:i/>
          <w:iCs/>
        </w:rPr>
        <w:t xml:space="preserve">          (pieczęć i podpis upoważnionego przedstawiciela Wykonawcy)</w:t>
      </w:r>
    </w:p>
    <w:p w14:paraId="051F7FF9" w14:textId="77777777" w:rsidR="006D5568" w:rsidRPr="009F3772" w:rsidRDefault="006D5568" w:rsidP="00AA16E2">
      <w:pPr>
        <w:spacing w:after="0" w:line="240" w:lineRule="auto"/>
        <w:jc w:val="right"/>
        <w:rPr>
          <w:rFonts w:ascii="Book Antiqua" w:hAnsi="Book Antiqua"/>
          <w:i/>
          <w:iCs/>
        </w:rPr>
      </w:pPr>
    </w:p>
    <w:p w14:paraId="770A09B0" w14:textId="77777777" w:rsidR="004E14C0" w:rsidRPr="009F3772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55D8ECBE" w14:textId="77777777" w:rsidR="00EA0E04" w:rsidRDefault="00EA0E04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</w:p>
    <w:p w14:paraId="3E3D36B2" w14:textId="77777777" w:rsidR="00EA0E04" w:rsidRDefault="00EA0E04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</w:p>
    <w:p w14:paraId="311925D8" w14:textId="77777777" w:rsidR="00EA0E04" w:rsidRDefault="00EA0E04" w:rsidP="00AA16E2">
      <w:pPr>
        <w:spacing w:after="0" w:line="240" w:lineRule="auto"/>
        <w:jc w:val="right"/>
        <w:rPr>
          <w:rFonts w:ascii="Book Antiqua" w:eastAsia="Calibri" w:hAnsi="Book Antiqua" w:cs="Times New Roman"/>
          <w:i/>
        </w:rPr>
      </w:pPr>
    </w:p>
    <w:p w14:paraId="03A8AD20" w14:textId="3A626B42" w:rsidR="004E14C0" w:rsidRDefault="004E14C0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CB98B81" w14:textId="2529CD79" w:rsidR="00EA0E04" w:rsidRDefault="00EA0E04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4FBC6D4D" w14:textId="77777777" w:rsidR="00EA0E04" w:rsidRPr="009F3772" w:rsidRDefault="00EA0E04" w:rsidP="00AA16E2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957EEEB" w14:textId="77777777" w:rsidR="00AA16E2" w:rsidRPr="009F3772" w:rsidRDefault="00AA16E2">
      <w:pPr>
        <w:tabs>
          <w:tab w:val="left" w:pos="1944"/>
        </w:tabs>
        <w:spacing w:after="0" w:line="240" w:lineRule="auto"/>
      </w:pPr>
    </w:p>
    <w:sectPr w:rsidR="00AA16E2" w:rsidRPr="009F3772" w:rsidSect="00EA0E04">
      <w:headerReference w:type="default" r:id="rId9"/>
      <w:footerReference w:type="default" r:id="rId10"/>
      <w:pgSz w:w="11906" w:h="16838"/>
      <w:pgMar w:top="1094" w:right="1417" w:bottom="993" w:left="141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4AEC" w14:textId="77777777" w:rsidR="00385684" w:rsidRDefault="00385684">
      <w:pPr>
        <w:spacing w:after="0" w:line="240" w:lineRule="auto"/>
      </w:pPr>
      <w:r>
        <w:separator/>
      </w:r>
    </w:p>
  </w:endnote>
  <w:endnote w:type="continuationSeparator" w:id="0">
    <w:p w14:paraId="56A31689" w14:textId="77777777" w:rsidR="00385684" w:rsidRDefault="0038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654653"/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554"/>
      <w:gridCol w:w="5770"/>
    </w:tblGrid>
    <w:tr w:rsidR="00065203" w14:paraId="502E093F" w14:textId="77777777" w:rsidTr="00D85322">
      <w:tc>
        <w:tcPr>
          <w:tcW w:w="3554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77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  <w:bookmarkEnd w:id="1"/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309B" w14:textId="77777777" w:rsidR="00385684" w:rsidRDefault="00385684">
      <w:pPr>
        <w:spacing w:after="0" w:line="240" w:lineRule="auto"/>
      </w:pPr>
      <w:r>
        <w:separator/>
      </w:r>
    </w:p>
  </w:footnote>
  <w:footnote w:type="continuationSeparator" w:id="0">
    <w:p w14:paraId="59201C51" w14:textId="77777777" w:rsidR="00385684" w:rsidRDefault="00385684">
      <w:pPr>
        <w:spacing w:after="0" w:line="240" w:lineRule="auto"/>
      </w:pPr>
      <w:r>
        <w:continuationSeparator/>
      </w:r>
    </w:p>
  </w:footnote>
  <w:footnote w:id="1">
    <w:p w14:paraId="25046B4E" w14:textId="77777777" w:rsidR="004E14C0" w:rsidRDefault="004E14C0" w:rsidP="00D85322">
      <w:pPr>
        <w:jc w:val="both"/>
      </w:pPr>
      <w:r>
        <w:rPr>
          <w:rStyle w:val="Znakiprzypiswdolnych"/>
        </w:rPr>
        <w:footnoteRef/>
      </w:r>
      <w:r>
        <w:br w:type="page"/>
      </w:r>
      <w:r>
        <w:rPr>
          <w:rStyle w:val="FootnoteCharacters"/>
          <w:sz w:val="16"/>
          <w:szCs w:val="16"/>
        </w:rPr>
        <w:tab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1334" w14:textId="4D41A3C8" w:rsidR="001D5C56" w:rsidRDefault="002750E3">
    <w:pPr>
      <w:pStyle w:val="Nagwek"/>
    </w:pPr>
    <w:r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3EC7BD" w14:textId="77777777" w:rsidR="00EA0E04" w:rsidRPr="00EA0E04" w:rsidRDefault="00EA0E04">
    <w:pPr>
      <w:pStyle w:val="Nagwek"/>
      <w:rPr>
        <w:sz w:val="8"/>
      </w:rPr>
    </w:pPr>
  </w:p>
  <w:p w14:paraId="7D0686C7" w14:textId="77777777" w:rsidR="00717BBE" w:rsidRPr="00717BBE" w:rsidRDefault="00717BB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666BB00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C7B4B92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 w:hint="default"/>
        <w:b/>
        <w:bCs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5EF07A4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4210D3C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−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78D4BB42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FF77DC"/>
    <w:multiLevelType w:val="hybridMultilevel"/>
    <w:tmpl w:val="3BACB2FE"/>
    <w:name w:val="WWNum33"/>
    <w:lvl w:ilvl="0" w:tplc="2C1221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0E3400DB"/>
    <w:multiLevelType w:val="hybridMultilevel"/>
    <w:tmpl w:val="587E482C"/>
    <w:lvl w:ilvl="0" w:tplc="0D2823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3D2102"/>
    <w:multiLevelType w:val="hybridMultilevel"/>
    <w:tmpl w:val="52F86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64AB0"/>
    <w:multiLevelType w:val="hybridMultilevel"/>
    <w:tmpl w:val="229C1E6A"/>
    <w:lvl w:ilvl="0" w:tplc="44783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 w:tplc="1B283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D541A9"/>
    <w:multiLevelType w:val="hybridMultilevel"/>
    <w:tmpl w:val="E618BB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24DC"/>
    <w:multiLevelType w:val="hybridMultilevel"/>
    <w:tmpl w:val="D30AC078"/>
    <w:lvl w:ilvl="0" w:tplc="49941E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21"/>
  </w:num>
  <w:num w:numId="21">
    <w:abstractNumId w:val="18"/>
  </w:num>
  <w:num w:numId="22">
    <w:abstractNumId w:val="2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8F9"/>
    <w:rsid w:val="00042372"/>
    <w:rsid w:val="0004773D"/>
    <w:rsid w:val="000615BD"/>
    <w:rsid w:val="00065203"/>
    <w:rsid w:val="000B130F"/>
    <w:rsid w:val="0013395C"/>
    <w:rsid w:val="00144B8A"/>
    <w:rsid w:val="00172A27"/>
    <w:rsid w:val="001904A3"/>
    <w:rsid w:val="001A56F1"/>
    <w:rsid w:val="001B60F1"/>
    <w:rsid w:val="001D5C56"/>
    <w:rsid w:val="00265C0D"/>
    <w:rsid w:val="002750E3"/>
    <w:rsid w:val="002A77B1"/>
    <w:rsid w:val="002F76A3"/>
    <w:rsid w:val="0031747B"/>
    <w:rsid w:val="0034485A"/>
    <w:rsid w:val="00344AD2"/>
    <w:rsid w:val="00385684"/>
    <w:rsid w:val="00390937"/>
    <w:rsid w:val="003A0FB8"/>
    <w:rsid w:val="003D48E1"/>
    <w:rsid w:val="004500D0"/>
    <w:rsid w:val="004656D4"/>
    <w:rsid w:val="004904CF"/>
    <w:rsid w:val="004B1AC9"/>
    <w:rsid w:val="004B3AF7"/>
    <w:rsid w:val="004C0FF9"/>
    <w:rsid w:val="004E14C0"/>
    <w:rsid w:val="004F689F"/>
    <w:rsid w:val="00522C07"/>
    <w:rsid w:val="00535137"/>
    <w:rsid w:val="005365A4"/>
    <w:rsid w:val="0055021D"/>
    <w:rsid w:val="00581E24"/>
    <w:rsid w:val="00597C9F"/>
    <w:rsid w:val="005D3189"/>
    <w:rsid w:val="005E7104"/>
    <w:rsid w:val="00607BC0"/>
    <w:rsid w:val="006544D2"/>
    <w:rsid w:val="00656E84"/>
    <w:rsid w:val="006736FD"/>
    <w:rsid w:val="00681EB5"/>
    <w:rsid w:val="006A34C8"/>
    <w:rsid w:val="006D5568"/>
    <w:rsid w:val="006F7D44"/>
    <w:rsid w:val="00714F66"/>
    <w:rsid w:val="00717BBE"/>
    <w:rsid w:val="0073053C"/>
    <w:rsid w:val="0076090A"/>
    <w:rsid w:val="007762CF"/>
    <w:rsid w:val="00781BC0"/>
    <w:rsid w:val="00795D06"/>
    <w:rsid w:val="007A1D0E"/>
    <w:rsid w:val="007B6969"/>
    <w:rsid w:val="007C17CA"/>
    <w:rsid w:val="0080141F"/>
    <w:rsid w:val="008206D7"/>
    <w:rsid w:val="00822BAF"/>
    <w:rsid w:val="008368DE"/>
    <w:rsid w:val="008448A8"/>
    <w:rsid w:val="008E3119"/>
    <w:rsid w:val="00931873"/>
    <w:rsid w:val="00936247"/>
    <w:rsid w:val="009631D8"/>
    <w:rsid w:val="00983D8F"/>
    <w:rsid w:val="009E2D3E"/>
    <w:rsid w:val="009F06F8"/>
    <w:rsid w:val="009F3772"/>
    <w:rsid w:val="00A20DCF"/>
    <w:rsid w:val="00A26F1C"/>
    <w:rsid w:val="00A7543B"/>
    <w:rsid w:val="00A84389"/>
    <w:rsid w:val="00A903FC"/>
    <w:rsid w:val="00AA16E2"/>
    <w:rsid w:val="00AA25B2"/>
    <w:rsid w:val="00B07E5F"/>
    <w:rsid w:val="00B5504A"/>
    <w:rsid w:val="00B7240D"/>
    <w:rsid w:val="00B765AA"/>
    <w:rsid w:val="00BA1EC5"/>
    <w:rsid w:val="00C066BD"/>
    <w:rsid w:val="00C22D62"/>
    <w:rsid w:val="00C75012"/>
    <w:rsid w:val="00D42153"/>
    <w:rsid w:val="00D43170"/>
    <w:rsid w:val="00D468CF"/>
    <w:rsid w:val="00D47703"/>
    <w:rsid w:val="00D82A10"/>
    <w:rsid w:val="00D85322"/>
    <w:rsid w:val="00DC0768"/>
    <w:rsid w:val="00DE0D25"/>
    <w:rsid w:val="00DF4E02"/>
    <w:rsid w:val="00E134F7"/>
    <w:rsid w:val="00E42D6A"/>
    <w:rsid w:val="00E918FA"/>
    <w:rsid w:val="00EA0D59"/>
    <w:rsid w:val="00EA0E04"/>
    <w:rsid w:val="00EF00C8"/>
    <w:rsid w:val="00F10C97"/>
    <w:rsid w:val="00F177DD"/>
    <w:rsid w:val="00F30B7E"/>
    <w:rsid w:val="00F83415"/>
    <w:rsid w:val="00F95FD3"/>
    <w:rsid w:val="00FB42A5"/>
    <w:rsid w:val="00FE0095"/>
    <w:rsid w:val="00FE39D9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4E14C0"/>
    <w:pPr>
      <w:keepNext/>
      <w:tabs>
        <w:tab w:val="left" w:pos="0"/>
      </w:tabs>
      <w:suppressAutoHyphens/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9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link w:val="Nagwek8Znak"/>
    <w:qFormat/>
    <w:rsid w:val="004E14C0"/>
    <w:pPr>
      <w:keepNext/>
      <w:widowControl w:val="0"/>
      <w:tabs>
        <w:tab w:val="left" w:pos="360"/>
      </w:tabs>
      <w:suppressAutoHyphens/>
      <w:spacing w:after="200" w:line="276" w:lineRule="auto"/>
      <w:ind w:left="360" w:hanging="360"/>
      <w:jc w:val="right"/>
      <w:outlineLvl w:val="7"/>
    </w:pPr>
    <w:rPr>
      <w:rFonts w:ascii="Tahoma" w:eastAsia="Times New Roman" w:hAnsi="Tahoma" w:cs="Tahoma"/>
      <w:b/>
      <w:kern w:val="2"/>
      <w:sz w:val="20"/>
      <w:szCs w:val="20"/>
      <w:u w:val="single"/>
      <w:lang w:eastAsia="ar-SA"/>
    </w:rPr>
  </w:style>
  <w:style w:type="paragraph" w:styleId="Nagwek9">
    <w:name w:val="heading 9"/>
    <w:basedOn w:val="Normalny"/>
    <w:link w:val="Nagwek9Znak"/>
    <w:qFormat/>
    <w:rsid w:val="004E14C0"/>
    <w:pPr>
      <w:keepNext/>
      <w:tabs>
        <w:tab w:val="left" w:pos="0"/>
      </w:tabs>
      <w:suppressAutoHyphens/>
      <w:spacing w:after="200" w:line="276" w:lineRule="auto"/>
      <w:ind w:left="1584" w:hanging="1584"/>
      <w:outlineLvl w:val="8"/>
    </w:pPr>
    <w:rPr>
      <w:rFonts w:ascii="Tahoma" w:eastAsia="Times New Roman" w:hAnsi="Tahoma" w:cs="Tahoma"/>
      <w:b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4E14C0"/>
    <w:rPr>
      <w:rFonts w:ascii="Verdana" w:eastAsia="Times New Roman" w:hAnsi="Verdana" w:cs="Verdana"/>
      <w:b/>
      <w:bCs/>
      <w:kern w:val="2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E14C0"/>
    <w:rPr>
      <w:rFonts w:ascii="Tahoma" w:eastAsia="Times New Roman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E14C0"/>
    <w:rPr>
      <w:rFonts w:ascii="Tahoma" w:eastAsia="Times New Roman" w:hAnsi="Tahoma" w:cs="Tahoma"/>
      <w:b/>
      <w:kern w:val="2"/>
      <w:lang w:eastAsia="ar-SA"/>
    </w:rPr>
  </w:style>
  <w:style w:type="character" w:customStyle="1" w:styleId="Znakiprzypiswdolnych">
    <w:name w:val="Znaki przypisów dolnych"/>
    <w:rsid w:val="004E14C0"/>
    <w:rPr>
      <w:rFonts w:cs="Times New Roman"/>
      <w:vertAlign w:val="superscript"/>
    </w:rPr>
  </w:style>
  <w:style w:type="character" w:customStyle="1" w:styleId="FontStyle26">
    <w:name w:val="Font Style26"/>
    <w:rsid w:val="004E14C0"/>
    <w:rPr>
      <w:rFonts w:ascii="Arial Narrow" w:hAnsi="Arial Narrow"/>
      <w:sz w:val="20"/>
    </w:rPr>
  </w:style>
  <w:style w:type="character" w:styleId="Odwoanieprzypisudolnego">
    <w:name w:val="footnote reference"/>
    <w:rsid w:val="004E14C0"/>
    <w:rPr>
      <w:rFonts w:cs="Times New Roman"/>
      <w:vertAlign w:val="superscript"/>
    </w:rPr>
  </w:style>
  <w:style w:type="character" w:customStyle="1" w:styleId="FootnoteCharacters">
    <w:name w:val="Footnote Characters"/>
    <w:rsid w:val="004E14C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E14C0"/>
    <w:pPr>
      <w:suppressAutoHyphens/>
      <w:spacing w:after="200" w:line="276" w:lineRule="auto"/>
    </w:pPr>
    <w:rPr>
      <w:rFonts w:ascii="Calibri" w:eastAsia="Droid Sans Fallback" w:hAnsi="Calibri" w:cs="Calibri"/>
      <w:kern w:val="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14C0"/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4E14C0"/>
    <w:pPr>
      <w:suppressAutoHyphens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4E14C0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E14C0"/>
    <w:pPr>
      <w:suppressAutoHyphens/>
      <w:spacing w:after="0" w:line="2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E14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omylnaczcionkaakapitu4">
    <w:name w:val="Domyślna czcionka akapitu4"/>
    <w:rsid w:val="004E14C0"/>
  </w:style>
  <w:style w:type="character" w:customStyle="1" w:styleId="FontStyle25">
    <w:name w:val="Font Style25"/>
    <w:rsid w:val="004E14C0"/>
    <w:rPr>
      <w:rFonts w:ascii="Arial Narrow" w:hAnsi="Arial Narrow" w:cs="Arial Narrow"/>
      <w:b/>
      <w:bCs/>
      <w:sz w:val="20"/>
      <w:szCs w:val="20"/>
    </w:rPr>
  </w:style>
  <w:style w:type="character" w:customStyle="1" w:styleId="FontStyle31">
    <w:name w:val="Font Style31"/>
    <w:rsid w:val="004E14C0"/>
    <w:rPr>
      <w:rFonts w:ascii="Arial Narrow" w:hAnsi="Arial Narrow" w:cs="Arial Narrow"/>
      <w:b/>
      <w:bCs/>
      <w:spacing w:val="10"/>
      <w:sz w:val="28"/>
      <w:szCs w:val="28"/>
    </w:rPr>
  </w:style>
  <w:style w:type="character" w:customStyle="1" w:styleId="FontStyle32">
    <w:name w:val="Font Style32"/>
    <w:rsid w:val="004E14C0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33">
    <w:name w:val="Font Style33"/>
    <w:rsid w:val="004E14C0"/>
    <w:rPr>
      <w:rFonts w:ascii="Arial Narrow" w:hAnsi="Arial Narrow" w:cs="Arial Narrow"/>
      <w:spacing w:val="10"/>
      <w:sz w:val="20"/>
      <w:szCs w:val="20"/>
    </w:rPr>
  </w:style>
  <w:style w:type="character" w:customStyle="1" w:styleId="FontStyle35">
    <w:name w:val="Font Style35"/>
    <w:rsid w:val="004E14C0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">
    <w:name w:val="Style1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2">
    <w:name w:val="Style2"/>
    <w:basedOn w:val="Normalny"/>
    <w:rsid w:val="004E14C0"/>
    <w:pPr>
      <w:widowControl w:val="0"/>
      <w:suppressAutoHyphens/>
      <w:autoSpaceDE w:val="0"/>
      <w:spacing w:after="0" w:line="259" w:lineRule="exact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3">
    <w:name w:val="Style3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5">
    <w:name w:val="Style5"/>
    <w:basedOn w:val="Normalny"/>
    <w:rsid w:val="004E14C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Style7">
    <w:name w:val="Style7"/>
    <w:basedOn w:val="Normalny"/>
    <w:rsid w:val="004E14C0"/>
    <w:pPr>
      <w:widowControl w:val="0"/>
      <w:suppressAutoHyphens/>
      <w:autoSpaceDE w:val="0"/>
      <w:spacing w:after="0" w:line="252" w:lineRule="exact"/>
      <w:ind w:hanging="360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0">
    <w:name w:val="Style10"/>
    <w:basedOn w:val="Normalny"/>
    <w:rsid w:val="004E14C0"/>
    <w:pPr>
      <w:widowControl w:val="0"/>
      <w:suppressAutoHyphens/>
      <w:autoSpaceDE w:val="0"/>
      <w:spacing w:after="0" w:line="254" w:lineRule="exact"/>
      <w:ind w:hanging="701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5">
    <w:name w:val="Style15"/>
    <w:basedOn w:val="Normalny"/>
    <w:rsid w:val="004E14C0"/>
    <w:pPr>
      <w:widowControl w:val="0"/>
      <w:suppressAutoHyphens/>
      <w:autoSpaceDE w:val="0"/>
      <w:spacing w:after="0" w:line="254" w:lineRule="exact"/>
      <w:jc w:val="both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8">
    <w:name w:val="Style18"/>
    <w:basedOn w:val="Normalny"/>
    <w:rsid w:val="004E14C0"/>
    <w:pPr>
      <w:widowControl w:val="0"/>
      <w:suppressAutoHyphens/>
      <w:autoSpaceDE w:val="0"/>
      <w:spacing w:after="0" w:line="638" w:lineRule="exact"/>
    </w:pPr>
    <w:rPr>
      <w:rFonts w:ascii="Calibri" w:eastAsia="Times New Roman" w:hAnsi="Calibri" w:cs="Calibri"/>
      <w:szCs w:val="24"/>
      <w:lang w:eastAsia="pl-PL"/>
    </w:rPr>
  </w:style>
  <w:style w:type="paragraph" w:customStyle="1" w:styleId="Textbody">
    <w:name w:val="Text body"/>
    <w:basedOn w:val="Standard"/>
    <w:rsid w:val="004E14C0"/>
    <w:pPr>
      <w:spacing w:line="160" w:lineRule="atLeast"/>
      <w:textAlignment w:val="baseline"/>
    </w:pPr>
    <w:rPr>
      <w:rFonts w:ascii="Times New Roman" w:hAnsi="Times New Roman" w:cs="Calibri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937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9D9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F3916-4BE7-437A-8B60-C3DD16CC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K. Szwaj</cp:lastModifiedBy>
  <cp:revision>4</cp:revision>
  <cp:lastPrinted>2022-01-13T11:49:00Z</cp:lastPrinted>
  <dcterms:created xsi:type="dcterms:W3CDTF">2022-01-13T12:23:00Z</dcterms:created>
  <dcterms:modified xsi:type="dcterms:W3CDTF">2022-01-21T11:44:00Z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