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8D" w:rsidRDefault="00D0038D" w:rsidP="00535B53">
      <w:pPr>
        <w:spacing w:after="0"/>
        <w:jc w:val="both"/>
        <w:rPr>
          <w:rFonts w:ascii="Tahoma" w:hAnsi="Tahoma" w:cs="Tahoma"/>
          <w:b/>
          <w:bCs/>
        </w:rPr>
      </w:pPr>
    </w:p>
    <w:p w:rsidR="00D0038D" w:rsidRDefault="00D0038D" w:rsidP="00535B53">
      <w:pPr>
        <w:spacing w:after="0"/>
        <w:jc w:val="both"/>
        <w:rPr>
          <w:rFonts w:ascii="Tahoma" w:hAnsi="Tahoma" w:cs="Tahoma"/>
          <w:b/>
          <w:bCs/>
          <w:color w:val="000000"/>
        </w:rPr>
      </w:pPr>
      <w:r>
        <w:rPr>
          <w:rFonts w:ascii="Tahoma" w:hAnsi="Tahoma" w:cs="Tahoma"/>
          <w:b/>
          <w:bCs/>
        </w:rPr>
        <w:t>D10.251.</w:t>
      </w:r>
      <w:r w:rsidR="00662A34">
        <w:rPr>
          <w:rFonts w:ascii="Tahoma" w:hAnsi="Tahoma" w:cs="Tahoma"/>
          <w:b/>
          <w:bCs/>
        </w:rPr>
        <w:t>70</w:t>
      </w:r>
      <w:r>
        <w:rPr>
          <w:rFonts w:ascii="Tahoma" w:hAnsi="Tahoma" w:cs="Tahoma"/>
          <w:b/>
          <w:bCs/>
        </w:rPr>
        <w:t>.</w:t>
      </w:r>
      <w:r w:rsidR="00662A34">
        <w:rPr>
          <w:rFonts w:ascii="Tahoma" w:hAnsi="Tahoma" w:cs="Tahoma"/>
          <w:b/>
          <w:bCs/>
        </w:rPr>
        <w:t>R</w:t>
      </w:r>
      <w:r>
        <w:rPr>
          <w:rFonts w:ascii="Tahoma" w:hAnsi="Tahoma" w:cs="Tahoma"/>
          <w:b/>
          <w:bCs/>
        </w:rPr>
        <w:t>.201</w:t>
      </w:r>
      <w:r>
        <w:rPr>
          <w:rFonts w:ascii="Tahoma" w:hAnsi="Tahoma" w:cs="Tahoma"/>
          <w:b/>
          <w:bCs/>
          <w:color w:val="000000"/>
        </w:rPr>
        <w:t>8</w:t>
      </w:r>
    </w:p>
    <w:p w:rsidR="00D0038D" w:rsidRDefault="00D0038D" w:rsidP="00535B53">
      <w:pPr>
        <w:pStyle w:val="Nagwek2"/>
        <w:jc w:val="both"/>
        <w:rPr>
          <w:rFonts w:ascii="Tahoma" w:hAnsi="Tahoma" w:cs="Tahoma"/>
          <w:i/>
          <w:iCs/>
          <w:sz w:val="22"/>
          <w:szCs w:val="22"/>
        </w:rPr>
      </w:pPr>
    </w:p>
    <w:p w:rsidR="00D0038D" w:rsidRDefault="00D0038D" w:rsidP="00535B53">
      <w:pPr>
        <w:pStyle w:val="Nagwek2"/>
        <w:jc w:val="both"/>
        <w:rPr>
          <w:rFonts w:ascii="Tahoma" w:hAnsi="Tahoma" w:cs="Tahoma"/>
          <w:i/>
          <w:iCs/>
          <w:sz w:val="22"/>
          <w:szCs w:val="22"/>
        </w:rPr>
      </w:pPr>
    </w:p>
    <w:p w:rsidR="00D0038D" w:rsidRDefault="00D0038D" w:rsidP="00535B53">
      <w:pPr>
        <w:pStyle w:val="Tretekstu"/>
        <w:jc w:val="both"/>
        <w:rPr>
          <w:rFonts w:ascii="Tahoma" w:hAnsi="Tahoma" w:cs="Tahoma"/>
          <w:i/>
          <w:iCs/>
        </w:rPr>
      </w:pPr>
    </w:p>
    <w:p w:rsidR="00D0038D" w:rsidRDefault="00D0038D" w:rsidP="00535B53">
      <w:pPr>
        <w:pStyle w:val="Nagwek2"/>
        <w:jc w:val="both"/>
        <w:rPr>
          <w:rFonts w:ascii="Tahoma" w:hAnsi="Tahoma" w:cs="Tahoma"/>
          <w:i/>
          <w:iCs/>
          <w:sz w:val="22"/>
          <w:szCs w:val="22"/>
        </w:rPr>
      </w:pPr>
    </w:p>
    <w:p w:rsidR="00662A34" w:rsidRPr="00662A34" w:rsidRDefault="00662A34" w:rsidP="00662A34">
      <w:pPr>
        <w:pStyle w:val="Tretekstu"/>
      </w:pPr>
    </w:p>
    <w:p w:rsidR="00D0038D" w:rsidRDefault="00D0038D" w:rsidP="00535B53">
      <w:pPr>
        <w:pStyle w:val="NormalnyWeb"/>
        <w:spacing w:before="0" w:after="0"/>
        <w:jc w:val="both"/>
        <w:rPr>
          <w:rFonts w:ascii="Tahoma" w:hAnsi="Tahoma" w:cs="Tahoma"/>
        </w:rPr>
      </w:pPr>
    </w:p>
    <w:p w:rsidR="00D0038D" w:rsidRDefault="00D0038D" w:rsidP="00535B53">
      <w:pPr>
        <w:pStyle w:val="NormalnyWeb"/>
        <w:spacing w:before="0" w:after="0"/>
        <w:jc w:val="both"/>
        <w:rPr>
          <w:rFonts w:ascii="Tahoma" w:hAnsi="Tahoma" w:cs="Tahoma"/>
        </w:rPr>
      </w:pPr>
    </w:p>
    <w:p w:rsidR="00D0038D" w:rsidRDefault="00D0038D" w:rsidP="00535B53">
      <w:pPr>
        <w:pStyle w:val="Normalny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654BA9" w:rsidRPr="00654BA9" w:rsidRDefault="00F104C2" w:rsidP="00654BA9">
      <w:pPr>
        <w:pStyle w:val="Nagwek2"/>
        <w:spacing w:line="276" w:lineRule="auto"/>
        <w:jc w:val="center"/>
        <w:rPr>
          <w:rFonts w:ascii="Tahoma" w:hAnsi="Tahoma" w:cs="Tahoma"/>
          <w:bCs w:val="0"/>
          <w:caps/>
          <w:sz w:val="20"/>
          <w:szCs w:val="20"/>
        </w:rPr>
      </w:pPr>
      <w:r w:rsidRPr="00654BA9">
        <w:rPr>
          <w:rFonts w:ascii="Tahoma" w:hAnsi="Tahoma" w:cs="Tahoma"/>
          <w:bCs w:val="0"/>
          <w:caps/>
          <w:sz w:val="20"/>
          <w:szCs w:val="20"/>
        </w:rPr>
        <w:t>ZAMAWIAJ</w:t>
      </w:r>
      <w:r w:rsidR="00654BA9" w:rsidRPr="00654BA9">
        <w:rPr>
          <w:rFonts w:ascii="Tahoma" w:hAnsi="Tahoma" w:cs="Tahoma"/>
          <w:bCs w:val="0"/>
          <w:caps/>
          <w:sz w:val="20"/>
          <w:szCs w:val="20"/>
        </w:rPr>
        <w:t>Ą</w:t>
      </w:r>
      <w:r w:rsidRPr="00654BA9">
        <w:rPr>
          <w:rFonts w:ascii="Tahoma" w:hAnsi="Tahoma" w:cs="Tahoma"/>
          <w:bCs w:val="0"/>
          <w:caps/>
          <w:sz w:val="20"/>
          <w:szCs w:val="20"/>
        </w:rPr>
        <w:t>CY</w:t>
      </w:r>
      <w:r w:rsidRPr="00654BA9">
        <w:rPr>
          <w:rFonts w:ascii="Tahoma" w:hAnsi="Tahoma" w:cs="Tahoma"/>
          <w:bCs w:val="0"/>
          <w:sz w:val="20"/>
          <w:szCs w:val="20"/>
        </w:rPr>
        <w:t xml:space="preserve">: </w:t>
      </w:r>
      <w:r w:rsidR="00654BA9" w:rsidRPr="00654BA9">
        <w:rPr>
          <w:rFonts w:ascii="Tahoma" w:hAnsi="Tahoma" w:cs="Tahoma"/>
          <w:bCs w:val="0"/>
          <w:caps/>
          <w:sz w:val="20"/>
          <w:szCs w:val="20"/>
        </w:rPr>
        <w:t>COPERNICUS Podmiot Leczniczy Sp. z o.o.</w:t>
      </w:r>
    </w:p>
    <w:p w:rsidR="00654BA9" w:rsidRPr="00654BA9" w:rsidRDefault="00654BA9" w:rsidP="00654BA9">
      <w:pPr>
        <w:pStyle w:val="Nagwek2"/>
        <w:spacing w:line="276" w:lineRule="auto"/>
        <w:jc w:val="center"/>
        <w:rPr>
          <w:rFonts w:ascii="Tahoma" w:hAnsi="Tahoma" w:cs="Tahoma"/>
          <w:bCs w:val="0"/>
          <w:caps/>
          <w:sz w:val="20"/>
          <w:szCs w:val="20"/>
        </w:rPr>
      </w:pPr>
      <w:r w:rsidRPr="00654BA9">
        <w:rPr>
          <w:rFonts w:ascii="Tahoma" w:hAnsi="Tahoma" w:cs="Tahoma"/>
          <w:bCs w:val="0"/>
          <w:caps/>
          <w:sz w:val="20"/>
          <w:szCs w:val="20"/>
        </w:rPr>
        <w:t>ul. Nowe Ogrody 1-6, 80-803 Gdańsk</w:t>
      </w:r>
    </w:p>
    <w:p w:rsidR="00D0038D" w:rsidRDefault="00D0038D" w:rsidP="00654BA9">
      <w:pPr>
        <w:suppressAutoHyphens w:val="0"/>
        <w:autoSpaceDE w:val="0"/>
        <w:autoSpaceDN w:val="0"/>
        <w:adjustRightInd w:val="0"/>
        <w:spacing w:after="0" w:line="240" w:lineRule="auto"/>
        <w:rPr>
          <w:rFonts w:ascii="Tahoma" w:hAnsi="Tahoma" w:cs="Tahoma"/>
          <w:b/>
          <w:bCs/>
          <w:sz w:val="20"/>
          <w:szCs w:val="20"/>
        </w:rPr>
      </w:pPr>
    </w:p>
    <w:p w:rsidR="00662A34" w:rsidRDefault="00662A34" w:rsidP="00535B53">
      <w:pPr>
        <w:pStyle w:val="NormalnyWeb"/>
        <w:spacing w:before="0" w:after="0"/>
        <w:jc w:val="both"/>
        <w:rPr>
          <w:rFonts w:ascii="Tahoma" w:hAnsi="Tahoma" w:cs="Tahoma"/>
          <w:b/>
          <w:bCs/>
          <w:sz w:val="20"/>
          <w:szCs w:val="20"/>
        </w:rPr>
      </w:pPr>
    </w:p>
    <w:p w:rsidR="00654BA9" w:rsidRDefault="00654BA9" w:rsidP="00535B53">
      <w:pPr>
        <w:pStyle w:val="NormalnyWeb"/>
        <w:spacing w:before="0" w:after="0"/>
        <w:jc w:val="both"/>
        <w:rPr>
          <w:rFonts w:ascii="Tahoma" w:hAnsi="Tahoma" w:cs="Tahoma"/>
          <w:b/>
          <w:bCs/>
          <w:sz w:val="20"/>
          <w:szCs w:val="20"/>
        </w:rPr>
      </w:pPr>
    </w:p>
    <w:p w:rsidR="00D0038D" w:rsidRPr="00654BA9" w:rsidRDefault="00F104C2" w:rsidP="00654BA9">
      <w:pPr>
        <w:suppressAutoHyphens w:val="0"/>
        <w:autoSpaceDE w:val="0"/>
        <w:autoSpaceDN w:val="0"/>
        <w:adjustRightInd w:val="0"/>
        <w:spacing w:after="0" w:line="240" w:lineRule="auto"/>
        <w:jc w:val="both"/>
        <w:rPr>
          <w:rFonts w:ascii="CIDFont+F2" w:hAnsi="CIDFont+F2" w:cs="CIDFont+F2"/>
          <w:sz w:val="20"/>
          <w:szCs w:val="20"/>
          <w:lang w:eastAsia="pl-PL"/>
        </w:rPr>
      </w:pPr>
      <w:r>
        <w:rPr>
          <w:rFonts w:ascii="CIDFont+F2" w:hAnsi="CIDFont+F2" w:cs="CIDFont+F2"/>
          <w:sz w:val="20"/>
          <w:szCs w:val="20"/>
          <w:lang w:eastAsia="pl-PL"/>
        </w:rPr>
        <w:t>zwany dalej Zamawiającym zaprasza do złożenia ofert w postępowaniu o udzielenie zamówienia publicznego</w:t>
      </w:r>
      <w:r w:rsidR="00654BA9">
        <w:rPr>
          <w:rFonts w:ascii="CIDFont+F2" w:hAnsi="CIDFont+F2" w:cs="CIDFont+F2"/>
          <w:sz w:val="20"/>
          <w:szCs w:val="20"/>
          <w:lang w:eastAsia="pl-PL"/>
        </w:rPr>
        <w:t xml:space="preserve"> </w:t>
      </w:r>
      <w:r>
        <w:rPr>
          <w:rFonts w:ascii="CIDFont+F2" w:hAnsi="CIDFont+F2" w:cs="CIDFont+F2"/>
          <w:sz w:val="20"/>
          <w:szCs w:val="20"/>
          <w:lang w:eastAsia="pl-PL"/>
        </w:rPr>
        <w:t xml:space="preserve">prowadzonym w trybie przetargu nieograniczonego na zasadach określonych w ustawie </w:t>
      </w:r>
      <w:r w:rsidR="00654BA9">
        <w:rPr>
          <w:rFonts w:ascii="CIDFont+F2" w:hAnsi="CIDFont+F2" w:cs="CIDFont+F2"/>
          <w:sz w:val="20"/>
          <w:szCs w:val="20"/>
          <w:lang w:eastAsia="pl-PL"/>
        </w:rPr>
        <w:t xml:space="preserve">              </w:t>
      </w:r>
      <w:r>
        <w:rPr>
          <w:rFonts w:ascii="CIDFont+F2" w:hAnsi="CIDFont+F2" w:cs="CIDFont+F2"/>
          <w:sz w:val="20"/>
          <w:szCs w:val="20"/>
          <w:lang w:eastAsia="pl-PL"/>
        </w:rPr>
        <w:t>z dnia 29 stycznia 2004</w:t>
      </w:r>
      <w:r w:rsidR="00654BA9">
        <w:rPr>
          <w:rFonts w:ascii="CIDFont+F2" w:hAnsi="CIDFont+F2" w:cs="CIDFont+F2"/>
          <w:sz w:val="20"/>
          <w:szCs w:val="20"/>
          <w:lang w:eastAsia="pl-PL"/>
        </w:rPr>
        <w:t xml:space="preserve"> </w:t>
      </w:r>
      <w:r>
        <w:rPr>
          <w:rFonts w:ascii="CIDFont+F2" w:hAnsi="CIDFont+F2" w:cs="CIDFont+F2"/>
          <w:sz w:val="20"/>
          <w:szCs w:val="20"/>
          <w:lang w:eastAsia="pl-PL"/>
        </w:rPr>
        <w:t xml:space="preserve">roku Prawo zamówień publicznych (tj. Dz. U. z 2017, poz. 1579, ze zm.) zwanej dalej ustawą </w:t>
      </w:r>
      <w:proofErr w:type="spellStart"/>
      <w:r>
        <w:rPr>
          <w:rFonts w:ascii="CIDFont+F2" w:hAnsi="CIDFont+F2" w:cs="CIDFont+F2"/>
          <w:sz w:val="20"/>
          <w:szCs w:val="20"/>
          <w:lang w:eastAsia="pl-PL"/>
        </w:rPr>
        <w:t>Pzp</w:t>
      </w:r>
      <w:proofErr w:type="spellEnd"/>
      <w:r>
        <w:rPr>
          <w:rFonts w:ascii="CIDFont+F2" w:hAnsi="CIDFont+F2" w:cs="CIDFont+F2"/>
          <w:sz w:val="20"/>
          <w:szCs w:val="20"/>
          <w:lang w:eastAsia="pl-PL"/>
        </w:rPr>
        <w:t>, o wartości</w:t>
      </w:r>
      <w:r w:rsidR="00654BA9">
        <w:rPr>
          <w:rFonts w:ascii="CIDFont+F2" w:hAnsi="CIDFont+F2" w:cs="CIDFont+F2"/>
          <w:sz w:val="20"/>
          <w:szCs w:val="20"/>
          <w:lang w:eastAsia="pl-PL"/>
        </w:rPr>
        <w:t xml:space="preserve"> </w:t>
      </w:r>
      <w:r>
        <w:rPr>
          <w:rFonts w:ascii="CIDFont+F2" w:hAnsi="CIDFont+F2" w:cs="CIDFont+F2"/>
          <w:sz w:val="20"/>
          <w:szCs w:val="20"/>
          <w:lang w:eastAsia="pl-PL"/>
        </w:rPr>
        <w:t xml:space="preserve">szacunkowej </w:t>
      </w:r>
      <w:r w:rsidR="00654BA9">
        <w:rPr>
          <w:rFonts w:ascii="CIDFont+F2" w:hAnsi="CIDFont+F2" w:cs="CIDFont+F2"/>
          <w:sz w:val="20"/>
          <w:szCs w:val="20"/>
          <w:lang w:eastAsia="pl-PL"/>
        </w:rPr>
        <w:t>niższej</w:t>
      </w:r>
      <w:r>
        <w:rPr>
          <w:rFonts w:ascii="CIDFont+F2" w:hAnsi="CIDFont+F2" w:cs="CIDFont+F2"/>
          <w:sz w:val="20"/>
          <w:szCs w:val="20"/>
          <w:lang w:eastAsia="pl-PL"/>
        </w:rPr>
        <w:t xml:space="preserve"> niż wyrażona w złotych równowartość kwoty, określonej w przepisach wydanych na</w:t>
      </w:r>
      <w:r w:rsidR="00654BA9">
        <w:rPr>
          <w:rFonts w:ascii="CIDFont+F2" w:hAnsi="CIDFont+F2" w:cs="CIDFont+F2"/>
          <w:sz w:val="20"/>
          <w:szCs w:val="20"/>
          <w:lang w:eastAsia="pl-PL"/>
        </w:rPr>
        <w:t xml:space="preserve"> </w:t>
      </w:r>
      <w:r>
        <w:rPr>
          <w:rFonts w:ascii="CIDFont+F2" w:hAnsi="CIDFont+F2" w:cs="CIDFont+F2"/>
          <w:sz w:val="20"/>
          <w:szCs w:val="20"/>
          <w:lang w:eastAsia="pl-PL"/>
        </w:rPr>
        <w:t xml:space="preserve">podstawie art. 11 ust. 8 ustawy </w:t>
      </w:r>
      <w:proofErr w:type="spellStart"/>
      <w:r>
        <w:rPr>
          <w:rFonts w:ascii="CIDFont+F2" w:hAnsi="CIDFont+F2" w:cs="CIDFont+F2"/>
          <w:sz w:val="20"/>
          <w:szCs w:val="20"/>
          <w:lang w:eastAsia="pl-PL"/>
        </w:rPr>
        <w:t>Pzp</w:t>
      </w:r>
      <w:proofErr w:type="spellEnd"/>
      <w:r>
        <w:rPr>
          <w:rFonts w:ascii="CIDFont+F2" w:hAnsi="CIDFont+F2" w:cs="CIDFont+F2"/>
          <w:sz w:val="20"/>
          <w:szCs w:val="20"/>
          <w:lang w:eastAsia="pl-PL"/>
        </w:rPr>
        <w:t xml:space="preserve"> na wykonanie:</w:t>
      </w:r>
    </w:p>
    <w:p w:rsidR="00662A34" w:rsidRDefault="00662A34" w:rsidP="00535B53">
      <w:pPr>
        <w:pStyle w:val="NormalnyWeb"/>
        <w:spacing w:before="0" w:after="0"/>
        <w:jc w:val="both"/>
        <w:rPr>
          <w:rFonts w:cs="Arial"/>
        </w:rPr>
      </w:pPr>
    </w:p>
    <w:p w:rsidR="00535B53" w:rsidRDefault="00535B53" w:rsidP="00535B53">
      <w:pPr>
        <w:suppressAutoHyphens w:val="0"/>
        <w:autoSpaceDE w:val="0"/>
        <w:autoSpaceDN w:val="0"/>
        <w:adjustRightInd w:val="0"/>
        <w:spacing w:after="0" w:line="240" w:lineRule="auto"/>
        <w:rPr>
          <w:color w:val="000000"/>
          <w:sz w:val="24"/>
          <w:szCs w:val="24"/>
          <w:lang w:eastAsia="pl-PL"/>
        </w:rPr>
      </w:pPr>
    </w:p>
    <w:p w:rsidR="00654BA9" w:rsidRPr="00535B53" w:rsidRDefault="00654BA9" w:rsidP="00535B53">
      <w:pPr>
        <w:suppressAutoHyphens w:val="0"/>
        <w:autoSpaceDE w:val="0"/>
        <w:autoSpaceDN w:val="0"/>
        <w:adjustRightInd w:val="0"/>
        <w:spacing w:after="0" w:line="240" w:lineRule="auto"/>
        <w:rPr>
          <w:color w:val="000000"/>
          <w:sz w:val="24"/>
          <w:szCs w:val="24"/>
          <w:lang w:eastAsia="pl-PL"/>
        </w:rPr>
      </w:pPr>
    </w:p>
    <w:p w:rsidR="00D0038D" w:rsidRPr="00B0161C" w:rsidRDefault="00535B53" w:rsidP="00662A34">
      <w:pPr>
        <w:spacing w:after="0" w:line="360" w:lineRule="auto"/>
        <w:jc w:val="center"/>
        <w:rPr>
          <w:rFonts w:ascii="Tahoma" w:hAnsi="Tahoma" w:cs="Tahoma"/>
          <w:b/>
          <w:bCs/>
        </w:rPr>
      </w:pPr>
      <w:r w:rsidRPr="00535B53">
        <w:rPr>
          <w:b/>
          <w:bCs/>
          <w:color w:val="000000"/>
          <w:sz w:val="28"/>
          <w:szCs w:val="28"/>
          <w:lang w:eastAsia="pl-PL"/>
        </w:rPr>
        <w:t>Przebudow</w:t>
      </w:r>
      <w:r w:rsidR="00654BA9">
        <w:rPr>
          <w:b/>
          <w:bCs/>
          <w:color w:val="000000"/>
          <w:sz w:val="28"/>
          <w:szCs w:val="28"/>
          <w:lang w:eastAsia="pl-PL"/>
        </w:rPr>
        <w:t>ę</w:t>
      </w:r>
      <w:r w:rsidRPr="00535B53">
        <w:rPr>
          <w:b/>
          <w:bCs/>
          <w:color w:val="000000"/>
          <w:sz w:val="28"/>
          <w:szCs w:val="28"/>
          <w:lang w:eastAsia="pl-PL"/>
        </w:rPr>
        <w:t xml:space="preserve"> pomieszczeń Oddziału Dermatologii na potrzeby Oddziału Laryngologii w Szpitalu im. Mikołaja Kopernika przy ul. Powstańców Warszawskich 1-2 w Gdańsku</w:t>
      </w:r>
    </w:p>
    <w:p w:rsidR="00D0038D" w:rsidRDefault="00D0038D" w:rsidP="00535B53">
      <w:pPr>
        <w:spacing w:after="0" w:line="360" w:lineRule="auto"/>
        <w:jc w:val="both"/>
        <w:rPr>
          <w:rFonts w:ascii="Tahoma" w:hAnsi="Tahoma" w:cs="Tahoma"/>
          <w:b/>
          <w:bCs/>
          <w:color w:val="000000"/>
          <w:sz w:val="20"/>
          <w:szCs w:val="20"/>
        </w:rPr>
      </w:pPr>
    </w:p>
    <w:p w:rsidR="00662A34" w:rsidRDefault="00662A34" w:rsidP="00535B53">
      <w:pPr>
        <w:spacing w:after="0" w:line="360" w:lineRule="auto"/>
        <w:jc w:val="both"/>
        <w:rPr>
          <w:rFonts w:ascii="Tahoma" w:hAnsi="Tahoma" w:cs="Tahoma"/>
          <w:b/>
          <w:bCs/>
          <w:color w:val="000000"/>
          <w:sz w:val="20"/>
          <w:szCs w:val="20"/>
        </w:rPr>
      </w:pPr>
    </w:p>
    <w:p w:rsidR="00662A34" w:rsidRDefault="00662A34" w:rsidP="00535B53">
      <w:pPr>
        <w:spacing w:after="0" w:line="360" w:lineRule="auto"/>
        <w:jc w:val="both"/>
        <w:rPr>
          <w:rFonts w:ascii="Tahoma" w:hAnsi="Tahoma" w:cs="Tahoma"/>
          <w:b/>
          <w:bCs/>
          <w:color w:val="000000"/>
          <w:sz w:val="20"/>
          <w:szCs w:val="20"/>
        </w:rPr>
      </w:pPr>
    </w:p>
    <w:p w:rsidR="00D0038D" w:rsidRDefault="00D0038D" w:rsidP="00535B53">
      <w:pPr>
        <w:pStyle w:val="NormalnyWeb"/>
        <w:spacing w:before="0" w:after="0"/>
        <w:ind w:right="380"/>
        <w:jc w:val="both"/>
        <w:rPr>
          <w:rFonts w:ascii="Tahoma" w:hAnsi="Tahoma" w:cs="Tahoma"/>
        </w:rPr>
      </w:pPr>
    </w:p>
    <w:p w:rsidR="00D0038D" w:rsidRDefault="00D0038D" w:rsidP="00535B53">
      <w:pPr>
        <w:pStyle w:val="NormalnyWeb"/>
        <w:spacing w:before="0" w:after="0"/>
        <w:jc w:val="both"/>
        <w:rPr>
          <w:rFonts w:ascii="Tahoma" w:hAnsi="Tahoma" w:cs="Tahoma"/>
        </w:rPr>
      </w:pPr>
    </w:p>
    <w:p w:rsidR="00D0038D" w:rsidRDefault="00D0038D" w:rsidP="00535B53">
      <w:pPr>
        <w:pStyle w:val="NormalnyWeb"/>
        <w:spacing w:before="0" w:after="0"/>
        <w:jc w:val="both"/>
        <w:rPr>
          <w:rFonts w:ascii="Tahoma" w:hAnsi="Tahoma" w:cs="Tahoma"/>
        </w:rPr>
      </w:pPr>
    </w:p>
    <w:p w:rsidR="00D0038D" w:rsidRDefault="003C4AE8" w:rsidP="00535B53">
      <w:pPr>
        <w:pStyle w:val="Nagwek5"/>
        <w:spacing w:before="278" w:after="0"/>
        <w:jc w:val="both"/>
        <w:rPr>
          <w:rFonts w:ascii="Tahoma" w:hAnsi="Tahoma" w:cs="Tahoma"/>
        </w:rPr>
      </w:pPr>
      <w:r>
        <w:rPr>
          <w:rFonts w:ascii="Tahoma" w:hAnsi="Tahoma" w:cs="Tahoma"/>
        </w:rPr>
        <w:t xml:space="preserve">    </w:t>
      </w:r>
      <w:r w:rsidR="00D0038D">
        <w:rPr>
          <w:rFonts w:ascii="Tahoma" w:hAnsi="Tahoma" w:cs="Tahoma"/>
        </w:rPr>
        <w:t xml:space="preserve">Zatwierdzam </w:t>
      </w:r>
    </w:p>
    <w:p w:rsidR="003C4AE8" w:rsidRDefault="00D0038D" w:rsidP="00535B53">
      <w:pPr>
        <w:pStyle w:val="NormalnyWeb"/>
        <w:spacing w:before="0" w:after="0"/>
        <w:jc w:val="both"/>
        <w:rPr>
          <w:rFonts w:ascii="Tahoma" w:hAnsi="Tahoma" w:cs="Tahoma"/>
          <w:sz w:val="18"/>
          <w:szCs w:val="18"/>
        </w:rPr>
      </w:pPr>
      <w:r>
        <w:rPr>
          <w:rFonts w:ascii="Tahoma" w:hAnsi="Tahoma" w:cs="Tahoma"/>
          <w:b/>
          <w:bCs/>
          <w:sz w:val="20"/>
          <w:szCs w:val="20"/>
        </w:rPr>
        <w:t xml:space="preserve">                                                                                            </w:t>
      </w:r>
      <w:r>
        <w:rPr>
          <w:rFonts w:ascii="Tahoma" w:hAnsi="Tahoma" w:cs="Tahoma"/>
          <w:sz w:val="18"/>
          <w:szCs w:val="18"/>
        </w:rPr>
        <w:t xml:space="preserve">Wiceprezes ds. ekonomicznych   </w:t>
      </w:r>
    </w:p>
    <w:p w:rsidR="003C4AE8" w:rsidRDefault="003C4AE8" w:rsidP="00535B53">
      <w:pPr>
        <w:pStyle w:val="NormalnyWeb"/>
        <w:spacing w:before="0" w:after="0"/>
        <w:jc w:val="both"/>
        <w:rPr>
          <w:rFonts w:ascii="Tahoma" w:hAnsi="Tahoma" w:cs="Tahoma"/>
          <w:sz w:val="18"/>
          <w:szCs w:val="18"/>
        </w:rPr>
      </w:pPr>
    </w:p>
    <w:p w:rsidR="00D0038D" w:rsidRDefault="00D0038D" w:rsidP="00535B53">
      <w:pPr>
        <w:pStyle w:val="NormalnyWeb"/>
        <w:spacing w:before="0" w:after="0"/>
        <w:jc w:val="both"/>
        <w:rPr>
          <w:rFonts w:ascii="Tahoma" w:hAnsi="Tahoma" w:cs="Tahoma"/>
          <w:sz w:val="18"/>
          <w:szCs w:val="18"/>
        </w:rPr>
      </w:pPr>
      <w:r>
        <w:rPr>
          <w:rFonts w:ascii="Tahoma" w:hAnsi="Tahoma" w:cs="Tahoma"/>
          <w:sz w:val="18"/>
          <w:szCs w:val="18"/>
        </w:rPr>
        <w:t xml:space="preserve">                                                                                                                               </w:t>
      </w:r>
    </w:p>
    <w:p w:rsidR="00D0038D" w:rsidRDefault="00D0038D" w:rsidP="00535B53">
      <w:pPr>
        <w:pStyle w:val="NormalnyWeb"/>
        <w:spacing w:before="0" w:after="0"/>
        <w:jc w:val="both"/>
        <w:rPr>
          <w:rFonts w:ascii="Tahoma" w:hAnsi="Tahoma" w:cs="Tahoma"/>
          <w:b/>
          <w:bCs/>
          <w:sz w:val="20"/>
          <w:szCs w:val="20"/>
        </w:rPr>
      </w:pPr>
      <w:r>
        <w:rPr>
          <w:rFonts w:ascii="Tahoma" w:hAnsi="Tahoma" w:cs="Tahoma"/>
          <w:sz w:val="18"/>
          <w:szCs w:val="18"/>
        </w:rPr>
        <w:t xml:space="preserve">                                                                                                          Piotr Wróblewski  </w:t>
      </w:r>
      <w:r>
        <w:rPr>
          <w:rFonts w:ascii="Tahoma" w:hAnsi="Tahoma" w:cs="Tahoma"/>
          <w:b/>
          <w:bCs/>
          <w:sz w:val="20"/>
          <w:szCs w:val="20"/>
        </w:rPr>
        <w:t xml:space="preserve">        </w:t>
      </w:r>
    </w:p>
    <w:p w:rsidR="00D0038D" w:rsidRDefault="00D0038D" w:rsidP="00535B53">
      <w:pPr>
        <w:pStyle w:val="NormalnyWeb"/>
        <w:spacing w:before="0" w:after="0"/>
        <w:jc w:val="both"/>
        <w:rPr>
          <w:rFonts w:ascii="Tahoma" w:hAnsi="Tahoma" w:cs="Tahoma"/>
          <w:b/>
          <w:bCs/>
          <w:sz w:val="20"/>
          <w:szCs w:val="20"/>
        </w:rPr>
      </w:pPr>
    </w:p>
    <w:p w:rsidR="003C4AE8" w:rsidRDefault="003C4AE8" w:rsidP="00535B53">
      <w:pPr>
        <w:pStyle w:val="NormalnyWeb"/>
        <w:spacing w:before="0" w:after="0"/>
        <w:jc w:val="both"/>
        <w:rPr>
          <w:rFonts w:ascii="Tahoma" w:hAnsi="Tahoma" w:cs="Tahoma"/>
          <w:b/>
          <w:bCs/>
          <w:sz w:val="20"/>
          <w:szCs w:val="20"/>
        </w:rPr>
      </w:pPr>
    </w:p>
    <w:p w:rsidR="003C4AE8" w:rsidRDefault="003C4AE8" w:rsidP="00535B53">
      <w:pPr>
        <w:pStyle w:val="NormalnyWeb"/>
        <w:spacing w:before="0" w:after="0"/>
        <w:jc w:val="both"/>
        <w:rPr>
          <w:rFonts w:ascii="Tahoma" w:hAnsi="Tahoma" w:cs="Tahoma"/>
          <w:b/>
          <w:bCs/>
          <w:sz w:val="20"/>
          <w:szCs w:val="20"/>
        </w:rPr>
      </w:pPr>
    </w:p>
    <w:p w:rsidR="00D0038D" w:rsidRDefault="00D0038D" w:rsidP="00535B53">
      <w:pPr>
        <w:pStyle w:val="NormalnyWeb"/>
        <w:spacing w:before="0" w:after="0"/>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00" w:lineRule="atLeast"/>
              <w:jc w:val="both"/>
              <w:rPr>
                <w:rFonts w:ascii="Tahoma" w:hAnsi="Tahoma" w:cs="Tahoma"/>
                <w:b/>
                <w:bCs/>
              </w:rPr>
            </w:pPr>
            <w:r>
              <w:rPr>
                <w:rFonts w:ascii="Tahoma" w:hAnsi="Tahoma" w:cs="Tahoma"/>
                <w:b/>
                <w:bCs/>
              </w:rPr>
              <w:lastRenderedPageBreak/>
              <w:t>§I. Nazwa oraz adres Zamawiającego.</w:t>
            </w:r>
          </w:p>
        </w:tc>
      </w:tr>
    </w:tbl>
    <w:p w:rsidR="00D0038D" w:rsidRDefault="00D0038D" w:rsidP="00535B53">
      <w:pPr>
        <w:pStyle w:val="Nagwek2"/>
        <w:spacing w:line="276" w:lineRule="auto"/>
        <w:jc w:val="both"/>
        <w:rPr>
          <w:rFonts w:ascii="Tahoma" w:hAnsi="Tahoma" w:cs="Tahoma"/>
          <w:b w:val="0"/>
          <w:bCs w:val="0"/>
          <w:sz w:val="20"/>
          <w:szCs w:val="20"/>
        </w:rPr>
      </w:pPr>
    </w:p>
    <w:p w:rsidR="00D0038D" w:rsidRDefault="00D0038D" w:rsidP="00535B53">
      <w:pPr>
        <w:pStyle w:val="Nagwek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D0038D" w:rsidRPr="00EA1144" w:rsidRDefault="00D0038D" w:rsidP="00535B53">
      <w:pPr>
        <w:pStyle w:val="NormalnyWeb"/>
        <w:spacing w:before="0" w:after="0" w:line="276" w:lineRule="auto"/>
        <w:jc w:val="both"/>
        <w:rPr>
          <w:rFonts w:ascii="Tahoma" w:hAnsi="Tahoma" w:cs="Tahoma"/>
          <w:sz w:val="20"/>
          <w:szCs w:val="20"/>
        </w:rPr>
      </w:pPr>
      <w:r w:rsidRPr="00EA1144">
        <w:rPr>
          <w:rFonts w:ascii="Tahoma" w:hAnsi="Tahoma" w:cs="Tahoma"/>
          <w:sz w:val="20"/>
          <w:szCs w:val="20"/>
        </w:rPr>
        <w:t xml:space="preserve">NIP 583-316-22-78, Regon 221964385, KRS 0000478705, </w:t>
      </w:r>
    </w:p>
    <w:p w:rsidR="00D0038D" w:rsidRDefault="00D0038D" w:rsidP="00535B53">
      <w:pPr>
        <w:pStyle w:val="NormalnyWeb"/>
        <w:spacing w:before="0" w:after="0" w:line="276" w:lineRule="auto"/>
        <w:jc w:val="both"/>
        <w:rPr>
          <w:rStyle w:val="czeinternetowe"/>
          <w:rFonts w:ascii="Tahoma" w:hAnsi="Tahoma" w:cs="Tahoma"/>
          <w:sz w:val="20"/>
          <w:szCs w:val="20"/>
          <w:lang w:val="de-DE"/>
        </w:rPr>
      </w:pPr>
      <w:r>
        <w:rPr>
          <w:rFonts w:ascii="Tahoma" w:hAnsi="Tahoma" w:cs="Tahoma"/>
          <w:sz w:val="20"/>
          <w:szCs w:val="20"/>
          <w:lang w:val="de-DE"/>
        </w:rPr>
        <w:t>e-</w:t>
      </w:r>
      <w:proofErr w:type="spellStart"/>
      <w:r>
        <w:rPr>
          <w:rFonts w:ascii="Tahoma" w:hAnsi="Tahoma" w:cs="Tahoma"/>
          <w:sz w:val="20"/>
          <w:szCs w:val="20"/>
          <w:lang w:val="de-DE"/>
        </w:rPr>
        <w:t>mail</w:t>
      </w:r>
      <w:proofErr w:type="spellEnd"/>
      <w:r>
        <w:rPr>
          <w:rFonts w:ascii="Tahoma" w:hAnsi="Tahoma" w:cs="Tahoma"/>
          <w:sz w:val="20"/>
          <w:szCs w:val="20"/>
          <w:lang w:val="de-DE"/>
        </w:rPr>
        <w:t xml:space="preserve">: </w:t>
      </w:r>
      <w:r w:rsidRPr="00B0161C">
        <w:rPr>
          <w:rFonts w:ascii="Tahoma" w:hAnsi="Tahoma" w:cs="Tahoma"/>
          <w:sz w:val="20"/>
          <w:szCs w:val="20"/>
          <w:lang w:val="de-DE"/>
        </w:rPr>
        <w:t xml:space="preserve">zamowienia.publiczne@copernicus.gda.pl </w:t>
      </w:r>
      <w:hyperlink r:id="rId7">
        <w:r>
          <w:rPr>
            <w:rStyle w:val="czeinternetowe"/>
            <w:rFonts w:ascii="Tahoma" w:hAnsi="Tahoma" w:cs="Tahoma"/>
            <w:sz w:val="20"/>
            <w:szCs w:val="20"/>
            <w:lang w:val="de-DE"/>
          </w:rPr>
          <w:t>www.copernicus.gda.pl</w:t>
        </w:r>
      </w:hyperlink>
    </w:p>
    <w:p w:rsidR="00D0038D" w:rsidRPr="00EA1144" w:rsidRDefault="00D0038D" w:rsidP="00535B53">
      <w:pPr>
        <w:pStyle w:val="NormalnyWeb"/>
        <w:spacing w:before="0" w:after="0" w:line="276" w:lineRule="auto"/>
        <w:jc w:val="both"/>
        <w:rPr>
          <w:rFonts w:ascii="Tahoma" w:hAnsi="Tahoma" w:cs="Tahoma"/>
          <w:b/>
          <w:bCs/>
          <w:sz w:val="20"/>
          <w:szCs w:val="20"/>
        </w:rPr>
      </w:pPr>
      <w:r w:rsidRPr="00EA1144">
        <w:rPr>
          <w:rFonts w:ascii="Tahoma" w:hAnsi="Tahoma" w:cs="Tahoma"/>
          <w:b/>
          <w:bCs/>
          <w:sz w:val="20"/>
          <w:szCs w:val="20"/>
        </w:rPr>
        <w:t>Dział Zamówień Publicznych</w:t>
      </w:r>
    </w:p>
    <w:p w:rsidR="00D0038D" w:rsidRPr="00EA1144" w:rsidRDefault="00D0038D" w:rsidP="00535B53">
      <w:pPr>
        <w:pStyle w:val="NormalnyWeb"/>
        <w:spacing w:before="0" w:after="0" w:line="276" w:lineRule="auto"/>
        <w:jc w:val="both"/>
        <w:rPr>
          <w:rFonts w:ascii="Tahoma" w:hAnsi="Tahoma" w:cs="Tahoma"/>
          <w:b/>
          <w:bCs/>
          <w:sz w:val="20"/>
          <w:szCs w:val="20"/>
        </w:rPr>
      </w:pPr>
      <w:r w:rsidRPr="00EA1144">
        <w:rPr>
          <w:rFonts w:ascii="Tahoma" w:hAnsi="Tahoma" w:cs="Tahoma"/>
          <w:b/>
          <w:bCs/>
          <w:sz w:val="20"/>
          <w:szCs w:val="20"/>
        </w:rPr>
        <w:t>Al. Jana Pawła II 50, 80-462 Gdańsk</w:t>
      </w:r>
    </w:p>
    <w:p w:rsidR="00D0038D" w:rsidRDefault="00D0038D" w:rsidP="00535B53">
      <w:pPr>
        <w:pStyle w:val="NormalnyWeb"/>
        <w:spacing w:before="0" w:after="0" w:line="276" w:lineRule="auto"/>
        <w:jc w:val="both"/>
        <w:rPr>
          <w:rFonts w:ascii="Tahoma" w:hAnsi="Tahoma" w:cs="Tahoma"/>
          <w:b/>
          <w:bCs/>
          <w:sz w:val="20"/>
          <w:szCs w:val="20"/>
          <w:lang w:val="de-DE"/>
        </w:rPr>
      </w:pPr>
      <w:r>
        <w:rPr>
          <w:rFonts w:ascii="Tahoma" w:hAnsi="Tahoma" w:cs="Tahoma"/>
          <w:b/>
          <w:bCs/>
          <w:sz w:val="20"/>
          <w:szCs w:val="20"/>
          <w:lang w:val="de-DE"/>
        </w:rPr>
        <w:t>fax: 58 76 84 829</w:t>
      </w:r>
    </w:p>
    <w:p w:rsidR="00D0038D" w:rsidRDefault="00D0038D" w:rsidP="00535B53">
      <w:pPr>
        <w:pStyle w:val="NormalnyWeb"/>
        <w:spacing w:before="0" w:after="0" w:line="276" w:lineRule="auto"/>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rPr>
            </w:pPr>
            <w:r>
              <w:rPr>
                <w:rFonts w:ascii="Tahoma" w:hAnsi="Tahoma" w:cs="Tahoma"/>
                <w:b/>
                <w:bCs/>
              </w:rPr>
              <w:t>§II. Tryb udzielenia zamówienia.</w:t>
            </w:r>
          </w:p>
        </w:tc>
      </w:tr>
    </w:tbl>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1. Postępowanie prowadzone jest w trybie przetargu nieograniczonego.</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 xml:space="preserve">2. Podstawa prawna udzielenia zamówienia publicznego: Ustawa z dnia 29 stycznia 2004 r. Prawo zamówień publicznych zwanej dalej ustawą </w:t>
      </w:r>
      <w:proofErr w:type="spellStart"/>
      <w:r>
        <w:rPr>
          <w:rFonts w:ascii="Tahoma" w:hAnsi="Tahoma" w:cs="Tahoma"/>
          <w:sz w:val="20"/>
          <w:szCs w:val="20"/>
        </w:rPr>
        <w:t>Pzp</w:t>
      </w:r>
      <w:proofErr w:type="spellEnd"/>
      <w:r>
        <w:rPr>
          <w:rFonts w:ascii="Tahoma" w:hAnsi="Tahoma" w:cs="Tahoma"/>
          <w:sz w:val="20"/>
          <w:szCs w:val="20"/>
        </w:rPr>
        <w:t xml:space="preserve"> oraz przepisy wykonawcze do tej ustawy.</w:t>
      </w:r>
    </w:p>
    <w:p w:rsidR="00D0038D" w:rsidRDefault="00D0038D" w:rsidP="00535B53">
      <w:pPr>
        <w:pStyle w:val="NormalnyWeb"/>
        <w:spacing w:before="0" w:after="0" w:line="276" w:lineRule="auto"/>
        <w:jc w:val="both"/>
        <w:rPr>
          <w:rFonts w:ascii="Tahoma" w:hAnsi="Tahoma" w:cs="Tahoma"/>
          <w:sz w:val="20"/>
          <w:szCs w:val="20"/>
        </w:rPr>
      </w:pPr>
    </w:p>
    <w:p w:rsidR="00474561" w:rsidRDefault="00474561" w:rsidP="00535B53">
      <w:pPr>
        <w:pStyle w:val="Normalny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rPr>
            </w:pPr>
            <w:r>
              <w:rPr>
                <w:rFonts w:ascii="Tahoma" w:hAnsi="Tahoma" w:cs="Tahoma"/>
                <w:b/>
                <w:bCs/>
              </w:rPr>
              <w:t>§III. Opis przedmiotu zamówienia.</w:t>
            </w:r>
          </w:p>
        </w:tc>
      </w:tr>
    </w:tbl>
    <w:p w:rsidR="00D0038D" w:rsidRDefault="00D0038D" w:rsidP="00535B53">
      <w:pPr>
        <w:spacing w:after="0" w:line="200" w:lineRule="atLeast"/>
        <w:jc w:val="both"/>
        <w:rPr>
          <w:rFonts w:cs="Arial"/>
        </w:rPr>
      </w:pPr>
    </w:p>
    <w:p w:rsidR="00036725" w:rsidRPr="00036725" w:rsidRDefault="00036725" w:rsidP="00535B53">
      <w:pPr>
        <w:suppressAutoHyphens w:val="0"/>
        <w:autoSpaceDE w:val="0"/>
        <w:autoSpaceDN w:val="0"/>
        <w:adjustRightInd w:val="0"/>
        <w:spacing w:after="0" w:line="360" w:lineRule="auto"/>
        <w:jc w:val="both"/>
        <w:rPr>
          <w:rFonts w:ascii="Tahoma" w:hAnsi="Tahoma" w:cs="Tahoma"/>
          <w:color w:val="000000"/>
          <w:sz w:val="20"/>
          <w:szCs w:val="20"/>
          <w:lang w:eastAsia="pl-PL"/>
        </w:rPr>
      </w:pPr>
      <w:r w:rsidRPr="00036725">
        <w:rPr>
          <w:rFonts w:ascii="Tahoma" w:hAnsi="Tahoma" w:cs="Tahoma"/>
          <w:b/>
          <w:bCs/>
          <w:color w:val="000000"/>
          <w:sz w:val="20"/>
          <w:szCs w:val="20"/>
          <w:lang w:eastAsia="pl-PL"/>
        </w:rPr>
        <w:t xml:space="preserve">PRZEDMIOT ZAMÓWIENIA </w:t>
      </w:r>
    </w:p>
    <w:p w:rsidR="00036725" w:rsidRPr="00535B53" w:rsidRDefault="00036725" w:rsidP="00535B53">
      <w:pPr>
        <w:suppressAutoHyphens w:val="0"/>
        <w:autoSpaceDE w:val="0"/>
        <w:autoSpaceDN w:val="0"/>
        <w:adjustRightInd w:val="0"/>
        <w:spacing w:after="113"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1. Przedmiotem zamówienia jest zaprojektowanie i wykonanie wszelkich robót budowlanych, instalacyjnych, budowlanych i montażowych związanych z „Przebudowa pomieszczeń Oddziału Dermatologii na potrzeby Oddziału Laryngologii w Szpitalu im. Mikołaja Kopernika przy ul. Powstańców Warszawskich 1-2 w Gdańsku” niezbędnych do dokonania odbioru końcowego i oddania oddziału do użytkowania oraz wprowadzenia oddziału. </w:t>
      </w:r>
      <w:r w:rsidRPr="00535B53">
        <w:rPr>
          <w:rFonts w:ascii="Tahoma" w:hAnsi="Tahoma" w:cs="Tahoma"/>
          <w:color w:val="000000"/>
          <w:sz w:val="20"/>
          <w:szCs w:val="20"/>
          <w:lang w:eastAsia="pl-PL"/>
        </w:rPr>
        <w:t>W skład przedmiotu zamówienia wchodzi</w:t>
      </w:r>
      <w:r w:rsidR="00535B53" w:rsidRPr="00535B53">
        <w:t xml:space="preserve"> m.in.</w:t>
      </w:r>
      <w:r w:rsidRPr="00535B53">
        <w:rPr>
          <w:rFonts w:ascii="Tahoma" w:hAnsi="Tahoma" w:cs="Tahoma"/>
          <w:color w:val="000000"/>
          <w:sz w:val="20"/>
          <w:szCs w:val="20"/>
          <w:lang w:eastAsia="pl-PL"/>
        </w:rPr>
        <w:t xml:space="preserve">: </w:t>
      </w:r>
    </w:p>
    <w:p w:rsidR="00036725" w:rsidRPr="00036725" w:rsidRDefault="00036725" w:rsidP="00535B53">
      <w:pPr>
        <w:suppressAutoHyphens w:val="0"/>
        <w:autoSpaceDE w:val="0"/>
        <w:autoSpaceDN w:val="0"/>
        <w:adjustRightInd w:val="0"/>
        <w:spacing w:after="59"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1) wykonanie kompletnej dokumentacji powykonawczej zgodnej z obowiązującymi przepisami prawa oraz dokumentacji powykonawczej umożliwiającej eksploatację budynku zawierającej instrukcje obsługi i czytelne rzuty, </w:t>
      </w:r>
    </w:p>
    <w:p w:rsidR="00036725" w:rsidRPr="00036725" w:rsidRDefault="00036725" w:rsidP="00535B53">
      <w:pPr>
        <w:suppressAutoHyphens w:val="0"/>
        <w:autoSpaceDE w:val="0"/>
        <w:autoSpaceDN w:val="0"/>
        <w:adjustRightInd w:val="0"/>
        <w:spacing w:after="59"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2) opracowanie projektu kolorystyki, aranżacji i wystroju wnętrz z systemem informacyjnym (tablice informacyjne, drogowskazy, jasny podział na strefy wyróżnione kolorami itp.), uzgodnionego i zaakceptowanego przez Zamawiającego oraz jego wykonanie zgodnie z dokumentacją projektową. </w:t>
      </w:r>
    </w:p>
    <w:p w:rsidR="00036725" w:rsidRPr="00036725" w:rsidRDefault="00036725" w:rsidP="00535B53">
      <w:pPr>
        <w:suppressAutoHyphens w:val="0"/>
        <w:autoSpaceDE w:val="0"/>
        <w:autoSpaceDN w:val="0"/>
        <w:adjustRightInd w:val="0"/>
        <w:spacing w:after="59"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3) wykonanie projektu wyposażenia meblowego zgodnie z ustaleniami dokonanymi z Zamawiającym oraz w sposób umożliwiający przygotowanie na jej podstawie postępowania o udzielenie zamówienia publicznego na dostawę i montaż wyposażenia meblowego (m.in. opis, projekty, kosztorysy, zestawienie itd.), </w:t>
      </w:r>
    </w:p>
    <w:p w:rsidR="00036725" w:rsidRPr="00036725" w:rsidRDefault="00036725" w:rsidP="00535B53">
      <w:pPr>
        <w:suppressAutoHyphens w:val="0"/>
        <w:autoSpaceDE w:val="0"/>
        <w:autoSpaceDN w:val="0"/>
        <w:adjustRightInd w:val="0"/>
        <w:spacing w:after="59"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4) wykonanie robót budowlanych - </w:t>
      </w:r>
      <w:proofErr w:type="spellStart"/>
      <w:r w:rsidRPr="00036725">
        <w:rPr>
          <w:rFonts w:ascii="Tahoma" w:hAnsi="Tahoma" w:cs="Tahoma"/>
          <w:color w:val="000000"/>
          <w:sz w:val="20"/>
          <w:szCs w:val="20"/>
          <w:lang w:eastAsia="pl-PL"/>
        </w:rPr>
        <w:t>wg</w:t>
      </w:r>
      <w:proofErr w:type="spellEnd"/>
      <w:r w:rsidRPr="00036725">
        <w:rPr>
          <w:rFonts w:ascii="Tahoma" w:hAnsi="Tahoma" w:cs="Tahoma"/>
          <w:color w:val="000000"/>
          <w:sz w:val="20"/>
          <w:szCs w:val="20"/>
          <w:lang w:eastAsia="pl-PL"/>
        </w:rPr>
        <w:t xml:space="preserve">. dokumentacji projektowej, </w:t>
      </w:r>
      <w:proofErr w:type="spellStart"/>
      <w:r w:rsidRPr="00036725">
        <w:rPr>
          <w:rFonts w:ascii="Tahoma" w:hAnsi="Tahoma" w:cs="Tahoma"/>
          <w:color w:val="000000"/>
          <w:sz w:val="20"/>
          <w:szCs w:val="20"/>
          <w:lang w:eastAsia="pl-PL"/>
        </w:rPr>
        <w:t>STWiO</w:t>
      </w:r>
      <w:proofErr w:type="spellEnd"/>
      <w:r w:rsidRPr="00036725">
        <w:rPr>
          <w:rFonts w:ascii="Tahoma" w:hAnsi="Tahoma" w:cs="Tahoma"/>
          <w:color w:val="000000"/>
          <w:sz w:val="20"/>
          <w:szCs w:val="20"/>
          <w:lang w:eastAsia="pl-PL"/>
        </w:rPr>
        <w:t xml:space="preserve"> i zgodnie z wytycznymi określonymi w Opisie Przedmiotu Zamówienia. </w:t>
      </w:r>
    </w:p>
    <w:p w:rsidR="00036725" w:rsidRPr="00036725" w:rsidRDefault="00036725" w:rsidP="00535B53">
      <w:pPr>
        <w:suppressAutoHyphens w:val="0"/>
        <w:autoSpaceDE w:val="0"/>
        <w:autoSpaceDN w:val="0"/>
        <w:adjustRightInd w:val="0"/>
        <w:spacing w:after="59"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lastRenderedPageBreak/>
        <w:t xml:space="preserve">5) w zakresie robót Wykonawcy jest demontaż całej instalacji oraz dokonanie wszelkich odtworzeni zgodnie ze standardem dla danego pomieszczenia, </w:t>
      </w:r>
    </w:p>
    <w:p w:rsidR="00036725" w:rsidRPr="00036725" w:rsidRDefault="00036725" w:rsidP="00535B53">
      <w:pPr>
        <w:suppressAutoHyphens w:val="0"/>
        <w:autoSpaceDE w:val="0"/>
        <w:autoSpaceDN w:val="0"/>
        <w:adjustRightInd w:val="0"/>
        <w:spacing w:after="59"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6) wykonie robót związanych z montażem aparatury medycznej, a w szczególności wykonanie wszelkich prac budowlanych i instalacyjnych wraz z dokonaniem pomiarów, </w:t>
      </w:r>
    </w:p>
    <w:p w:rsidR="00036725" w:rsidRPr="00036725" w:rsidRDefault="00036725" w:rsidP="00535B53">
      <w:pPr>
        <w:suppressAutoHyphens w:val="0"/>
        <w:autoSpaceDE w:val="0"/>
        <w:autoSpaceDN w:val="0"/>
        <w:adjustRightInd w:val="0"/>
        <w:spacing w:after="0"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7) wykonanie robót budowlanych i instalacyjnych umożliwiających podłączenie wyposażenia medycznego wraz z dostosowaniem pomieszczeń i instalacji. Wykonawca ma w zakresie przygotowanie projektów powykonawczych uwzględniających wymagane zmiany niezbędne dla montażu aparatury i urządzeń medycznych dostarczanych przez Wykonawcę na podstawie dokumentacji dostarczonej przez producentów urządzeń. Powstała dokumentacja będzie podstawą do przygotowania pod montaże urządzeń i aparatury medycznej. </w:t>
      </w:r>
    </w:p>
    <w:p w:rsidR="00036725" w:rsidRPr="00036725" w:rsidRDefault="00036725" w:rsidP="00535B53">
      <w:pPr>
        <w:suppressAutoHyphens w:val="0"/>
        <w:autoSpaceDE w:val="0"/>
        <w:autoSpaceDN w:val="0"/>
        <w:adjustRightInd w:val="0"/>
        <w:spacing w:after="58"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8) wykonanie wszelkich prac montażowych oraz usunięcie wszelkich kolizji instalacji z montowanymi urządzeniami, </w:t>
      </w:r>
    </w:p>
    <w:p w:rsidR="00036725" w:rsidRPr="00036725" w:rsidRDefault="00036725" w:rsidP="00535B53">
      <w:pPr>
        <w:suppressAutoHyphens w:val="0"/>
        <w:autoSpaceDE w:val="0"/>
        <w:autoSpaceDN w:val="0"/>
        <w:adjustRightInd w:val="0"/>
        <w:spacing w:after="58"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9) wykonanie płukania i dezynfekcji instalacji, </w:t>
      </w:r>
    </w:p>
    <w:p w:rsidR="00036725" w:rsidRPr="00036725" w:rsidRDefault="00036725" w:rsidP="00535B53">
      <w:pPr>
        <w:suppressAutoHyphens w:val="0"/>
        <w:autoSpaceDE w:val="0"/>
        <w:autoSpaceDN w:val="0"/>
        <w:adjustRightInd w:val="0"/>
        <w:spacing w:after="58"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10) wykonanie oznakowania instalacji zgodnie z wymogami prawa i dodatkowymi wymaganiami Zamawiającego, a w szczególności wykonanie oznaczeń wszystkich instalacji, zaworów, kierunków przepływów, jeśli takowe w danej instalacji występują w sposób czytelny, trwały i uzgodniony z Zamawiającym, </w:t>
      </w:r>
    </w:p>
    <w:p w:rsidR="00036725" w:rsidRPr="00036725" w:rsidRDefault="00036725" w:rsidP="00535B53">
      <w:pPr>
        <w:suppressAutoHyphens w:val="0"/>
        <w:autoSpaceDE w:val="0"/>
        <w:autoSpaceDN w:val="0"/>
        <w:adjustRightInd w:val="0"/>
        <w:spacing w:after="58"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11) odtworzenie zgodnie z odpowiednią technologią i obowiązującymi przepisami prawa wszelkich fragmentów budowli oraz wyposażenia budynków uszkodzonych lub zdemontowanych w czasie modernizacji, </w:t>
      </w:r>
    </w:p>
    <w:p w:rsidR="00036725" w:rsidRPr="00036725" w:rsidRDefault="00036725" w:rsidP="00535B53">
      <w:pPr>
        <w:suppressAutoHyphens w:val="0"/>
        <w:autoSpaceDE w:val="0"/>
        <w:autoSpaceDN w:val="0"/>
        <w:adjustRightInd w:val="0"/>
        <w:spacing w:after="58"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12) przeprowadzenie pomiarów, prób i odbiorów instalacji zgodnie z aktualnie obowiązującymi przepisami i wytycznymi Zamawiającego, </w:t>
      </w:r>
    </w:p>
    <w:p w:rsidR="00036725" w:rsidRPr="00036725" w:rsidRDefault="00036725" w:rsidP="00535B53">
      <w:pPr>
        <w:suppressAutoHyphens w:val="0"/>
        <w:autoSpaceDE w:val="0"/>
        <w:autoSpaceDN w:val="0"/>
        <w:adjustRightInd w:val="0"/>
        <w:spacing w:after="0" w:line="360" w:lineRule="auto"/>
        <w:jc w:val="both"/>
        <w:rPr>
          <w:rFonts w:ascii="Tahoma" w:hAnsi="Tahoma" w:cs="Tahoma"/>
          <w:color w:val="000000"/>
          <w:sz w:val="20"/>
          <w:szCs w:val="20"/>
          <w:lang w:eastAsia="pl-PL"/>
        </w:rPr>
      </w:pPr>
      <w:r w:rsidRPr="00036725">
        <w:rPr>
          <w:rFonts w:ascii="Tahoma" w:hAnsi="Tahoma" w:cs="Tahoma"/>
          <w:color w:val="000000"/>
          <w:sz w:val="20"/>
          <w:szCs w:val="20"/>
          <w:lang w:eastAsia="pl-PL"/>
        </w:rPr>
        <w:t xml:space="preserve">13) po zakończeniu prac montażowych należy wykonać próby przed odbiorowe tj. przed odbiorową 72 godzinną próbę w ruchu wszystkich instalacji i urządzeń jednocześnie, w wypadku wykrycia w czasie jej trwania wad uznanych przez Zamawiającego jako wady istotne, należy próbę przerwać do czasu naprawy wad i usterek. Próbę powtórzyć należy od nowa. Procedurę należy powtarzać, aż do skutku to jest do chwili potwierdzenia przez Zamawiającego bezawaryjnego działania instalacji, </w:t>
      </w:r>
    </w:p>
    <w:p w:rsidR="00036725" w:rsidRPr="00036725" w:rsidRDefault="00036725" w:rsidP="00535B53">
      <w:pPr>
        <w:suppressAutoHyphens w:val="0"/>
        <w:autoSpaceDE w:val="0"/>
        <w:autoSpaceDN w:val="0"/>
        <w:adjustRightInd w:val="0"/>
        <w:spacing w:after="56" w:line="360" w:lineRule="auto"/>
        <w:jc w:val="both"/>
        <w:rPr>
          <w:rFonts w:ascii="Tahoma" w:hAnsi="Tahoma" w:cs="Tahoma"/>
          <w:sz w:val="20"/>
          <w:szCs w:val="20"/>
          <w:lang w:eastAsia="pl-PL"/>
        </w:rPr>
      </w:pPr>
      <w:r w:rsidRPr="00036725">
        <w:rPr>
          <w:rFonts w:ascii="Tahoma" w:hAnsi="Tahoma" w:cs="Tahoma"/>
          <w:sz w:val="20"/>
          <w:szCs w:val="20"/>
          <w:lang w:eastAsia="pl-PL"/>
        </w:rPr>
        <w:t xml:space="preserve">14) wykonanie oczyszczenia, zabezpieczenia, pomalowania, (jeśli wymaga tego technologia wykonania) nowopowstałych odcinków instalacji, a także miejsc nowych przyłączy do istniejącej instalacji, </w:t>
      </w:r>
    </w:p>
    <w:p w:rsidR="00036725" w:rsidRPr="00036725" w:rsidRDefault="00036725" w:rsidP="00535B53">
      <w:pPr>
        <w:suppressAutoHyphens w:val="0"/>
        <w:autoSpaceDE w:val="0"/>
        <w:autoSpaceDN w:val="0"/>
        <w:adjustRightInd w:val="0"/>
        <w:spacing w:after="56" w:line="360" w:lineRule="auto"/>
        <w:jc w:val="both"/>
        <w:rPr>
          <w:rFonts w:ascii="Tahoma" w:hAnsi="Tahoma" w:cs="Tahoma"/>
          <w:sz w:val="20"/>
          <w:szCs w:val="20"/>
          <w:lang w:eastAsia="pl-PL"/>
        </w:rPr>
      </w:pPr>
      <w:r w:rsidRPr="00036725">
        <w:rPr>
          <w:rFonts w:ascii="Tahoma" w:hAnsi="Tahoma" w:cs="Tahoma"/>
          <w:sz w:val="20"/>
          <w:szCs w:val="20"/>
          <w:lang w:eastAsia="pl-PL"/>
        </w:rPr>
        <w:t xml:space="preserve">15) wykonanie Planu Bezpieczeństwa i Ochrony Zdrowia, </w:t>
      </w:r>
    </w:p>
    <w:p w:rsidR="00036725" w:rsidRPr="00036725" w:rsidRDefault="00036725" w:rsidP="00535B53">
      <w:pPr>
        <w:suppressAutoHyphens w:val="0"/>
        <w:autoSpaceDE w:val="0"/>
        <w:autoSpaceDN w:val="0"/>
        <w:adjustRightInd w:val="0"/>
        <w:spacing w:after="56" w:line="360" w:lineRule="auto"/>
        <w:jc w:val="both"/>
        <w:rPr>
          <w:rFonts w:ascii="Tahoma" w:hAnsi="Tahoma" w:cs="Tahoma"/>
          <w:sz w:val="20"/>
          <w:szCs w:val="20"/>
          <w:lang w:eastAsia="pl-PL"/>
        </w:rPr>
      </w:pPr>
      <w:r w:rsidRPr="00036725">
        <w:rPr>
          <w:rFonts w:ascii="Tahoma" w:hAnsi="Tahoma" w:cs="Tahoma"/>
          <w:sz w:val="20"/>
          <w:szCs w:val="20"/>
          <w:lang w:eastAsia="pl-PL"/>
        </w:rPr>
        <w:t xml:space="preserve">16) zorganizowanie i przeprowadzenie niezbędnych prób, badań i odbiorów, </w:t>
      </w:r>
    </w:p>
    <w:p w:rsidR="00036725" w:rsidRPr="00036725" w:rsidRDefault="00036725" w:rsidP="00535B53">
      <w:pPr>
        <w:suppressAutoHyphens w:val="0"/>
        <w:autoSpaceDE w:val="0"/>
        <w:autoSpaceDN w:val="0"/>
        <w:adjustRightInd w:val="0"/>
        <w:spacing w:after="56" w:line="360" w:lineRule="auto"/>
        <w:jc w:val="both"/>
        <w:rPr>
          <w:rFonts w:ascii="Tahoma" w:hAnsi="Tahoma" w:cs="Tahoma"/>
          <w:sz w:val="20"/>
          <w:szCs w:val="20"/>
          <w:lang w:eastAsia="pl-PL"/>
        </w:rPr>
      </w:pPr>
      <w:r w:rsidRPr="00036725">
        <w:rPr>
          <w:rFonts w:ascii="Tahoma" w:hAnsi="Tahoma" w:cs="Tahoma"/>
          <w:sz w:val="20"/>
          <w:szCs w:val="20"/>
          <w:lang w:eastAsia="pl-PL"/>
        </w:rPr>
        <w:t xml:space="preserve">17) opracowanie wymaganych instrukcji obsługi i eksploatacji oraz przeprowadzenie szkoleń pracowników Zamawiającego w zakresie: uruchomienia, eksploatacji, obsługi i konserwacji, </w:t>
      </w:r>
    </w:p>
    <w:p w:rsidR="00036725" w:rsidRPr="00036725" w:rsidRDefault="00036725" w:rsidP="00535B53">
      <w:pPr>
        <w:suppressAutoHyphens w:val="0"/>
        <w:autoSpaceDE w:val="0"/>
        <w:autoSpaceDN w:val="0"/>
        <w:adjustRightInd w:val="0"/>
        <w:spacing w:after="56" w:line="360" w:lineRule="auto"/>
        <w:jc w:val="both"/>
        <w:rPr>
          <w:rFonts w:ascii="Tahoma" w:hAnsi="Tahoma" w:cs="Tahoma"/>
          <w:sz w:val="20"/>
          <w:szCs w:val="20"/>
          <w:lang w:eastAsia="pl-PL"/>
        </w:rPr>
      </w:pPr>
      <w:r w:rsidRPr="00036725">
        <w:rPr>
          <w:rFonts w:ascii="Tahoma" w:hAnsi="Tahoma" w:cs="Tahoma"/>
          <w:sz w:val="20"/>
          <w:szCs w:val="20"/>
          <w:lang w:eastAsia="pl-PL"/>
        </w:rPr>
        <w:lastRenderedPageBreak/>
        <w:t xml:space="preserve">18) sporządzenie w imieniu Zamawiającego wniosku w sprawie pozwolenia na budowę oraz uzyskanie ostatecznej decyzji o pozwoleniu na budowę, </w:t>
      </w:r>
    </w:p>
    <w:p w:rsidR="00036725" w:rsidRPr="00036725" w:rsidRDefault="00036725" w:rsidP="00535B53">
      <w:pPr>
        <w:suppressAutoHyphens w:val="0"/>
        <w:autoSpaceDE w:val="0"/>
        <w:autoSpaceDN w:val="0"/>
        <w:adjustRightInd w:val="0"/>
        <w:spacing w:after="56" w:line="360" w:lineRule="auto"/>
        <w:jc w:val="both"/>
        <w:rPr>
          <w:rFonts w:ascii="Tahoma" w:hAnsi="Tahoma" w:cs="Tahoma"/>
          <w:sz w:val="20"/>
          <w:szCs w:val="20"/>
          <w:lang w:eastAsia="pl-PL"/>
        </w:rPr>
      </w:pPr>
      <w:r w:rsidRPr="00036725">
        <w:rPr>
          <w:rFonts w:ascii="Tahoma" w:hAnsi="Tahoma" w:cs="Tahoma"/>
          <w:sz w:val="20"/>
          <w:szCs w:val="20"/>
          <w:lang w:eastAsia="pl-PL"/>
        </w:rPr>
        <w:t xml:space="preserve">19) sporządzenie w imieniu Zamawiającego zawiadomienia o zakończeniu budowy i uzyskanie ostatecznej decyzji o pozwoleniu na użytkowanie oraz innych pozwoleń oraz uzgodnień wymaganych przepisami prawa niezbędnych dla wykonania obiektu budowlanego i oddania go do użytkowania oraz rozpoczęcia działalności oddziału, w tym odbiorów PSP jeśli zajdzie taka konieczność, </w:t>
      </w:r>
    </w:p>
    <w:p w:rsidR="00036725" w:rsidRPr="00036725" w:rsidRDefault="00036725" w:rsidP="00535B53">
      <w:pPr>
        <w:suppressAutoHyphens w:val="0"/>
        <w:autoSpaceDE w:val="0"/>
        <w:autoSpaceDN w:val="0"/>
        <w:adjustRightInd w:val="0"/>
        <w:spacing w:after="56" w:line="360" w:lineRule="auto"/>
        <w:jc w:val="both"/>
        <w:rPr>
          <w:rFonts w:ascii="Tahoma" w:hAnsi="Tahoma" w:cs="Tahoma"/>
          <w:sz w:val="20"/>
          <w:szCs w:val="20"/>
          <w:lang w:eastAsia="pl-PL"/>
        </w:rPr>
      </w:pPr>
      <w:r w:rsidRPr="00036725">
        <w:rPr>
          <w:rFonts w:ascii="Tahoma" w:hAnsi="Tahoma" w:cs="Tahoma"/>
          <w:sz w:val="20"/>
          <w:szCs w:val="20"/>
          <w:lang w:eastAsia="pl-PL"/>
        </w:rPr>
        <w:t xml:space="preserve">20) szkolenie osób wskazanych przez Zamawiającego na potrzeby obsługi, eksploatacji oraz bieżącej konserwacji sprzętu i urządzeń, </w:t>
      </w:r>
    </w:p>
    <w:p w:rsidR="00036725" w:rsidRPr="00036725" w:rsidRDefault="00036725" w:rsidP="00535B53">
      <w:pPr>
        <w:suppressAutoHyphens w:val="0"/>
        <w:autoSpaceDE w:val="0"/>
        <w:autoSpaceDN w:val="0"/>
        <w:adjustRightInd w:val="0"/>
        <w:spacing w:after="0" w:line="360" w:lineRule="auto"/>
        <w:jc w:val="both"/>
        <w:rPr>
          <w:rFonts w:ascii="Tahoma" w:hAnsi="Tahoma" w:cs="Tahoma"/>
          <w:sz w:val="20"/>
          <w:szCs w:val="20"/>
          <w:lang w:eastAsia="pl-PL"/>
        </w:rPr>
      </w:pPr>
      <w:r w:rsidRPr="00036725">
        <w:rPr>
          <w:rFonts w:ascii="Tahoma" w:hAnsi="Tahoma" w:cs="Tahoma"/>
          <w:sz w:val="20"/>
          <w:szCs w:val="20"/>
          <w:lang w:eastAsia="pl-PL"/>
        </w:rPr>
        <w:t xml:space="preserve">21) wykonanie usługi bezpłatnego serwisu gwarancyjnego zainstalowanego sprzętu i urządzeń w okresie gwarancji (dotyczy okresu gwarancji udzielonej przez Wykonawcę na cały zakres umowy - inwestycji, a nie okresów gwarancyjnych poszczególnych urządzeń udzielanych przez ich producentów), </w:t>
      </w:r>
    </w:p>
    <w:p w:rsidR="00535B53" w:rsidRPr="00535B53" w:rsidRDefault="00535B53" w:rsidP="00535B53">
      <w:pPr>
        <w:pStyle w:val="Default"/>
        <w:spacing w:line="360" w:lineRule="auto"/>
        <w:jc w:val="both"/>
        <w:rPr>
          <w:rFonts w:ascii="Tahoma" w:hAnsi="Tahoma" w:cs="Tahoma"/>
          <w:sz w:val="20"/>
          <w:szCs w:val="20"/>
          <w:lang w:eastAsia="pl-PL"/>
        </w:rPr>
      </w:pPr>
      <w:r>
        <w:rPr>
          <w:rFonts w:ascii="Tahoma" w:hAnsi="Tahoma" w:cs="Tahoma"/>
          <w:sz w:val="20"/>
          <w:szCs w:val="20"/>
          <w:lang w:eastAsia="pl-PL"/>
        </w:rPr>
        <w:t>2</w:t>
      </w:r>
      <w:r w:rsidRPr="00036725">
        <w:rPr>
          <w:rFonts w:ascii="Tahoma" w:hAnsi="Tahoma" w:cs="Tahoma"/>
          <w:sz w:val="20"/>
          <w:szCs w:val="20"/>
          <w:lang w:eastAsia="pl-PL"/>
        </w:rPr>
        <w:t xml:space="preserve">. Podstawą wykonania </w:t>
      </w:r>
      <w:r>
        <w:rPr>
          <w:rFonts w:ascii="Tahoma" w:hAnsi="Tahoma" w:cs="Tahoma"/>
          <w:sz w:val="20"/>
          <w:szCs w:val="20"/>
          <w:lang w:eastAsia="pl-PL"/>
        </w:rPr>
        <w:t xml:space="preserve">przedmiotu zamówienia </w:t>
      </w:r>
      <w:r w:rsidRPr="00036725">
        <w:rPr>
          <w:rFonts w:ascii="Tahoma" w:hAnsi="Tahoma" w:cs="Tahoma"/>
          <w:sz w:val="20"/>
          <w:szCs w:val="20"/>
          <w:lang w:eastAsia="pl-PL"/>
        </w:rPr>
        <w:t xml:space="preserve">jest Umowa wraz z załącznikami. Zamawiający dopuszcza zmiany zaproponowanego wyposażenia i materiałów na równoważne. </w:t>
      </w:r>
      <w:r w:rsidRPr="00535B53">
        <w:rPr>
          <w:rFonts w:ascii="Tahoma" w:hAnsi="Tahoma" w:cs="Tahoma"/>
          <w:sz w:val="20"/>
          <w:szCs w:val="20"/>
          <w:lang w:eastAsia="pl-PL"/>
        </w:rPr>
        <w:t xml:space="preserve">Po akceptacji zmiany przez Projektantów karta materiałowa musi uzyskać akceptację Zamawiającego </w:t>
      </w:r>
    </w:p>
    <w:p w:rsidR="00036725" w:rsidRDefault="00535B53" w:rsidP="00535B53">
      <w:pPr>
        <w:suppressAutoHyphens w:val="0"/>
        <w:autoSpaceDE w:val="0"/>
        <w:autoSpaceDN w:val="0"/>
        <w:adjustRightInd w:val="0"/>
        <w:spacing w:after="113" w:line="360" w:lineRule="auto"/>
        <w:jc w:val="both"/>
        <w:rPr>
          <w:rFonts w:ascii="Tahoma" w:hAnsi="Tahoma" w:cs="Tahoma"/>
          <w:color w:val="000000"/>
          <w:sz w:val="20"/>
          <w:szCs w:val="20"/>
          <w:lang w:eastAsia="pl-PL"/>
        </w:rPr>
      </w:pPr>
      <w:r>
        <w:rPr>
          <w:rFonts w:ascii="Tahoma" w:hAnsi="Tahoma" w:cs="Tahoma"/>
          <w:color w:val="000000"/>
          <w:sz w:val="20"/>
          <w:szCs w:val="20"/>
          <w:lang w:eastAsia="pl-PL"/>
        </w:rPr>
        <w:t>3</w:t>
      </w:r>
      <w:r w:rsidR="00036725" w:rsidRPr="00036725">
        <w:rPr>
          <w:rFonts w:ascii="Tahoma" w:hAnsi="Tahoma" w:cs="Tahoma"/>
          <w:color w:val="000000"/>
          <w:sz w:val="20"/>
          <w:szCs w:val="20"/>
          <w:lang w:eastAsia="pl-PL"/>
        </w:rPr>
        <w:t xml:space="preserve">. W zakresie Wykonawcy jest również przygotowanie wszystkich dokumentów, uzyskanie opinii, </w:t>
      </w:r>
      <w:proofErr w:type="spellStart"/>
      <w:r w:rsidR="00036725" w:rsidRPr="00036725">
        <w:rPr>
          <w:rFonts w:ascii="Tahoma" w:hAnsi="Tahoma" w:cs="Tahoma"/>
          <w:color w:val="000000"/>
          <w:sz w:val="20"/>
          <w:szCs w:val="20"/>
          <w:lang w:eastAsia="pl-PL"/>
        </w:rPr>
        <w:t>zgód</w:t>
      </w:r>
      <w:proofErr w:type="spellEnd"/>
      <w:r w:rsidR="00036725" w:rsidRPr="00036725">
        <w:rPr>
          <w:rFonts w:ascii="Tahoma" w:hAnsi="Tahoma" w:cs="Tahoma"/>
          <w:color w:val="000000"/>
          <w:sz w:val="20"/>
          <w:szCs w:val="20"/>
          <w:lang w:eastAsia="pl-PL"/>
        </w:rPr>
        <w:t xml:space="preserve"> i akceptacji niezbędnych do dokonania odbioru końcowego i oddania oddziału do użytkowania oraz rozpoczęcia działalności medycznej na oddziale. Wszelkie koszty z tym związane ponosi Wykonawca. </w:t>
      </w:r>
    </w:p>
    <w:p w:rsidR="00495B0B" w:rsidRPr="00036725" w:rsidRDefault="00495B0B" w:rsidP="00535B53">
      <w:pPr>
        <w:suppressAutoHyphens w:val="0"/>
        <w:autoSpaceDE w:val="0"/>
        <w:autoSpaceDN w:val="0"/>
        <w:adjustRightInd w:val="0"/>
        <w:spacing w:after="113" w:line="360" w:lineRule="auto"/>
        <w:jc w:val="both"/>
        <w:rPr>
          <w:rFonts w:ascii="Tahoma" w:hAnsi="Tahoma" w:cs="Tahoma"/>
          <w:color w:val="000000"/>
          <w:sz w:val="20"/>
          <w:szCs w:val="20"/>
          <w:lang w:eastAsia="pl-PL"/>
        </w:rPr>
      </w:pPr>
      <w:r>
        <w:rPr>
          <w:rFonts w:ascii="Tahoma" w:hAnsi="Tahoma" w:cs="Tahoma"/>
          <w:color w:val="000000"/>
          <w:sz w:val="20"/>
          <w:szCs w:val="20"/>
        </w:rPr>
        <w:t>4. Wykonawca i podwykonawca zobowiązuje się do zatrudnienia w oparciu o umowę o pracę pracowników realizujących przedmiot zamówienia w zakresie określonym w opisie przedmiotu zamówienia i projekcie umowy.</w:t>
      </w:r>
    </w:p>
    <w:p w:rsidR="00D0038D" w:rsidRPr="00535B53" w:rsidRDefault="00495B0B" w:rsidP="00535B53">
      <w:pPr>
        <w:spacing w:after="0" w:line="360" w:lineRule="auto"/>
        <w:jc w:val="both"/>
        <w:rPr>
          <w:rStyle w:val="FontStyle58"/>
          <w:rFonts w:ascii="Tahoma" w:hAnsi="Tahoma" w:cs="Tahoma"/>
          <w:bCs w:val="0"/>
          <w:color w:val="000000"/>
          <w:sz w:val="20"/>
          <w:szCs w:val="20"/>
        </w:rPr>
      </w:pPr>
      <w:r>
        <w:rPr>
          <w:rStyle w:val="FontStyle58"/>
          <w:rFonts w:ascii="Tahoma" w:hAnsi="Tahoma" w:cs="Tahoma"/>
          <w:bCs w:val="0"/>
          <w:sz w:val="20"/>
          <w:szCs w:val="20"/>
        </w:rPr>
        <w:t>5</w:t>
      </w:r>
      <w:r w:rsidR="00535B53" w:rsidRPr="00535B53">
        <w:rPr>
          <w:rStyle w:val="FontStyle58"/>
          <w:rFonts w:ascii="Tahoma" w:hAnsi="Tahoma" w:cs="Tahoma"/>
          <w:bCs w:val="0"/>
          <w:sz w:val="20"/>
          <w:szCs w:val="20"/>
        </w:rPr>
        <w:t>. Szczegółowy zakres oraz sposób realizacji przedmiotu zamówienia określa:</w:t>
      </w:r>
      <w:r w:rsidR="00535B53" w:rsidRPr="00535B53">
        <w:rPr>
          <w:rStyle w:val="FontStyle58"/>
          <w:rFonts w:ascii="Tahoma" w:hAnsi="Tahoma" w:cs="Tahoma"/>
          <w:bCs w:val="0"/>
          <w:color w:val="000000"/>
          <w:sz w:val="20"/>
          <w:szCs w:val="20"/>
        </w:rPr>
        <w:t xml:space="preserve"> Załącznik nr 1 do Umowy  - Opis Przedmiotu Zamówienia, który</w:t>
      </w:r>
      <w:r w:rsidR="00535B53" w:rsidRPr="00535B53">
        <w:rPr>
          <w:rFonts w:ascii="Tahoma" w:hAnsi="Tahoma" w:cs="Tahoma"/>
          <w:color w:val="000000"/>
          <w:sz w:val="20"/>
          <w:szCs w:val="20"/>
          <w:lang w:eastAsia="pl-PL"/>
        </w:rPr>
        <w:t xml:space="preserve"> </w:t>
      </w:r>
      <w:r w:rsidR="00535B53" w:rsidRPr="00535B53">
        <w:rPr>
          <w:rFonts w:ascii="Tahoma" w:hAnsi="Tahoma" w:cs="Tahoma"/>
          <w:b/>
          <w:color w:val="000000"/>
          <w:sz w:val="20"/>
          <w:szCs w:val="20"/>
          <w:lang w:eastAsia="pl-PL"/>
        </w:rPr>
        <w:t>stanowi dokument nadrzędny w stosunku do dokumentacji oraz pozostałych załączników wskazanych w dokumentacji projektowej.</w:t>
      </w:r>
    </w:p>
    <w:p w:rsidR="00D0038D" w:rsidRDefault="00D0038D" w:rsidP="00535B53">
      <w:pPr>
        <w:pStyle w:val="Tretekstu"/>
        <w:spacing w:after="0"/>
        <w:jc w:val="both"/>
        <w:rPr>
          <w:rFonts w:ascii="Tahoma" w:hAnsi="Tahoma" w:cs="Tahoma"/>
          <w:sz w:val="20"/>
          <w:szCs w:val="20"/>
          <w:lang w:eastAsia="pl-PL"/>
        </w:rPr>
      </w:pPr>
    </w:p>
    <w:p w:rsidR="00D0038D" w:rsidRDefault="00D0038D" w:rsidP="00535B53">
      <w:pPr>
        <w:widowControl w:val="0"/>
        <w:autoSpaceDE w:val="0"/>
        <w:spacing w:after="0" w:line="240"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§IV. Informacja o ofertach częściowych.</w:t>
            </w:r>
          </w:p>
        </w:tc>
      </w:tr>
    </w:tbl>
    <w:p w:rsidR="00D0038D" w:rsidRPr="008E1ADA" w:rsidRDefault="00D0038D" w:rsidP="00535B53">
      <w:pPr>
        <w:spacing w:after="0"/>
        <w:jc w:val="both"/>
        <w:rPr>
          <w:rFonts w:ascii="Tahoma" w:hAnsi="Tahoma" w:cs="Tahoma"/>
          <w:sz w:val="20"/>
          <w:szCs w:val="20"/>
        </w:rPr>
      </w:pPr>
    </w:p>
    <w:p w:rsidR="00D0038D" w:rsidRPr="008E1ADA" w:rsidRDefault="00D0038D" w:rsidP="00535B53">
      <w:pPr>
        <w:pStyle w:val="Tretekstu"/>
        <w:spacing w:after="0"/>
        <w:jc w:val="both"/>
        <w:rPr>
          <w:rFonts w:ascii="Tahoma" w:hAnsi="Tahoma" w:cs="Tahoma"/>
          <w:color w:val="000000"/>
          <w:sz w:val="20"/>
          <w:szCs w:val="20"/>
        </w:rPr>
      </w:pPr>
      <w:r w:rsidRPr="008E1ADA">
        <w:rPr>
          <w:rFonts w:ascii="Tahoma" w:hAnsi="Tahoma" w:cs="Tahoma"/>
          <w:sz w:val="20"/>
          <w:szCs w:val="20"/>
        </w:rPr>
        <w:t xml:space="preserve">1.Zamawiający informuje, że nie dopuszcza składania ofert częściowych. </w:t>
      </w:r>
    </w:p>
    <w:p w:rsidR="00D0038D" w:rsidRDefault="00D0038D" w:rsidP="00535B53">
      <w:pPr>
        <w:pStyle w:val="NormalnyWeb"/>
        <w:spacing w:before="0" w:after="0" w:line="276" w:lineRule="auto"/>
        <w:jc w:val="both"/>
        <w:rPr>
          <w:rFonts w:ascii="Tahoma" w:hAnsi="Tahoma" w:cs="Tahoma"/>
          <w:sz w:val="20"/>
          <w:szCs w:val="20"/>
        </w:rPr>
      </w:pPr>
    </w:p>
    <w:p w:rsidR="00474561" w:rsidRDefault="00474561" w:rsidP="00535B53">
      <w:pPr>
        <w:pStyle w:val="Normalny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 xml:space="preserve">§V. Informacja o przewidywanych zamówieniach, o których mowa w art. 67 ust. 1 pkt. 6 i 7 </w:t>
            </w:r>
            <w:proofErr w:type="spellStart"/>
            <w:r>
              <w:rPr>
                <w:rFonts w:ascii="Tahoma" w:hAnsi="Tahoma" w:cs="Tahoma"/>
                <w:b/>
                <w:bCs/>
                <w:sz w:val="20"/>
                <w:szCs w:val="20"/>
              </w:rPr>
              <w:t>Pzp</w:t>
            </w:r>
            <w:proofErr w:type="spellEnd"/>
            <w:r>
              <w:rPr>
                <w:rFonts w:ascii="Tahoma" w:hAnsi="Tahoma" w:cs="Tahoma"/>
                <w:b/>
                <w:bCs/>
                <w:sz w:val="20"/>
                <w:szCs w:val="20"/>
              </w:rPr>
              <w:t>.</w:t>
            </w:r>
          </w:p>
        </w:tc>
      </w:tr>
    </w:tbl>
    <w:p w:rsidR="00D0038D" w:rsidRDefault="00D0038D" w:rsidP="00535B53">
      <w:pPr>
        <w:pStyle w:val="NormalnyWeb"/>
        <w:spacing w:before="0" w:after="0" w:line="276" w:lineRule="auto"/>
        <w:jc w:val="both"/>
        <w:rPr>
          <w:rFonts w:ascii="Tahoma" w:hAnsi="Tahoma" w:cs="Tahoma"/>
          <w:sz w:val="20"/>
          <w:szCs w:val="20"/>
        </w:rPr>
      </w:pPr>
    </w:p>
    <w:p w:rsidR="00474561" w:rsidRPr="00495B0B"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 xml:space="preserve">Zamawiający informuje, że nie przewiduje zamówień, o których mowa w art. 67 ust. 1 pkt. 6 </w:t>
      </w:r>
      <w:proofErr w:type="spellStart"/>
      <w:r>
        <w:rPr>
          <w:rFonts w:ascii="Tahoma" w:hAnsi="Tahoma" w:cs="Tahoma"/>
          <w:sz w:val="20"/>
          <w:szCs w:val="20"/>
        </w:rPr>
        <w:t>Pzp</w:t>
      </w:r>
      <w:proofErr w:type="spellEnd"/>
      <w:r>
        <w:rPr>
          <w:rFonts w:ascii="Tahoma" w:hAnsi="Tahoma" w:cs="Tahoma"/>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lastRenderedPageBreak/>
              <w:t>§VI. Termin wykonania zamówienia.</w:t>
            </w:r>
          </w:p>
        </w:tc>
      </w:tr>
    </w:tbl>
    <w:p w:rsidR="00D0038D" w:rsidRDefault="00D0038D" w:rsidP="00535B53">
      <w:pPr>
        <w:spacing w:after="0" w:line="100" w:lineRule="atLeast"/>
        <w:jc w:val="both"/>
        <w:rPr>
          <w:rFonts w:ascii="Tahoma" w:hAnsi="Tahoma" w:cs="Tahoma"/>
          <w:sz w:val="20"/>
          <w:szCs w:val="20"/>
        </w:rPr>
      </w:pPr>
    </w:p>
    <w:p w:rsidR="00D0038D" w:rsidRDefault="00D0038D" w:rsidP="00535B53">
      <w:pPr>
        <w:spacing w:after="0" w:line="100" w:lineRule="atLeast"/>
        <w:jc w:val="both"/>
        <w:rPr>
          <w:rFonts w:ascii="Tahoma" w:hAnsi="Tahoma" w:cs="Tahoma"/>
          <w:b/>
          <w:bCs/>
          <w:color w:val="000000"/>
          <w:sz w:val="20"/>
          <w:szCs w:val="20"/>
        </w:rPr>
      </w:pPr>
      <w:r>
        <w:rPr>
          <w:rFonts w:ascii="Tahoma" w:hAnsi="Tahoma" w:cs="Tahoma"/>
          <w:sz w:val="20"/>
          <w:szCs w:val="20"/>
        </w:rPr>
        <w:t xml:space="preserve">1.Termin wykonania zamówienia (realizacji umowy) zamawiający wyznacza na dzień </w:t>
      </w:r>
      <w:r w:rsidR="00995D9E">
        <w:rPr>
          <w:rFonts w:ascii="Tahoma" w:hAnsi="Tahoma" w:cs="Tahoma"/>
          <w:b/>
          <w:bCs/>
          <w:color w:val="000000"/>
          <w:sz w:val="20"/>
          <w:szCs w:val="20"/>
        </w:rPr>
        <w:t>30 czerwiec</w:t>
      </w:r>
      <w:r>
        <w:rPr>
          <w:rFonts w:ascii="Tahoma" w:hAnsi="Tahoma" w:cs="Tahoma"/>
          <w:b/>
          <w:bCs/>
          <w:color w:val="000000"/>
          <w:sz w:val="20"/>
          <w:szCs w:val="20"/>
        </w:rPr>
        <w:t xml:space="preserve"> 2019 r.</w:t>
      </w:r>
    </w:p>
    <w:p w:rsidR="00D0038D" w:rsidRDefault="00D0038D" w:rsidP="00535B53">
      <w:pPr>
        <w:spacing w:after="0" w:line="100" w:lineRule="atLeast"/>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 VII. Warunki udziału w postępowaniu oraz podstawy wykluczenia</w:t>
            </w:r>
          </w:p>
        </w:tc>
      </w:tr>
    </w:tbl>
    <w:p w:rsidR="00D0038D" w:rsidRDefault="00D0038D" w:rsidP="00535B53">
      <w:pPr>
        <w:pStyle w:val="NormalnyWeb"/>
        <w:spacing w:before="0" w:after="0" w:line="276" w:lineRule="auto"/>
        <w:jc w:val="both"/>
        <w:rPr>
          <w:rFonts w:cs="Arial"/>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1. O udzielenie zamówienia mogą ubiegać się wykonawcy, którzy:</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1) nie podlegają wykluczeniu,</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2) spełniają warunki udziału w postępowaniu</w:t>
      </w:r>
    </w:p>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cs="Arial"/>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2. Warunki udziału w postępowaniu dotyczą:</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1) kompetencji lub uprawnień do prowadzenia określonej działalności zawodowej, o ile wynika to z odrębnych przepisów – Zamawiający nie wyznacza minimalnego warunku w tym zakresie.</w:t>
      </w:r>
    </w:p>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color w:val="000000"/>
          <w:sz w:val="20"/>
          <w:szCs w:val="20"/>
        </w:rPr>
        <w:t>2) sytuacji ekonomicznej lub finansowej – Zamawiający nie wyznacza minimalnego warunku w tym zakresie.</w:t>
      </w:r>
    </w:p>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3) zdolności technicznej lub zawodowej – Zamawiający wyznacza minimalny warunek w zakresie:</w:t>
      </w:r>
    </w:p>
    <w:p w:rsidR="00D0038D" w:rsidRDefault="00D0038D" w:rsidP="00535B53">
      <w:pPr>
        <w:pStyle w:val="NormalnyWeb"/>
        <w:spacing w:before="0" w:after="0" w:line="276" w:lineRule="auto"/>
        <w:jc w:val="both"/>
        <w:rPr>
          <w:rFonts w:ascii="Tahoma" w:hAnsi="Tahoma" w:cs="Tahoma"/>
          <w:sz w:val="20"/>
          <w:szCs w:val="20"/>
        </w:rPr>
      </w:pPr>
    </w:p>
    <w:p w:rsidR="00D0038D" w:rsidRPr="0013536B" w:rsidRDefault="00D0038D" w:rsidP="00535B53">
      <w:pPr>
        <w:pStyle w:val="NormalnyWeb"/>
        <w:spacing w:before="0" w:after="0" w:line="276" w:lineRule="auto"/>
        <w:jc w:val="both"/>
        <w:rPr>
          <w:rFonts w:ascii="Tahoma" w:hAnsi="Tahoma" w:cs="Tahoma"/>
          <w:sz w:val="20"/>
          <w:szCs w:val="20"/>
        </w:rPr>
      </w:pPr>
      <w:r w:rsidRPr="0013536B">
        <w:rPr>
          <w:rFonts w:ascii="Tahoma" w:hAnsi="Tahoma" w:cs="Tahoma"/>
          <w:sz w:val="20"/>
          <w:szCs w:val="20"/>
        </w:rPr>
        <w:t>3.1) doświadczenie</w:t>
      </w:r>
    </w:p>
    <w:p w:rsidR="00D0038D" w:rsidRPr="0013536B" w:rsidRDefault="00D0038D" w:rsidP="00535B53">
      <w:pPr>
        <w:widowControl w:val="0"/>
        <w:spacing w:after="0" w:line="240" w:lineRule="auto"/>
        <w:jc w:val="both"/>
        <w:rPr>
          <w:rFonts w:ascii="Tahoma" w:hAnsi="Tahoma" w:cs="Tahoma"/>
          <w:sz w:val="20"/>
          <w:szCs w:val="20"/>
        </w:rPr>
      </w:pPr>
      <w:r w:rsidRPr="0013536B">
        <w:rPr>
          <w:rFonts w:ascii="Tahoma" w:hAnsi="Tahoma" w:cs="Tahoma"/>
          <w:sz w:val="20"/>
          <w:szCs w:val="20"/>
        </w:rPr>
        <w:t>Wykonawca musi wykazać, że wykonał w okresie ostatnich 5 lat przed upływem terminu składania ofert, a jeżeli okres prowadzenia działalności jest krótszy - w tym okresie, przynajmniej jednej budowy</w:t>
      </w:r>
      <w:r w:rsidR="0013536B" w:rsidRPr="0013536B">
        <w:rPr>
          <w:rFonts w:ascii="Tahoma" w:hAnsi="Tahoma" w:cs="Tahoma"/>
          <w:sz w:val="20"/>
          <w:szCs w:val="20"/>
        </w:rPr>
        <w:t xml:space="preserve"> lub</w:t>
      </w:r>
      <w:r w:rsidRPr="0013536B">
        <w:rPr>
          <w:rFonts w:ascii="Tahoma" w:hAnsi="Tahoma" w:cs="Tahoma"/>
          <w:sz w:val="20"/>
          <w:szCs w:val="20"/>
        </w:rPr>
        <w:t xml:space="preserve"> przebudowy lub rozbudowy budynku użyteczności publicznej w rozumieniu Rozporządzenia Ministra Infrastruktury z dnia 12 kwietnia 2002 r. w sprawie warunków technicznych, jakim powinny odpowiadać budynki i ich usytuowanie § 3 ust. 6 o powierzchni min. 500 m2 lub o wartości robót budowlanych min. </w:t>
      </w:r>
      <w:r w:rsidR="0013536B" w:rsidRPr="0013536B">
        <w:rPr>
          <w:rFonts w:ascii="Tahoma" w:hAnsi="Tahoma" w:cs="Tahoma"/>
          <w:sz w:val="20"/>
          <w:szCs w:val="20"/>
        </w:rPr>
        <w:t xml:space="preserve">2 </w:t>
      </w:r>
      <w:r w:rsidRPr="0013536B">
        <w:rPr>
          <w:rFonts w:ascii="Tahoma" w:hAnsi="Tahoma" w:cs="Tahoma"/>
          <w:sz w:val="20"/>
          <w:szCs w:val="20"/>
        </w:rPr>
        <w:t>000 000,00 zł PLN brutto.</w:t>
      </w:r>
    </w:p>
    <w:p w:rsidR="00D0038D" w:rsidRDefault="00D0038D" w:rsidP="00535B53">
      <w:pPr>
        <w:widowControl w:val="0"/>
        <w:spacing w:after="0" w:line="240" w:lineRule="auto"/>
        <w:jc w:val="both"/>
        <w:rPr>
          <w:rFonts w:ascii="Tahoma" w:hAnsi="Tahoma" w:cs="Tahoma"/>
          <w:color w:val="FF3333"/>
          <w:spacing w:val="-2"/>
          <w:sz w:val="20"/>
          <w:szCs w:val="20"/>
        </w:rPr>
      </w:pPr>
    </w:p>
    <w:p w:rsidR="00D0038D" w:rsidRPr="0013536B" w:rsidRDefault="00D0038D" w:rsidP="00535B53">
      <w:pPr>
        <w:pStyle w:val="NormalnyWeb"/>
        <w:spacing w:before="0" w:after="0" w:line="276" w:lineRule="auto"/>
        <w:jc w:val="both"/>
        <w:rPr>
          <w:rFonts w:ascii="Tahoma" w:hAnsi="Tahoma" w:cs="Tahoma"/>
          <w:spacing w:val="-2"/>
          <w:sz w:val="20"/>
          <w:szCs w:val="20"/>
        </w:rPr>
      </w:pPr>
      <w:r w:rsidRPr="0013536B">
        <w:rPr>
          <w:rFonts w:ascii="Tahoma" w:hAnsi="Tahoma" w:cs="Tahoma"/>
          <w:spacing w:val="-2"/>
          <w:sz w:val="20"/>
          <w:szCs w:val="20"/>
        </w:rPr>
        <w:t>3.2) potencjał osobowy</w:t>
      </w:r>
    </w:p>
    <w:p w:rsidR="00D0038D" w:rsidRPr="0013536B" w:rsidRDefault="00D0038D" w:rsidP="00535B53">
      <w:pPr>
        <w:pStyle w:val="NormalnyWeb"/>
        <w:spacing w:before="0" w:after="0" w:line="276" w:lineRule="auto"/>
        <w:jc w:val="both"/>
        <w:rPr>
          <w:rFonts w:ascii="Tahoma" w:hAnsi="Tahoma" w:cs="Tahoma"/>
          <w:sz w:val="20"/>
          <w:szCs w:val="20"/>
        </w:rPr>
      </w:pPr>
      <w:r w:rsidRPr="0013536B">
        <w:rPr>
          <w:rFonts w:ascii="Tahoma" w:hAnsi="Tahoma" w:cs="Tahoma"/>
          <w:sz w:val="20"/>
          <w:szCs w:val="20"/>
        </w:rPr>
        <w:t xml:space="preserve">Warunek zostanie spełniony jeżeli Wykonawca załączy do oferty wykaz osób stanowiący załącznik nr 7 do SIWZ w którym wykaże, że </w:t>
      </w:r>
      <w:r w:rsidR="008D5A1A">
        <w:rPr>
          <w:rFonts w:ascii="Tahoma" w:hAnsi="Tahoma" w:cs="Tahoma"/>
          <w:sz w:val="20"/>
          <w:szCs w:val="20"/>
        </w:rPr>
        <w:t xml:space="preserve">skieruje do realizacji zamówienia publicznego </w:t>
      </w:r>
      <w:r w:rsidRPr="0013536B">
        <w:rPr>
          <w:rFonts w:ascii="Tahoma" w:hAnsi="Tahoma" w:cs="Tahoma"/>
          <w:sz w:val="20"/>
          <w:szCs w:val="20"/>
        </w:rPr>
        <w:t>:</w:t>
      </w:r>
    </w:p>
    <w:p w:rsidR="00D0038D" w:rsidRPr="0013536B" w:rsidRDefault="00D0038D" w:rsidP="00535B53">
      <w:pPr>
        <w:widowControl w:val="0"/>
        <w:jc w:val="both"/>
        <w:rPr>
          <w:rFonts w:ascii="Tahoma" w:hAnsi="Tahoma" w:cs="Tahoma"/>
          <w:sz w:val="20"/>
          <w:szCs w:val="20"/>
        </w:rPr>
      </w:pPr>
      <w:r w:rsidRPr="0013536B">
        <w:rPr>
          <w:rFonts w:ascii="Tahoma" w:hAnsi="Tahoma" w:cs="Tahoma"/>
          <w:sz w:val="20"/>
          <w:szCs w:val="20"/>
        </w:rPr>
        <w:t>a) Kierownik</w:t>
      </w:r>
      <w:r w:rsidR="008D5A1A">
        <w:rPr>
          <w:rFonts w:ascii="Tahoma" w:hAnsi="Tahoma" w:cs="Tahoma"/>
          <w:sz w:val="20"/>
          <w:szCs w:val="20"/>
        </w:rPr>
        <w:t>a</w:t>
      </w:r>
      <w:r w:rsidRPr="0013536B">
        <w:rPr>
          <w:rFonts w:ascii="Tahoma" w:hAnsi="Tahoma" w:cs="Tahoma"/>
          <w:sz w:val="20"/>
          <w:szCs w:val="20"/>
        </w:rPr>
        <w:t xml:space="preserve"> budowy: </w:t>
      </w:r>
    </w:p>
    <w:p w:rsidR="00D0038D" w:rsidRPr="0013536B" w:rsidRDefault="00D0038D" w:rsidP="00535B53">
      <w:pPr>
        <w:widowControl w:val="0"/>
        <w:jc w:val="both"/>
        <w:rPr>
          <w:rFonts w:ascii="Tahoma" w:hAnsi="Tahoma" w:cs="Tahoma"/>
          <w:sz w:val="20"/>
          <w:szCs w:val="20"/>
        </w:rPr>
      </w:pPr>
      <w:r w:rsidRPr="0013536B">
        <w:rPr>
          <w:rFonts w:ascii="Tahoma" w:hAnsi="Tahoma" w:cs="Tahoma"/>
          <w:sz w:val="20"/>
          <w:szCs w:val="20"/>
        </w:rPr>
        <w:t>-  posiadając</w:t>
      </w:r>
      <w:r w:rsidR="008D5A1A">
        <w:rPr>
          <w:rFonts w:ascii="Tahoma" w:hAnsi="Tahoma" w:cs="Tahoma"/>
          <w:sz w:val="20"/>
          <w:szCs w:val="20"/>
        </w:rPr>
        <w:t>ego</w:t>
      </w:r>
      <w:r w:rsidRPr="0013536B">
        <w:rPr>
          <w:rFonts w:ascii="Tahoma" w:hAnsi="Tahoma" w:cs="Tahoma"/>
          <w:sz w:val="20"/>
          <w:szCs w:val="20"/>
        </w:rPr>
        <w:t xml:space="preserve"> uprawnienia do wykonywania samodzielnych funkcji technicznych w budownictwie w specjalności konstrukcyjno-budowlanej bez ograniczeń</w:t>
      </w:r>
    </w:p>
    <w:p w:rsidR="00D0038D" w:rsidRPr="0013536B" w:rsidRDefault="00D0038D" w:rsidP="00535B53">
      <w:pPr>
        <w:widowControl w:val="0"/>
        <w:shd w:val="clear" w:color="auto" w:fill="FFFFFF"/>
        <w:suppressAutoHyphens w:val="0"/>
        <w:spacing w:after="0" w:line="240" w:lineRule="auto"/>
        <w:jc w:val="both"/>
        <w:rPr>
          <w:rFonts w:ascii="Tahoma" w:hAnsi="Tahoma" w:cs="Tahoma"/>
          <w:spacing w:val="-2"/>
          <w:sz w:val="20"/>
          <w:szCs w:val="20"/>
        </w:rPr>
      </w:pPr>
      <w:r w:rsidRPr="0013536B">
        <w:rPr>
          <w:rFonts w:ascii="Tahoma" w:hAnsi="Tahoma" w:cs="Tahoma"/>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D0038D" w:rsidRDefault="00D0038D" w:rsidP="00535B53">
      <w:pPr>
        <w:widowControl w:val="0"/>
        <w:shd w:val="clear" w:color="auto" w:fill="FFFFFF"/>
        <w:suppressAutoHyphens w:val="0"/>
        <w:spacing w:after="0" w:line="240" w:lineRule="auto"/>
        <w:jc w:val="both"/>
        <w:rPr>
          <w:rFonts w:ascii="Tahoma" w:hAnsi="Tahoma" w:cs="Tahoma"/>
          <w:color w:val="000000"/>
          <w:spacing w:val="-2"/>
          <w:sz w:val="20"/>
          <w:szCs w:val="20"/>
        </w:rPr>
      </w:pPr>
    </w:p>
    <w:p w:rsidR="00D0038D" w:rsidRDefault="00D0038D" w:rsidP="00535B53">
      <w:pPr>
        <w:suppressAutoHyphens w:val="0"/>
        <w:spacing w:after="0" w:line="240"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3. Podstawy wykluczenia z postępowania:</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 xml:space="preserve">1) podstawy wykluczenia określone w art. 24 ust. 1 ustawy </w:t>
      </w:r>
      <w:proofErr w:type="spellStart"/>
      <w:r>
        <w:rPr>
          <w:rFonts w:ascii="Tahoma" w:hAnsi="Tahoma" w:cs="Tahoma"/>
          <w:sz w:val="20"/>
          <w:szCs w:val="20"/>
        </w:rPr>
        <w:t>Pzp</w:t>
      </w:r>
      <w:proofErr w:type="spellEnd"/>
      <w:r>
        <w:rPr>
          <w:rFonts w:ascii="Tahoma" w:hAnsi="Tahoma" w:cs="Tahoma"/>
          <w:sz w:val="20"/>
          <w:szCs w:val="20"/>
        </w:rPr>
        <w:t>,</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lastRenderedPageBreak/>
        <w:t xml:space="preserve">2) Zamawiający nie przewiduje wykluczenia wykonawcy na podstawie art. 24 ust. 5 ustawy </w:t>
      </w:r>
      <w:proofErr w:type="spellStart"/>
      <w:r>
        <w:rPr>
          <w:rFonts w:ascii="Tahoma" w:hAnsi="Tahoma" w:cs="Tahoma"/>
          <w:sz w:val="20"/>
          <w:szCs w:val="20"/>
        </w:rPr>
        <w:t>Pzp</w:t>
      </w:r>
      <w:proofErr w:type="spellEnd"/>
    </w:p>
    <w:p w:rsidR="00D0038D" w:rsidRDefault="00D0038D" w:rsidP="00535B53">
      <w:pPr>
        <w:pStyle w:val="NormalnyWeb"/>
        <w:spacing w:before="0" w:after="0" w:line="276" w:lineRule="auto"/>
        <w:jc w:val="both"/>
        <w:rPr>
          <w:rFonts w:ascii="Tahoma" w:hAnsi="Tahoma" w:cs="Tahoma"/>
          <w:b/>
          <w:bCs/>
          <w:sz w:val="20"/>
          <w:szCs w:val="20"/>
          <w:u w:val="single"/>
        </w:rPr>
      </w:pPr>
    </w:p>
    <w:p w:rsidR="00D0038D" w:rsidRDefault="00D0038D" w:rsidP="00535B53">
      <w:pPr>
        <w:pStyle w:val="NormalnyWeb"/>
        <w:spacing w:before="0" w:after="0" w:line="276" w:lineRule="auto"/>
        <w:jc w:val="both"/>
        <w:rPr>
          <w:rFonts w:cs="Arial"/>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4. Podmiot trzeci.</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hAnsi="Tahoma" w:cs="Tahoma"/>
          <w:color w:val="000000"/>
          <w:sz w:val="20"/>
          <w:szCs w:val="20"/>
        </w:rPr>
        <w:t xml:space="preserve">Wykonawca musi udowodnić zamawiającemu, że realizując zamówienie, będzie dysponował niezbędnymi zasobami tych podmiotów, </w:t>
      </w:r>
      <w:r>
        <w:rPr>
          <w:rFonts w:ascii="Tahoma" w:hAnsi="Tahoma" w:cs="Tahoma"/>
          <w:color w:val="000000"/>
          <w:sz w:val="20"/>
          <w:szCs w:val="20"/>
          <w:u w:val="single"/>
        </w:rPr>
        <w:t>w szczególności przedstawiając zobowiązanie tych podmiotów</w:t>
      </w:r>
      <w:r>
        <w:rPr>
          <w:rFonts w:ascii="Tahoma" w:hAnsi="Tahoma" w:cs="Tahoma"/>
          <w:color w:val="000000"/>
          <w:sz w:val="20"/>
          <w:szCs w:val="20"/>
        </w:rPr>
        <w:t xml:space="preserve"> do oddania mu do dyspozycji niezbędnych zasobów na potrzeby realizacji zamówienia.</w:t>
      </w:r>
      <w:r>
        <w:rPr>
          <w:rFonts w:ascii="Tahoma" w:hAnsi="Tahoma" w:cs="Tahoma"/>
          <w:b/>
          <w:bCs/>
          <w:color w:val="000000"/>
          <w:sz w:val="20"/>
          <w:szCs w:val="20"/>
        </w:rPr>
        <w:t xml:space="preserve"> Zobowiązanie to należy dołączyć do oferty</w:t>
      </w:r>
      <w:r>
        <w:rPr>
          <w:rFonts w:ascii="Tahoma" w:hAnsi="Tahoma" w:cs="Tahoma"/>
          <w:color w:val="000000"/>
          <w:sz w:val="20"/>
          <w:szCs w:val="20"/>
        </w:rPr>
        <w:t xml:space="preserve"> ( zalecany wzór zobowiązania do udostępnienia zawarty jest w załączniku nr 4).</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Pr>
          <w:rFonts w:ascii="Tahoma" w:hAnsi="Tahoma" w:cs="Tahoma"/>
          <w:color w:val="000000"/>
          <w:sz w:val="20"/>
          <w:szCs w:val="20"/>
        </w:rPr>
        <w:t>pkt</w:t>
      </w:r>
      <w:proofErr w:type="spellEnd"/>
      <w:r>
        <w:rPr>
          <w:rFonts w:ascii="Tahoma" w:hAnsi="Tahoma" w:cs="Tahoma"/>
          <w:color w:val="000000"/>
          <w:sz w:val="20"/>
          <w:szCs w:val="20"/>
        </w:rPr>
        <w:t xml:space="preserve"> 13–22 ustawy </w:t>
      </w:r>
      <w:proofErr w:type="spellStart"/>
      <w:r>
        <w:rPr>
          <w:rFonts w:ascii="Tahoma" w:hAnsi="Tahoma" w:cs="Tahoma"/>
          <w:color w:val="000000"/>
          <w:sz w:val="20"/>
          <w:szCs w:val="20"/>
        </w:rPr>
        <w:t>Pzp</w:t>
      </w:r>
      <w:proofErr w:type="spellEnd"/>
      <w:r>
        <w:rPr>
          <w:rFonts w:ascii="Tahoma" w:hAnsi="Tahoma" w:cs="Tahoma"/>
          <w:color w:val="000000"/>
          <w:sz w:val="20"/>
          <w:szCs w:val="20"/>
        </w:rPr>
        <w:t>.</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color w:val="000000"/>
          <w:sz w:val="20"/>
          <w:szCs w:val="20"/>
        </w:rPr>
        <w:t>4)</w:t>
      </w:r>
      <w:r>
        <w:rPr>
          <w:rFonts w:ascii="Tahoma" w:hAnsi="Tahoma" w:cs="Tahoma"/>
          <w:b/>
          <w:bCs/>
          <w:color w:val="000000"/>
          <w:sz w:val="20"/>
          <w:szCs w:val="20"/>
        </w:rPr>
        <w:t xml:space="preserve"> </w:t>
      </w:r>
      <w:r>
        <w:rPr>
          <w:rFonts w:ascii="Tahoma" w:hAnsi="Tahoma" w:cs="Tahoma"/>
          <w:color w:val="000000"/>
          <w:sz w:val="20"/>
          <w:szCs w:val="20"/>
        </w:rPr>
        <w:t xml:space="preserve">Jeżeli zdolności lub sytuacja podmiotu, o którym mowa w pkt. 1), nie potwierdzają spełnienia przez wykonawcę warunków udziału w postępowaniu lub zachodzą wobec tych podmiotów podstawy wykluczenia o których mowa w art. 24 ust. 1 </w:t>
      </w:r>
      <w:proofErr w:type="spellStart"/>
      <w:r>
        <w:rPr>
          <w:rFonts w:ascii="Tahoma" w:hAnsi="Tahoma" w:cs="Tahoma"/>
          <w:color w:val="000000"/>
          <w:sz w:val="20"/>
          <w:szCs w:val="20"/>
        </w:rPr>
        <w:t>pkt</w:t>
      </w:r>
      <w:proofErr w:type="spellEnd"/>
      <w:r>
        <w:rPr>
          <w:rFonts w:ascii="Tahoma" w:hAnsi="Tahoma" w:cs="Tahoma"/>
          <w:color w:val="000000"/>
          <w:sz w:val="20"/>
          <w:szCs w:val="20"/>
        </w:rPr>
        <w:t xml:space="preserve"> 13-22 ustawy </w:t>
      </w:r>
      <w:proofErr w:type="spellStart"/>
      <w:r>
        <w:rPr>
          <w:rFonts w:ascii="Tahoma" w:hAnsi="Tahoma" w:cs="Tahoma"/>
          <w:color w:val="000000"/>
          <w:sz w:val="20"/>
          <w:szCs w:val="20"/>
        </w:rPr>
        <w:t>Pzp</w:t>
      </w:r>
      <w:proofErr w:type="spellEnd"/>
      <w:r>
        <w:rPr>
          <w:rFonts w:ascii="Tahoma" w:hAnsi="Tahoma" w:cs="Tahoma"/>
          <w:color w:val="000000"/>
          <w:sz w:val="20"/>
          <w:szCs w:val="20"/>
        </w:rPr>
        <w:t>,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D0038D" w:rsidRDefault="00D0038D" w:rsidP="00535B53">
      <w:pPr>
        <w:pStyle w:val="Default"/>
        <w:spacing w:line="276" w:lineRule="auto"/>
        <w:jc w:val="both"/>
        <w:rPr>
          <w:b/>
          <w:bCs/>
          <w:sz w:val="20"/>
          <w:szCs w:val="20"/>
        </w:rPr>
      </w:pPr>
      <w:r>
        <w:rPr>
          <w:b/>
          <w:bCs/>
          <w:sz w:val="20"/>
          <w:szCs w:val="20"/>
        </w:rPr>
        <w:t xml:space="preserve"> </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5. Oferta wspólna.</w:t>
      </w:r>
    </w:p>
    <w:p w:rsidR="00D0038D" w:rsidRDefault="00D0038D" w:rsidP="00535B53">
      <w:pPr>
        <w:pStyle w:val="Normalny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D0038D" w:rsidRDefault="00D0038D" w:rsidP="00535B53">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D0038D" w:rsidRDefault="00D0038D" w:rsidP="00535B53">
      <w:pPr>
        <w:pStyle w:val="Normalny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D0038D" w:rsidRDefault="00D0038D" w:rsidP="00535B53">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D0038D" w:rsidRDefault="00D0038D" w:rsidP="00535B53">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w:t>
      </w:r>
      <w:r>
        <w:rPr>
          <w:rFonts w:ascii="Tahoma" w:hAnsi="Tahoma" w:cs="Tahoma"/>
          <w:b/>
          <w:bCs/>
          <w:color w:val="FF3333"/>
          <w:sz w:val="20"/>
          <w:szCs w:val="20"/>
        </w:rPr>
        <w:t xml:space="preserve"> </w:t>
      </w:r>
      <w:r>
        <w:rPr>
          <w:rFonts w:ascii="Tahoma" w:hAnsi="Tahoma" w:cs="Tahoma"/>
          <w:color w:val="000000"/>
          <w:sz w:val="20"/>
          <w:szCs w:val="20"/>
        </w:rPr>
        <w:t>umowy, której projekt zawiera załącznik nr 8 do SIWZ.</w:t>
      </w:r>
    </w:p>
    <w:p w:rsidR="00D0038D" w:rsidRDefault="00D0038D" w:rsidP="00535B53">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6. Zamawiający informuje, że najpierw dokona oceny ofert, a następnie zbada, czy wykonawca, którego oferta została oceniona jako najkorzystniejsza, nie podlega wykluczeniu oraz spełnia warunki udziału w postępowaniu.</w:t>
      </w:r>
    </w:p>
    <w:p w:rsidR="00D0038D" w:rsidRDefault="00D0038D" w:rsidP="00535B53">
      <w:pPr>
        <w:pStyle w:val="NormalnyWeb"/>
        <w:spacing w:before="0" w:after="0" w:line="276" w:lineRule="auto"/>
        <w:jc w:val="both"/>
        <w:rPr>
          <w:rFonts w:ascii="Tahoma" w:hAnsi="Tahoma" w:cs="Tahoma"/>
          <w:color w:val="000000"/>
          <w:sz w:val="20"/>
          <w:szCs w:val="20"/>
        </w:rPr>
      </w:pPr>
    </w:p>
    <w:p w:rsidR="00D0038D" w:rsidRDefault="00D0038D" w:rsidP="00535B53">
      <w:pPr>
        <w:pStyle w:val="Normalny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§VIII. Podwykonawcy.</w:t>
            </w:r>
          </w:p>
        </w:tc>
      </w:tr>
    </w:tbl>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 xml:space="preserve">1. </w:t>
      </w:r>
      <w:r>
        <w:rPr>
          <w:rFonts w:ascii="Tahoma" w:hAnsi="Tahoma" w:cs="Tahoma"/>
          <w:color w:val="000000"/>
          <w:sz w:val="20"/>
          <w:szCs w:val="20"/>
        </w:rPr>
        <w:t>Wykonawca może powierzyć wykonanie części zamówienia podwykonawcy.</w:t>
      </w:r>
    </w:p>
    <w:p w:rsidR="00D0038D" w:rsidRDefault="00D0038D" w:rsidP="00535B53">
      <w:pPr>
        <w:widowControl w:val="0"/>
        <w:autoSpaceDE w:val="0"/>
        <w:spacing w:after="0"/>
        <w:jc w:val="both"/>
        <w:rPr>
          <w:rFonts w:ascii="Tahoma" w:hAnsi="Tahoma" w:cs="Tahoma"/>
          <w:b/>
          <w:bCs/>
          <w:color w:val="000000"/>
          <w:sz w:val="20"/>
          <w:szCs w:val="20"/>
        </w:rPr>
      </w:pPr>
      <w:r>
        <w:rPr>
          <w:rFonts w:ascii="Tahoma"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3. Z</w:t>
      </w:r>
      <w:r>
        <w:rPr>
          <w:rFonts w:ascii="Tahoma"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 xml:space="preserve">4. </w:t>
      </w:r>
      <w:r>
        <w:rPr>
          <w:rFonts w:ascii="Tahoma" w:hAnsi="Tahoma" w:cs="Tahoma"/>
          <w:color w:val="000000"/>
          <w:sz w:val="20"/>
          <w:szCs w:val="20"/>
        </w:rPr>
        <w:t xml:space="preserve">Jeżeli zmiana albo rezygnacja z podwykonawcy dotyczy podmiotu, na którego zasoby wykonawca powoływał się, na zasadach określonych w § VII. ust. 4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 xml:space="preserve">5. </w:t>
      </w:r>
      <w:r>
        <w:rPr>
          <w:rFonts w:ascii="Tahoma" w:hAnsi="Tahoma" w:cs="Tahoma"/>
          <w:color w:val="000000"/>
          <w:sz w:val="20"/>
          <w:szCs w:val="20"/>
        </w:rPr>
        <w:t xml:space="preserve">Powierzenie wykonania części zamówienia podwykonawcom nie zwalnia wykonawcy z odpowiedzialności za należyte wykonanie tego zamówienia. </w:t>
      </w:r>
    </w:p>
    <w:p w:rsidR="00D0038D" w:rsidRDefault="00D0038D" w:rsidP="00535B53">
      <w:pPr>
        <w:pStyle w:val="NormalnyWeb"/>
        <w:spacing w:before="0" w:after="0" w:line="276" w:lineRule="auto"/>
        <w:jc w:val="both"/>
        <w:rPr>
          <w:rFonts w:cs="Arial"/>
        </w:rPr>
      </w:pPr>
    </w:p>
    <w:p w:rsidR="00D0038D" w:rsidRDefault="00D0038D" w:rsidP="00535B53">
      <w:pPr>
        <w:pStyle w:val="Normalny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D0038D">
        <w:tc>
          <w:tcPr>
            <w:tcW w:w="9246"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rPr>
            </w:pPr>
            <w:r>
              <w:rPr>
                <w:rFonts w:ascii="Tahoma" w:hAnsi="Tahoma" w:cs="Tahoma"/>
                <w:b/>
                <w:bCs/>
              </w:rPr>
              <w:t>§IX. Wykaz oświadczeń lub dokumentów, potwierdzających spełnianie warunków udziału w postępowaniu oraz brak podstaw do wykluczenia.</w:t>
            </w:r>
          </w:p>
        </w:tc>
      </w:tr>
    </w:tbl>
    <w:p w:rsidR="00D0038D" w:rsidRDefault="00D0038D" w:rsidP="00535B53">
      <w:pPr>
        <w:spacing w:after="0"/>
        <w:jc w:val="both"/>
        <w:rPr>
          <w:rFonts w:ascii="TimesNewRoman;Bold" w:hAnsi="TimesNewRoman;Bold" w:cs="TimesNewRoman;Bold"/>
          <w:b/>
          <w:bCs/>
          <w:sz w:val="19"/>
          <w:szCs w:val="19"/>
        </w:rPr>
      </w:pPr>
    </w:p>
    <w:p w:rsidR="00D0038D" w:rsidRDefault="00D0038D" w:rsidP="00535B53">
      <w:pPr>
        <w:pStyle w:val="Default"/>
        <w:spacing w:after="141"/>
        <w:jc w:val="both"/>
        <w:rPr>
          <w:rFonts w:ascii="Tahoma" w:hAnsi="Tahoma" w:cs="Tahoma"/>
          <w:sz w:val="20"/>
          <w:szCs w:val="20"/>
        </w:rPr>
      </w:pPr>
      <w:r>
        <w:rPr>
          <w:rFonts w:ascii="Tahoma" w:hAnsi="Tahoma" w:cs="Tahoma"/>
          <w:sz w:val="20"/>
          <w:szCs w:val="20"/>
        </w:rPr>
        <w:t>1. Wstępne potwierdzenie, że wykonawca nie podlega wykluczeniu oraz spełnia warunki udziału w postępowaniu.</w:t>
      </w:r>
    </w:p>
    <w:p w:rsidR="00D0038D" w:rsidRDefault="00D0038D" w:rsidP="00535B53">
      <w:pPr>
        <w:pStyle w:val="Default"/>
        <w:spacing w:after="141"/>
        <w:jc w:val="both"/>
        <w:rPr>
          <w:rFonts w:ascii="Tahoma" w:hAnsi="Tahoma" w:cs="Tahoma"/>
          <w:sz w:val="20"/>
          <w:szCs w:val="20"/>
        </w:rPr>
      </w:pPr>
      <w:r>
        <w:rPr>
          <w:rFonts w:ascii="Tahoma" w:hAnsi="Tahoma" w:cs="Tahoma"/>
          <w:sz w:val="20"/>
          <w:szCs w:val="20"/>
        </w:rPr>
        <w:t>1)</w:t>
      </w:r>
      <w:r>
        <w:rPr>
          <w:rFonts w:ascii="Tahoma" w:hAnsi="Tahoma" w:cs="Tahoma"/>
          <w:b/>
          <w:bCs/>
          <w:sz w:val="20"/>
          <w:szCs w:val="20"/>
        </w:rPr>
        <w:t xml:space="preserve"> </w:t>
      </w:r>
      <w:r>
        <w:rPr>
          <w:rFonts w:ascii="Tahoma" w:hAnsi="Tahoma" w:cs="Tahoma"/>
          <w:sz w:val="20"/>
          <w:szCs w:val="20"/>
        </w:rPr>
        <w:t>W celu wstępnego potwierdzenia, że wykonawca nie podlega wykluczeniu oraz spełnia warunki udziału w postępowaniu</w:t>
      </w:r>
      <w:r>
        <w:rPr>
          <w:rFonts w:ascii="Tahoma" w:hAnsi="Tahoma" w:cs="Tahoma"/>
          <w:b/>
          <w:bCs/>
          <w:sz w:val="20"/>
          <w:szCs w:val="20"/>
          <w:u w:val="single"/>
        </w:rPr>
        <w:t xml:space="preserve"> do oferty</w:t>
      </w:r>
      <w:r>
        <w:rPr>
          <w:rFonts w:ascii="Tahoma" w:hAnsi="Tahoma" w:cs="Tahoma"/>
          <w:sz w:val="20"/>
          <w:szCs w:val="20"/>
        </w:rPr>
        <w:t xml:space="preserve"> każdy wykonawca musi dołączyć aktualne na dzień składania ofert </w:t>
      </w:r>
      <w:r>
        <w:rPr>
          <w:rFonts w:ascii="Tahoma" w:hAnsi="Tahoma" w:cs="Tahoma"/>
          <w:b/>
          <w:bCs/>
          <w:sz w:val="20"/>
          <w:szCs w:val="20"/>
        </w:rPr>
        <w:t xml:space="preserve">oświadczenie </w:t>
      </w:r>
      <w:r>
        <w:rPr>
          <w:rFonts w:ascii="Tahoma" w:hAnsi="Tahoma" w:cs="Tahoma"/>
          <w:sz w:val="20"/>
          <w:szCs w:val="20"/>
        </w:rPr>
        <w:t>zgodnie z</w:t>
      </w:r>
      <w:r>
        <w:rPr>
          <w:rFonts w:ascii="Tahoma" w:hAnsi="Tahoma" w:cs="Tahoma"/>
          <w:b/>
          <w:bCs/>
          <w:sz w:val="20"/>
          <w:szCs w:val="20"/>
        </w:rPr>
        <w:t xml:space="preserve"> </w:t>
      </w:r>
      <w:r>
        <w:rPr>
          <w:rFonts w:ascii="Tahoma" w:hAnsi="Tahoma" w:cs="Tahoma"/>
          <w:sz w:val="20"/>
          <w:szCs w:val="20"/>
        </w:rPr>
        <w:t xml:space="preserve"> załącznikiem nr 2 i 3 do SIWZ .</w:t>
      </w:r>
    </w:p>
    <w:p w:rsidR="00D0038D" w:rsidRDefault="00D0038D" w:rsidP="00535B53">
      <w:pPr>
        <w:pStyle w:val="Default"/>
        <w:spacing w:after="141"/>
        <w:jc w:val="both"/>
        <w:rPr>
          <w:rFonts w:ascii="Tahoma" w:hAnsi="Tahoma" w:cs="Tahoma"/>
          <w:sz w:val="20"/>
          <w:szCs w:val="20"/>
        </w:rPr>
      </w:pPr>
      <w:r>
        <w:rPr>
          <w:rFonts w:ascii="Tahoma" w:hAnsi="Tahoma" w:cs="Tahoma"/>
          <w:sz w:val="20"/>
          <w:szCs w:val="20"/>
        </w:rPr>
        <w:t xml:space="preserve">2) Wykonawca, który powołuje się na zasoby </w:t>
      </w:r>
      <w:r>
        <w:rPr>
          <w:rFonts w:ascii="Tahoma" w:hAnsi="Tahoma" w:cs="Tahoma"/>
          <w:b/>
          <w:bCs/>
          <w:sz w:val="20"/>
          <w:szCs w:val="20"/>
        </w:rPr>
        <w:t>innych podmiotów,</w:t>
      </w:r>
      <w:r>
        <w:rPr>
          <w:rFonts w:ascii="Tahoma" w:hAnsi="Tahoma" w:cs="Tahoma"/>
          <w:sz w:val="20"/>
          <w:szCs w:val="20"/>
        </w:rPr>
        <w:t xml:space="preserve"> w celu wykazania braku istnienia wobec nich podstaw wykluczenia oraz spełniania, w zakresie, w jakim powołuje się na ich zasoby, warunków udziału w postępowaniu</w:t>
      </w:r>
      <w:r>
        <w:rPr>
          <w:rFonts w:ascii="Tahoma" w:hAnsi="Tahoma" w:cs="Tahoma"/>
          <w:b/>
          <w:bCs/>
          <w:sz w:val="20"/>
          <w:szCs w:val="20"/>
        </w:rPr>
        <w:t xml:space="preserve"> zamieszcza informacje o tych podmiotach w oświadczeniu, </w:t>
      </w:r>
      <w:r>
        <w:rPr>
          <w:rFonts w:ascii="Tahoma" w:hAnsi="Tahoma" w:cs="Tahoma"/>
          <w:sz w:val="20"/>
          <w:szCs w:val="20"/>
        </w:rPr>
        <w:t>o którym mowa w pkt. 1 ).</w:t>
      </w:r>
    </w:p>
    <w:p w:rsidR="00D0038D" w:rsidRDefault="00D0038D" w:rsidP="00535B53">
      <w:pPr>
        <w:pStyle w:val="Default"/>
        <w:spacing w:after="141"/>
        <w:jc w:val="both"/>
        <w:rPr>
          <w:rFonts w:ascii="Tahoma" w:hAnsi="Tahoma" w:cs="Tahoma"/>
          <w:sz w:val="20"/>
          <w:szCs w:val="20"/>
        </w:rPr>
      </w:pPr>
      <w:r>
        <w:rPr>
          <w:rFonts w:ascii="Tahoma" w:hAnsi="Tahoma" w:cs="Tahoma"/>
          <w:sz w:val="20"/>
          <w:szCs w:val="20"/>
        </w:rPr>
        <w:t xml:space="preserve">3) W przypadku </w:t>
      </w:r>
      <w:r>
        <w:rPr>
          <w:rFonts w:ascii="Tahoma" w:hAnsi="Tahoma" w:cs="Tahoma"/>
          <w:b/>
          <w:bCs/>
          <w:sz w:val="20"/>
          <w:szCs w:val="20"/>
        </w:rPr>
        <w:t>wspólnego ubiegania się o zamówienie</w:t>
      </w:r>
      <w:r>
        <w:rPr>
          <w:rFonts w:ascii="Tahoma" w:hAnsi="Tahoma" w:cs="Tahoma"/>
          <w:sz w:val="20"/>
          <w:szCs w:val="20"/>
        </w:rPr>
        <w:t xml:space="preserve"> przez wykonawców, </w:t>
      </w:r>
      <w:r>
        <w:rPr>
          <w:rFonts w:ascii="Tahoma" w:hAnsi="Tahoma" w:cs="Tahoma"/>
          <w:b/>
          <w:bCs/>
          <w:sz w:val="20"/>
          <w:szCs w:val="20"/>
        </w:rPr>
        <w:t>oświadczenie</w:t>
      </w:r>
      <w:r>
        <w:rPr>
          <w:rFonts w:ascii="Tahoma" w:hAnsi="Tahoma" w:cs="Tahoma"/>
          <w:sz w:val="20"/>
          <w:szCs w:val="20"/>
        </w:rPr>
        <w:t xml:space="preserve"> o którym mowa w pkt. 1),  </w:t>
      </w:r>
      <w:r>
        <w:rPr>
          <w:rFonts w:ascii="Tahoma" w:hAnsi="Tahoma" w:cs="Tahoma"/>
          <w:b/>
          <w:bCs/>
          <w:sz w:val="20"/>
          <w:szCs w:val="20"/>
        </w:rPr>
        <w:t xml:space="preserve">składa każdy z wykonawców wspólnie ubiegających się </w:t>
      </w:r>
      <w:r>
        <w:rPr>
          <w:rFonts w:ascii="Tahoma" w:hAnsi="Tahoma" w:cs="Tahoma"/>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D0038D" w:rsidRDefault="00D0038D" w:rsidP="00535B53">
      <w:pPr>
        <w:pStyle w:val="Default"/>
        <w:jc w:val="both"/>
        <w:rPr>
          <w:rFonts w:ascii="Tahoma" w:hAnsi="Tahoma" w:cs="Tahoma"/>
          <w:sz w:val="20"/>
          <w:szCs w:val="20"/>
        </w:rPr>
      </w:pPr>
      <w:r>
        <w:rPr>
          <w:rFonts w:ascii="Tahoma" w:hAnsi="Tahoma" w:cs="Tahoma"/>
          <w:sz w:val="20"/>
          <w:szCs w:val="20"/>
        </w:rPr>
        <w:lastRenderedPageBreak/>
        <w:t>2.</w:t>
      </w:r>
      <w:r>
        <w:rPr>
          <w:rFonts w:ascii="Tahoma" w:hAnsi="Tahoma" w:cs="Tahoma"/>
          <w:b/>
          <w:bCs/>
          <w:sz w:val="20"/>
          <w:szCs w:val="20"/>
        </w:rPr>
        <w:t xml:space="preserve"> Wykonawca, w terminie 3 dni </w:t>
      </w:r>
      <w:r>
        <w:rPr>
          <w:rFonts w:ascii="Tahoma" w:hAnsi="Tahoma" w:cs="Tahoma"/>
          <w:sz w:val="20"/>
          <w:szCs w:val="20"/>
        </w:rPr>
        <w:t xml:space="preserve">od zamieszczenia na stronie internetowej informacji, o której mowa w art. 86 ust. 5 ustawy </w:t>
      </w:r>
      <w:proofErr w:type="spellStart"/>
      <w:r>
        <w:rPr>
          <w:rFonts w:ascii="Tahoma" w:hAnsi="Tahoma" w:cs="Tahoma"/>
          <w:sz w:val="20"/>
          <w:szCs w:val="20"/>
        </w:rPr>
        <w:t>Pzp</w:t>
      </w:r>
      <w:proofErr w:type="spellEnd"/>
      <w:r>
        <w:rPr>
          <w:rFonts w:ascii="Tahoma" w:hAnsi="Tahoma" w:cs="Tahoma"/>
          <w:sz w:val="20"/>
          <w:szCs w:val="20"/>
        </w:rPr>
        <w:t xml:space="preserve">, przekazuje zamawiającemu </w:t>
      </w:r>
      <w:r>
        <w:rPr>
          <w:rFonts w:ascii="Tahoma" w:hAnsi="Tahoma" w:cs="Tahoma"/>
          <w:b/>
          <w:bCs/>
          <w:sz w:val="20"/>
          <w:szCs w:val="20"/>
        </w:rPr>
        <w:t>oświadczenie o przynależności lub braku przynależności do tej samej grupy kapitałowej</w:t>
      </w:r>
      <w:r>
        <w:rPr>
          <w:rFonts w:ascii="Tahoma" w:hAnsi="Tahoma" w:cs="Tahoma"/>
          <w:sz w:val="20"/>
          <w:szCs w:val="20"/>
        </w:rPr>
        <w:t xml:space="preserve">, o której mowa w art. 24 ust. 1 </w:t>
      </w:r>
      <w:proofErr w:type="spellStart"/>
      <w:r>
        <w:rPr>
          <w:rFonts w:ascii="Tahoma" w:hAnsi="Tahoma" w:cs="Tahoma"/>
          <w:sz w:val="20"/>
          <w:szCs w:val="20"/>
        </w:rPr>
        <w:t>pkt</w:t>
      </w:r>
      <w:proofErr w:type="spellEnd"/>
      <w:r>
        <w:rPr>
          <w:rFonts w:ascii="Tahoma" w:hAnsi="Tahoma" w:cs="Tahoma"/>
          <w:sz w:val="20"/>
          <w:szCs w:val="20"/>
        </w:rPr>
        <w:t xml:space="preserve"> 23 ustawy </w:t>
      </w:r>
      <w:proofErr w:type="spellStart"/>
      <w:r>
        <w:rPr>
          <w:rFonts w:ascii="Tahoma" w:hAnsi="Tahoma" w:cs="Tahoma"/>
          <w:sz w:val="20"/>
          <w:szCs w:val="20"/>
        </w:rPr>
        <w:t>Pzp</w:t>
      </w:r>
      <w:proofErr w:type="spellEnd"/>
      <w:r>
        <w:rPr>
          <w:rFonts w:ascii="Tahoma" w:hAnsi="Tahoma" w:cs="Tahoma"/>
          <w:sz w:val="20"/>
          <w:szCs w:val="20"/>
        </w:rPr>
        <w:t>.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D0038D" w:rsidRDefault="00D0038D" w:rsidP="00535B53">
      <w:pPr>
        <w:pStyle w:val="Default"/>
        <w:jc w:val="both"/>
        <w:rPr>
          <w:rFonts w:ascii="Tahoma" w:hAnsi="Tahoma" w:cs="Tahoma"/>
          <w:sz w:val="20"/>
          <w:szCs w:val="20"/>
        </w:rPr>
      </w:pP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3. Zamawiający, </w:t>
      </w:r>
      <w:r>
        <w:rPr>
          <w:rFonts w:ascii="Tahoma" w:hAnsi="Tahoma" w:cs="Tahoma"/>
          <w:b/>
          <w:bCs/>
          <w:sz w:val="20"/>
          <w:szCs w:val="20"/>
        </w:rPr>
        <w:t xml:space="preserve">przed wyborem najkorzystniejszej oferty, wezwie </w:t>
      </w:r>
      <w:r>
        <w:rPr>
          <w:rFonts w:ascii="Tahoma" w:hAnsi="Tahoma" w:cs="Tahoma"/>
          <w:sz w:val="20"/>
          <w:szCs w:val="20"/>
        </w:rPr>
        <w:t>wykonawcę, którego oferta została najwyżej oceniona, do złożenia w wyznaczonym</w:t>
      </w:r>
      <w:r>
        <w:rPr>
          <w:rFonts w:ascii="Tahoma" w:hAnsi="Tahoma" w:cs="Tahoma"/>
          <w:b/>
          <w:bCs/>
          <w:sz w:val="20"/>
          <w:szCs w:val="20"/>
        </w:rPr>
        <w:t xml:space="preserve">, </w:t>
      </w:r>
      <w:r>
        <w:rPr>
          <w:rFonts w:ascii="Tahoma" w:hAnsi="Tahoma" w:cs="Tahoma"/>
          <w:sz w:val="20"/>
          <w:szCs w:val="20"/>
        </w:rPr>
        <w:t>nie krótszym niż</w:t>
      </w:r>
      <w:r>
        <w:rPr>
          <w:rFonts w:ascii="Tahoma" w:hAnsi="Tahoma" w:cs="Tahoma"/>
          <w:b/>
          <w:bCs/>
          <w:sz w:val="20"/>
          <w:szCs w:val="20"/>
        </w:rPr>
        <w:t xml:space="preserve"> 5 dni</w:t>
      </w:r>
      <w:r>
        <w:rPr>
          <w:rFonts w:ascii="Tahoma" w:hAnsi="Tahoma" w:cs="Tahoma"/>
          <w:sz w:val="20"/>
          <w:szCs w:val="20"/>
        </w:rPr>
        <w:t>, terminie aktualnych na dzień złożenia następujących oświadczeń i dokumentów potwierdzających spełnienie warunków udziału w postępowaniu:</w:t>
      </w:r>
    </w:p>
    <w:p w:rsidR="00D0038D" w:rsidRDefault="00D0038D" w:rsidP="00535B53">
      <w:pPr>
        <w:pStyle w:val="Default"/>
        <w:jc w:val="both"/>
        <w:rPr>
          <w:rFonts w:ascii="Tahoma" w:hAnsi="Tahoma" w:cs="Tahoma"/>
          <w:i/>
          <w:iCs/>
          <w:sz w:val="20"/>
          <w:szCs w:val="20"/>
        </w:rPr>
      </w:pPr>
    </w:p>
    <w:p w:rsidR="00D0038D" w:rsidRDefault="00D0038D" w:rsidP="00535B53">
      <w:pPr>
        <w:pStyle w:val="Default"/>
        <w:spacing w:after="141"/>
        <w:jc w:val="both"/>
        <w:rPr>
          <w:rFonts w:ascii="Tahoma" w:hAnsi="Tahoma" w:cs="Tahoma"/>
          <w:sz w:val="20"/>
          <w:szCs w:val="20"/>
        </w:rPr>
      </w:pPr>
      <w:r>
        <w:rPr>
          <w:rFonts w:ascii="Tahoma" w:hAnsi="Tahoma" w:cs="Tahoma"/>
          <w:sz w:val="20"/>
          <w:szCs w:val="20"/>
        </w:rPr>
        <w:t>1) 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D0038D" w:rsidRDefault="00D0038D" w:rsidP="00535B53">
      <w:pPr>
        <w:pStyle w:val="Default"/>
        <w:spacing w:after="141"/>
        <w:jc w:val="both"/>
        <w:rPr>
          <w:rFonts w:ascii="Tahoma" w:hAnsi="Tahoma" w:cs="Tahoma"/>
          <w:b/>
          <w:bCs/>
          <w:sz w:val="20"/>
          <w:szCs w:val="20"/>
        </w:rPr>
      </w:pPr>
      <w:r>
        <w:rPr>
          <w:rFonts w:ascii="Tahoma" w:hAnsi="Tahoma" w:cs="Tahoma"/>
          <w:sz w:val="20"/>
          <w:szCs w:val="20"/>
        </w:rPr>
        <w:t xml:space="preserve">2) </w:t>
      </w:r>
      <w:r w:rsidRPr="00862C77">
        <w:rPr>
          <w:rFonts w:ascii="Tahoma" w:hAnsi="Tahoma" w:cs="Tahoma"/>
          <w:sz w:val="20"/>
          <w:szCs w:val="20"/>
        </w:rPr>
        <w:t>wykazu osób,</w:t>
      </w:r>
      <w:r>
        <w:rPr>
          <w:rFonts w:ascii="Tahoma" w:hAnsi="Tahoma" w:cs="Tahoma"/>
          <w:sz w:val="20"/>
          <w:szCs w:val="20"/>
        </w:rPr>
        <w:t xml:space="preserve"> skierowanych przez wykonawcę do realizacji zamówienia publicznego</w:t>
      </w:r>
      <w:r>
        <w:rPr>
          <w:rFonts w:ascii="Tahoma" w:hAnsi="Tahoma" w:cs="Tahoma"/>
          <w:b/>
          <w:bCs/>
          <w:sz w:val="20"/>
          <w:szCs w:val="20"/>
        </w:rPr>
        <w:t xml:space="preserve"> </w:t>
      </w:r>
      <w:r w:rsidRPr="001B40DF">
        <w:rPr>
          <w:rFonts w:ascii="Tahoma" w:hAnsi="Tahoma" w:cs="Tahoma"/>
          <w:sz w:val="20"/>
          <w:szCs w:val="20"/>
        </w:rPr>
        <w:t xml:space="preserve">– </w:t>
      </w:r>
      <w:r>
        <w:rPr>
          <w:rFonts w:ascii="Tahoma" w:hAnsi="Tahoma" w:cs="Tahoma"/>
          <w:sz w:val="20"/>
          <w:szCs w:val="20"/>
        </w:rPr>
        <w:t xml:space="preserve">zgodnie z </w:t>
      </w:r>
      <w:r w:rsidRPr="001B40DF">
        <w:rPr>
          <w:rFonts w:ascii="Tahoma" w:hAnsi="Tahoma" w:cs="Tahoma"/>
          <w:sz w:val="20"/>
          <w:szCs w:val="20"/>
        </w:rPr>
        <w:t>załącznikiem nr 7</w:t>
      </w:r>
      <w:r>
        <w:rPr>
          <w:rFonts w:ascii="Tahoma" w:hAnsi="Tahoma" w:cs="Tahoma"/>
          <w:sz w:val="20"/>
          <w:szCs w:val="20"/>
        </w:rPr>
        <w:t xml:space="preserve"> z załączeniem dowodów potwierdzających kwalifikacje zawodowe ww. osób</w:t>
      </w:r>
      <w:r w:rsidRPr="001B40DF">
        <w:rPr>
          <w:rFonts w:ascii="Tahoma" w:hAnsi="Tahoma" w:cs="Tahoma"/>
          <w:sz w:val="20"/>
          <w:szCs w:val="20"/>
        </w:rPr>
        <w:t>;</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D0038D" w:rsidRDefault="00D0038D" w:rsidP="00535B53">
      <w:pPr>
        <w:pStyle w:val="Default"/>
        <w:jc w:val="both"/>
        <w:rPr>
          <w:rFonts w:ascii="Tahoma" w:hAnsi="Tahoma" w:cs="Tahoma"/>
          <w:sz w:val="20"/>
          <w:szCs w:val="20"/>
        </w:rPr>
      </w:pPr>
    </w:p>
    <w:p w:rsidR="00D0038D" w:rsidRDefault="00D0038D" w:rsidP="00535B53">
      <w:pPr>
        <w:spacing w:after="0"/>
        <w:jc w:val="both"/>
        <w:rPr>
          <w:rFonts w:ascii="Tahoma" w:hAnsi="Tahoma" w:cs="Tahoma"/>
          <w:sz w:val="20"/>
          <w:szCs w:val="20"/>
        </w:rPr>
      </w:pPr>
      <w:r>
        <w:rPr>
          <w:rFonts w:ascii="Tahoma" w:hAnsi="Tahoma" w:cs="Tahoma"/>
          <w:sz w:val="20"/>
          <w:szCs w:val="20"/>
        </w:rPr>
        <w:t>5. Oświadczenia, o których mowa w §IX ust. 2 i 3, dotyczące wykonawcy i innych podmiotów, na których zdolnościach lub sytuacji polega wykonawca na zasadach określonych w § VII ust. 4, składane są w oryginale.</w:t>
      </w:r>
    </w:p>
    <w:p w:rsidR="00D0038D" w:rsidRDefault="00D0038D" w:rsidP="00535B53">
      <w:pPr>
        <w:spacing w:after="0"/>
        <w:jc w:val="both"/>
        <w:rPr>
          <w:rFonts w:ascii="Tahoma" w:hAnsi="Tahoma" w:cs="Tahoma"/>
          <w:sz w:val="20"/>
          <w:szCs w:val="20"/>
        </w:rPr>
      </w:pPr>
    </w:p>
    <w:p w:rsidR="00D0038D" w:rsidRDefault="00D0038D" w:rsidP="00535B53">
      <w:pPr>
        <w:autoSpaceDE w:val="0"/>
        <w:jc w:val="both"/>
        <w:rPr>
          <w:rFonts w:ascii="Tahoma" w:hAnsi="Tahoma" w:cs="Tahoma"/>
          <w:sz w:val="20"/>
          <w:szCs w:val="20"/>
        </w:rPr>
      </w:pPr>
      <w:r>
        <w:rPr>
          <w:rFonts w:ascii="Tahoma" w:hAnsi="Tahoma" w:cs="Tahoma"/>
          <w:sz w:val="20"/>
          <w:szCs w:val="20"/>
        </w:rPr>
        <w:t>6. Dokumenty, o których mowa w §IX ust. 2 i 3 , inne niż oświadczenia, o których mowa w ust. 5, składane są w oryginale lub kopii poświadczonej za zgodność z oryginałem.</w:t>
      </w:r>
    </w:p>
    <w:p w:rsidR="00D0038D" w:rsidRDefault="00D0038D" w:rsidP="00535B53">
      <w:pPr>
        <w:autoSpaceDE w:val="0"/>
        <w:jc w:val="both"/>
        <w:rPr>
          <w:rFonts w:ascii="Tahoma" w:hAnsi="Tahoma" w:cs="Tahoma"/>
          <w:sz w:val="20"/>
          <w:szCs w:val="20"/>
        </w:rPr>
      </w:pPr>
      <w:r>
        <w:rPr>
          <w:rFonts w:ascii="Tahoma"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D0038D" w:rsidRDefault="00D0038D" w:rsidP="00535B53">
      <w:pPr>
        <w:autoSpaceDE w:val="0"/>
        <w:jc w:val="both"/>
        <w:rPr>
          <w:rFonts w:ascii="Tahoma" w:hAnsi="Tahoma" w:cs="Tahoma"/>
          <w:sz w:val="20"/>
          <w:szCs w:val="20"/>
        </w:rPr>
      </w:pPr>
      <w:r>
        <w:rPr>
          <w:rFonts w:ascii="Tahoma" w:hAnsi="Tahoma" w:cs="Tahoma"/>
          <w:sz w:val="20"/>
          <w:szCs w:val="20"/>
        </w:rPr>
        <w:t>8. Poświadczenie za zgodność z oryginałem następuje w formie pisemnej.</w:t>
      </w:r>
    </w:p>
    <w:p w:rsidR="00D0038D" w:rsidRDefault="00D0038D" w:rsidP="00535B53">
      <w:pPr>
        <w:pStyle w:val="Default"/>
        <w:spacing w:after="16"/>
        <w:jc w:val="both"/>
        <w:rPr>
          <w:rFonts w:ascii="Tahoma" w:hAnsi="Tahoma" w:cs="Tahoma"/>
          <w:sz w:val="20"/>
          <w:szCs w:val="20"/>
        </w:rPr>
      </w:pPr>
      <w:r>
        <w:rPr>
          <w:rFonts w:ascii="Tahoma" w:hAnsi="Tahoma"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0038D" w:rsidRDefault="00D0038D" w:rsidP="00535B53">
      <w:pPr>
        <w:pStyle w:val="Default"/>
        <w:jc w:val="both"/>
        <w:rPr>
          <w:rFonts w:ascii="Tahoma" w:hAnsi="Tahoma" w:cs="Tahoma"/>
          <w:b/>
          <w:bCs/>
          <w:sz w:val="20"/>
          <w:szCs w:val="20"/>
        </w:rPr>
      </w:pPr>
    </w:p>
    <w:p w:rsidR="00D0038D" w:rsidRDefault="00D0038D" w:rsidP="00535B53">
      <w:pPr>
        <w:pStyle w:val="Default"/>
        <w:jc w:val="both"/>
        <w:rPr>
          <w:rFonts w:ascii="Tahoma" w:hAnsi="Tahoma" w:cs="Tahoma"/>
          <w:b/>
          <w:bCs/>
          <w:sz w:val="20"/>
          <w:szCs w:val="20"/>
        </w:rPr>
      </w:pPr>
      <w:r>
        <w:rPr>
          <w:rFonts w:ascii="Tahoma" w:hAnsi="Tahoma"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w:t>
      </w:r>
      <w:r>
        <w:rPr>
          <w:rFonts w:ascii="Tahoma" w:hAnsi="Tahoma" w:cs="Tahoma"/>
          <w:sz w:val="20"/>
          <w:szCs w:val="20"/>
        </w:rPr>
        <w:lastRenderedPageBreak/>
        <w:t xml:space="preserve">poz. 1114 oraz z 2016 r. poz. 352). W takiej sytuacji </w:t>
      </w:r>
      <w:r>
        <w:rPr>
          <w:rFonts w:ascii="Tahoma" w:hAnsi="Tahoma" w:cs="Tahoma"/>
          <w:b/>
          <w:bCs/>
          <w:sz w:val="20"/>
          <w:szCs w:val="20"/>
        </w:rPr>
        <w:t xml:space="preserve">Wykonawca zobligowany jest do wskazania Zamawiającemu sygnatury postępowania, w którym wymagane dokumenty, oświadczenia się znajdują. </w:t>
      </w:r>
    </w:p>
    <w:p w:rsidR="00D0038D" w:rsidRDefault="00D0038D" w:rsidP="00535B53">
      <w:pPr>
        <w:pStyle w:val="NormalnyWeb"/>
        <w:shd w:val="clear" w:color="auto" w:fill="FFFFFF"/>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color w:val="000000"/>
                <w:sz w:val="20"/>
                <w:szCs w:val="20"/>
              </w:rPr>
            </w:pPr>
            <w:r>
              <w:rPr>
                <w:rFonts w:ascii="Tahoma" w:hAnsi="Tahoma" w:cs="Tahoma"/>
                <w:b/>
                <w:bCs/>
                <w:color w:val="000000"/>
                <w:sz w:val="20"/>
                <w:szCs w:val="20"/>
              </w:rPr>
              <w:t>§X. Opis sposobu obliczenia ceny</w:t>
            </w:r>
          </w:p>
        </w:tc>
      </w:tr>
    </w:tbl>
    <w:p w:rsidR="00D0038D" w:rsidRDefault="00D0038D" w:rsidP="00535B53">
      <w:pPr>
        <w:pStyle w:val="NormalnyWeb"/>
        <w:spacing w:before="0" w:after="0" w:line="276" w:lineRule="auto"/>
        <w:jc w:val="both"/>
        <w:rPr>
          <w:rFonts w:cs="Arial"/>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D0038D" w:rsidRDefault="00D0038D" w:rsidP="00535B53">
      <w:pPr>
        <w:pStyle w:val="NormalnyWeb"/>
        <w:spacing w:before="0" w:after="0" w:line="276" w:lineRule="auto"/>
        <w:jc w:val="both"/>
        <w:rPr>
          <w:rFonts w:ascii="Tahoma" w:hAnsi="Tahoma" w:cs="Tahoma"/>
          <w:spacing w:val="-4"/>
          <w:sz w:val="20"/>
          <w:szCs w:val="20"/>
        </w:rPr>
      </w:pPr>
      <w:bookmarkStart w:id="0" w:name="OLE_LINK2"/>
      <w:bookmarkStart w:id="1" w:name="OLE_LINK1"/>
      <w:bookmarkEnd w:id="0"/>
      <w:bookmarkEnd w:id="1"/>
      <w:r>
        <w:rPr>
          <w:rFonts w:ascii="Tahoma" w:hAnsi="Tahoma" w:cs="Tahoma"/>
          <w:spacing w:val="-4"/>
          <w:sz w:val="20"/>
          <w:szCs w:val="20"/>
        </w:rPr>
        <w:t>2. Ceny należy podawać w złotych polskich, z dokładnością do 1 grosza.</w:t>
      </w:r>
    </w:p>
    <w:p w:rsidR="00D0038D" w:rsidRDefault="00D0038D" w:rsidP="00535B53">
      <w:pPr>
        <w:spacing w:after="0" w:line="240" w:lineRule="auto"/>
        <w:jc w:val="both"/>
        <w:rPr>
          <w:rStyle w:val="FontStyle63"/>
          <w:rFonts w:ascii="Tahoma" w:hAnsi="Tahoma" w:cs="Tahoma"/>
          <w:color w:val="000000"/>
          <w:sz w:val="20"/>
          <w:szCs w:val="20"/>
        </w:rPr>
      </w:pPr>
      <w:r>
        <w:rPr>
          <w:rStyle w:val="FontStyle63"/>
          <w:rFonts w:ascii="Tahoma" w:hAnsi="Tahoma" w:cs="Tahoma"/>
          <w:color w:val="000000"/>
          <w:sz w:val="20"/>
          <w:szCs w:val="20"/>
        </w:rPr>
        <w:t>3. Ceny brutto wszystkich elementów zamówienia należy skalkulować w sposób jednoznaczny, tzn. uwzględnić ewentualne oferowane upusty, koszty transportu, dojazdu, ubezpieczenia, podatku VAT oraz wszystkie inne niewymienione niezbędne do realizacji przedmiotu zamówienia.</w:t>
      </w:r>
    </w:p>
    <w:p w:rsidR="00D0038D" w:rsidRDefault="00D0038D" w:rsidP="00535B53">
      <w:pPr>
        <w:pStyle w:val="Tretekstu"/>
        <w:spacing w:line="240" w:lineRule="auto"/>
        <w:jc w:val="both"/>
        <w:rPr>
          <w:rFonts w:ascii="Tahoma" w:hAnsi="Tahoma" w:cs="Tahoma"/>
          <w:color w:val="000000"/>
          <w:sz w:val="20"/>
          <w:szCs w:val="20"/>
        </w:rPr>
      </w:pPr>
      <w:r>
        <w:rPr>
          <w:rFonts w:ascii="Tahoma" w:hAnsi="Tahoma" w:cs="Tahoma"/>
          <w:sz w:val="20"/>
          <w:szCs w:val="20"/>
        </w:rPr>
        <w:t xml:space="preserve">4. Wykonawca określi cenę oferty poprzez wypełnienie wskazanych rubryk w </w:t>
      </w:r>
      <w:r>
        <w:rPr>
          <w:rFonts w:ascii="Tahoma" w:hAnsi="Tahoma" w:cs="Tahoma"/>
          <w:color w:val="000000"/>
          <w:sz w:val="20"/>
          <w:szCs w:val="20"/>
        </w:rPr>
        <w:t>formularzu ofertowym stanowiącym załącznik nr 1 do SIWZ.</w:t>
      </w:r>
    </w:p>
    <w:p w:rsidR="00D0038D" w:rsidRDefault="00D0038D" w:rsidP="00535B53">
      <w:pPr>
        <w:pStyle w:val="Tretekstu"/>
        <w:spacing w:line="240" w:lineRule="auto"/>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D0038D" w:rsidRDefault="00D0038D" w:rsidP="00535B53">
      <w:pPr>
        <w:spacing w:after="0"/>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§XI. Informacje o sposobie porozumiewania się Zamawiającego z Wykonawcami</w:t>
            </w:r>
          </w:p>
        </w:tc>
      </w:tr>
    </w:tbl>
    <w:p w:rsidR="00D0038D" w:rsidRDefault="00D0038D" w:rsidP="00535B53">
      <w:pPr>
        <w:pStyle w:val="NormalnyWeb"/>
        <w:spacing w:before="0" w:after="0" w:line="276" w:lineRule="auto"/>
        <w:jc w:val="both"/>
        <w:rPr>
          <w:rFonts w:cs="Arial"/>
        </w:rPr>
      </w:pP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2. K</w:t>
      </w:r>
      <w:r>
        <w:rPr>
          <w:rFonts w:ascii="Tahoma" w:hAnsi="Tahoma" w:cs="Tahoma"/>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D0038D" w:rsidRPr="00862C77" w:rsidRDefault="00D0038D" w:rsidP="00535B53">
      <w:pPr>
        <w:pStyle w:val="NormalnyWeb"/>
        <w:spacing w:before="0" w:after="0" w:line="276" w:lineRule="auto"/>
        <w:jc w:val="both"/>
        <w:rPr>
          <w:rFonts w:ascii="Tahoma" w:hAnsi="Tahoma" w:cs="Tahoma"/>
          <w:b/>
          <w:bCs/>
          <w:color w:val="000000"/>
          <w:sz w:val="20"/>
          <w:szCs w:val="20"/>
          <w:u w:val="single"/>
        </w:rPr>
      </w:pPr>
      <w:r w:rsidRPr="00862C77">
        <w:rPr>
          <w:rFonts w:ascii="Tahoma" w:hAnsi="Tahoma" w:cs="Tahoma"/>
          <w:b/>
          <w:bCs/>
          <w:color w:val="000000"/>
          <w:sz w:val="20"/>
          <w:szCs w:val="20"/>
          <w:u w:val="single"/>
        </w:rPr>
        <w:t>3. Oferty wraz z załącznikami, oświadczenia i dokumenty o których mowa w § IX oraz pełnomocnictwa składa się w formie pisemnej za pośrednictwem operatora pocztowego, posłańca lub osobiście.</w:t>
      </w:r>
    </w:p>
    <w:p w:rsidR="00D0038D" w:rsidRPr="00862C77" w:rsidRDefault="00D0038D" w:rsidP="00535B53">
      <w:pPr>
        <w:pStyle w:val="NormalnyWeb"/>
        <w:spacing w:before="0" w:after="0" w:line="276" w:lineRule="auto"/>
        <w:jc w:val="both"/>
        <w:rPr>
          <w:rFonts w:ascii="Tahoma" w:hAnsi="Tahoma" w:cs="Tahoma"/>
          <w:color w:val="000000"/>
          <w:sz w:val="20"/>
          <w:szCs w:val="20"/>
        </w:rPr>
      </w:pPr>
      <w:r w:rsidRPr="00862C77">
        <w:rPr>
          <w:rFonts w:ascii="Tahoma" w:hAnsi="Tahoma" w:cs="Tahoma"/>
          <w:sz w:val="20"/>
          <w:szCs w:val="20"/>
        </w:rPr>
        <w:t>4. J</w:t>
      </w:r>
      <w:r w:rsidRPr="00862C77">
        <w:rPr>
          <w:rFonts w:ascii="Tahoma" w:hAnsi="Tahoma" w:cs="Tahoma"/>
          <w:color w:val="000000"/>
          <w:sz w:val="20"/>
          <w:szCs w:val="20"/>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0038D" w:rsidRPr="00862C77" w:rsidRDefault="00D0038D" w:rsidP="00535B53">
      <w:pPr>
        <w:pStyle w:val="NormalnyWeb"/>
        <w:spacing w:before="0" w:after="0" w:line="276" w:lineRule="auto"/>
        <w:jc w:val="both"/>
        <w:rPr>
          <w:rFonts w:ascii="Tahoma" w:hAnsi="Tahoma" w:cs="Tahoma"/>
          <w:sz w:val="20"/>
          <w:szCs w:val="20"/>
        </w:rPr>
      </w:pPr>
      <w:r w:rsidRPr="00862C77">
        <w:rPr>
          <w:rFonts w:ascii="Tahoma" w:hAnsi="Tahoma" w:cs="Tahoma"/>
          <w:sz w:val="20"/>
          <w:szCs w:val="20"/>
        </w:rPr>
        <w:t xml:space="preserve">5. Wykonawca może zwrócić się do Zamawiającego o wyjaśnienie treści specyfikacji istotnych warunków zamówienia. Zamawiający udzieli wyjaśnień niezwłocznie, jednak nie później niż na 2 dni </w:t>
      </w:r>
      <w:r w:rsidRPr="00862C77">
        <w:rPr>
          <w:rFonts w:ascii="Tahoma" w:hAnsi="Tahoma" w:cs="Tahoma"/>
          <w:sz w:val="20"/>
          <w:szCs w:val="20"/>
        </w:rPr>
        <w:lastRenderedPageBreak/>
        <w:t>przed upływem terminu składania ofert, pod warunkiem, że wniosek o wyjaśnienie treści specyfikacji istotnych warunków zamówienia wpłynie do zamawiającego, nie później niż do końca dnia, w którym upływa połowa terminu składania ofert.</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 xml:space="preserve">6. Treść zapytań wraz z wyjaśnieniami zostanie przekazana wszystkim Wykonawcom, którym przekazano SIWZ bez wskazania źródła zapytania oraz zamieszczona na stronie internetowej </w:t>
      </w:r>
      <w:hyperlink r:id="rId8">
        <w:r>
          <w:rPr>
            <w:rStyle w:val="czeinternetowe"/>
            <w:rFonts w:ascii="Tahoma" w:hAnsi="Tahoma" w:cs="Tahoma"/>
            <w:sz w:val="20"/>
            <w:szCs w:val="20"/>
          </w:rPr>
          <w:t>www.copernicus.gda.pl</w:t>
        </w:r>
      </w:hyperlink>
      <w:r>
        <w:rPr>
          <w:rFonts w:ascii="Tahoma" w:hAnsi="Tahoma" w:cs="Tahoma"/>
          <w:sz w:val="20"/>
          <w:szCs w:val="20"/>
        </w:rPr>
        <w:t>.</w:t>
      </w:r>
    </w:p>
    <w:p w:rsidR="00D0038D" w:rsidRDefault="00D0038D" w:rsidP="00535B53">
      <w:pPr>
        <w:spacing w:after="0"/>
        <w:jc w:val="both"/>
        <w:rPr>
          <w:rFonts w:ascii="Tahoma" w:hAnsi="Tahoma" w:cs="Tahoma"/>
          <w:sz w:val="20"/>
          <w:szCs w:val="20"/>
        </w:rPr>
      </w:pPr>
      <w:r>
        <w:rPr>
          <w:rFonts w:ascii="Tahoma" w:hAnsi="Tahoma" w:cs="Tahoma"/>
          <w:sz w:val="20"/>
          <w:szCs w:val="20"/>
        </w:rPr>
        <w:t>7. W przypadku rozbieżności pomiędzy treścią SIWZ a treścią udzielonych odpowiedzi/wyjaśnień, jako obowiązującą należy przyjąć treść pisma zawierającego późniejsze oświadczenie Zamawiającego.</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8. Osobą uprawnioną do bezpośredniego kontaktowania się z Wykonawcami jest:</w:t>
      </w:r>
    </w:p>
    <w:p w:rsidR="00D0038D" w:rsidRDefault="00D0038D" w:rsidP="00535B53">
      <w:pPr>
        <w:spacing w:after="0"/>
        <w:ind w:right="380"/>
        <w:jc w:val="both"/>
        <w:rPr>
          <w:rFonts w:ascii="Tahoma" w:hAnsi="Tahoma" w:cs="Tahoma"/>
          <w:sz w:val="20"/>
          <w:szCs w:val="20"/>
        </w:rPr>
      </w:pPr>
      <w:r>
        <w:rPr>
          <w:rFonts w:ascii="Tahoma" w:hAnsi="Tahoma" w:cs="Tahoma"/>
          <w:sz w:val="20"/>
          <w:szCs w:val="20"/>
        </w:rPr>
        <w:t xml:space="preserve">w sprawach formalno-prawnych: Piotr Maroszek Tel: 058 76 84 281, </w:t>
      </w:r>
      <w:proofErr w:type="spellStart"/>
      <w:r>
        <w:rPr>
          <w:rFonts w:ascii="Tahoma" w:hAnsi="Tahoma" w:cs="Tahoma"/>
          <w:sz w:val="20"/>
          <w:szCs w:val="20"/>
        </w:rPr>
        <w:t>fax</w:t>
      </w:r>
      <w:proofErr w:type="spellEnd"/>
      <w:r>
        <w:rPr>
          <w:rFonts w:ascii="Tahoma" w:hAnsi="Tahoma" w:cs="Tahoma"/>
          <w:sz w:val="20"/>
          <w:szCs w:val="20"/>
        </w:rPr>
        <w:t>: 58 76 84 829,</w:t>
      </w:r>
    </w:p>
    <w:p w:rsidR="00D0038D" w:rsidRPr="00862C77" w:rsidRDefault="00D0038D" w:rsidP="00535B53">
      <w:pPr>
        <w:spacing w:after="0"/>
        <w:ind w:right="381"/>
        <w:jc w:val="both"/>
        <w:rPr>
          <w:rStyle w:val="czeinternetowe"/>
          <w:rFonts w:ascii="Tahoma" w:hAnsi="Tahoma" w:cs="Tahoma"/>
          <w:color w:val="auto"/>
          <w:sz w:val="20"/>
          <w:szCs w:val="20"/>
          <w:lang w:val="de-DE"/>
        </w:rPr>
      </w:pPr>
      <w:r>
        <w:rPr>
          <w:rFonts w:ascii="Tahoma" w:hAnsi="Tahoma" w:cs="Tahoma"/>
          <w:sz w:val="20"/>
          <w:szCs w:val="20"/>
          <w:lang w:val="de-DE"/>
        </w:rPr>
        <w:t>e-</w:t>
      </w:r>
      <w:proofErr w:type="spellStart"/>
      <w:r>
        <w:rPr>
          <w:rFonts w:ascii="Tahoma" w:hAnsi="Tahoma" w:cs="Tahoma"/>
          <w:sz w:val="20"/>
          <w:szCs w:val="20"/>
          <w:lang w:val="de-DE"/>
        </w:rPr>
        <w:t>mail</w:t>
      </w:r>
      <w:proofErr w:type="spellEnd"/>
      <w:r>
        <w:rPr>
          <w:rFonts w:ascii="Tahoma" w:hAnsi="Tahoma" w:cs="Tahoma"/>
          <w:sz w:val="20"/>
          <w:szCs w:val="20"/>
          <w:lang w:val="de-DE"/>
        </w:rPr>
        <w:t xml:space="preserve">: </w:t>
      </w:r>
      <w:hyperlink r:id="rId9">
        <w:r w:rsidRPr="00862C77">
          <w:rPr>
            <w:rStyle w:val="czeinternetowe"/>
            <w:rFonts w:ascii="Tahoma" w:hAnsi="Tahoma" w:cs="Tahoma"/>
            <w:color w:val="auto"/>
            <w:sz w:val="20"/>
            <w:szCs w:val="20"/>
            <w:lang w:val="de-DE"/>
          </w:rPr>
          <w:t>zamowienia.publiczne@</w:t>
        </w:r>
      </w:hyperlink>
      <w:hyperlink r:id="rId10">
        <w:r w:rsidRPr="00862C77">
          <w:rPr>
            <w:rStyle w:val="czeinternetowe"/>
            <w:rFonts w:ascii="Tahoma" w:hAnsi="Tahoma" w:cs="Tahoma"/>
            <w:color w:val="auto"/>
            <w:sz w:val="20"/>
            <w:szCs w:val="20"/>
            <w:lang w:val="de-DE"/>
          </w:rPr>
          <w:t>copernicus</w:t>
        </w:r>
      </w:hyperlink>
      <w:hyperlink r:id="rId11">
        <w:r w:rsidRPr="00862C77">
          <w:rPr>
            <w:rStyle w:val="czeinternetowe"/>
            <w:rFonts w:ascii="Tahoma" w:hAnsi="Tahoma" w:cs="Tahoma"/>
            <w:color w:val="auto"/>
            <w:sz w:val="20"/>
            <w:szCs w:val="20"/>
            <w:lang w:val="de-DE"/>
          </w:rPr>
          <w:t>.gda.pl</w:t>
        </w:r>
      </w:hyperlink>
    </w:p>
    <w:p w:rsidR="00D0038D" w:rsidRPr="00EA1144" w:rsidRDefault="00D0038D" w:rsidP="00535B53">
      <w:pPr>
        <w:spacing w:after="0"/>
        <w:ind w:right="380"/>
        <w:jc w:val="both"/>
        <w:rPr>
          <w:rStyle w:val="czeinternetowe"/>
          <w:rFonts w:ascii="Tahoma" w:hAnsi="Tahoma" w:cs="Tahoma"/>
          <w:sz w:val="20"/>
          <w:szCs w:val="20"/>
        </w:rPr>
      </w:pPr>
      <w:r>
        <w:rPr>
          <w:rFonts w:ascii="Tahoma" w:hAnsi="Tahoma" w:cs="Tahoma"/>
          <w:sz w:val="20"/>
          <w:szCs w:val="20"/>
        </w:rPr>
        <w:t xml:space="preserve">w sprawach merytorycznych: Piotr Borusewicz tel. 058 764 03 49 , </w:t>
      </w:r>
      <w:r w:rsidRPr="00EA1144">
        <w:rPr>
          <w:rFonts w:ascii="Tahoma" w:hAnsi="Tahoma" w:cs="Tahoma"/>
          <w:sz w:val="20"/>
          <w:szCs w:val="20"/>
        </w:rPr>
        <w:t xml:space="preserve">e-mail: </w:t>
      </w:r>
      <w:hyperlink r:id="rId12">
        <w:r w:rsidRPr="00862C77">
          <w:rPr>
            <w:rStyle w:val="czeinternetowe"/>
            <w:rFonts w:ascii="Tahoma" w:hAnsi="Tahoma" w:cs="Tahoma"/>
            <w:color w:val="auto"/>
            <w:sz w:val="20"/>
            <w:szCs w:val="20"/>
          </w:rPr>
          <w:t>zamowienia.publiczne@</w:t>
        </w:r>
      </w:hyperlink>
      <w:hyperlink r:id="rId13">
        <w:r w:rsidRPr="00862C77">
          <w:rPr>
            <w:rStyle w:val="czeinternetowe"/>
            <w:rFonts w:ascii="Tahoma" w:hAnsi="Tahoma" w:cs="Tahoma"/>
            <w:color w:val="auto"/>
            <w:sz w:val="20"/>
            <w:szCs w:val="20"/>
          </w:rPr>
          <w:t>copernicus</w:t>
        </w:r>
      </w:hyperlink>
      <w:hyperlink r:id="rId14">
        <w:r w:rsidRPr="00862C77">
          <w:rPr>
            <w:rStyle w:val="czeinternetowe"/>
            <w:rFonts w:ascii="Tahoma" w:hAnsi="Tahoma" w:cs="Tahoma"/>
            <w:color w:val="auto"/>
            <w:sz w:val="20"/>
            <w:szCs w:val="20"/>
          </w:rPr>
          <w:t>.gda.pl</w:t>
        </w:r>
      </w:hyperlink>
    </w:p>
    <w:p w:rsidR="00D0038D" w:rsidRDefault="00D0038D" w:rsidP="00535B53">
      <w:pPr>
        <w:pStyle w:val="Normalny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keepNext/>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§XII. Wymagania dotyczące wadium</w:t>
            </w:r>
          </w:p>
        </w:tc>
      </w:tr>
    </w:tbl>
    <w:p w:rsidR="00D0038D" w:rsidRDefault="00D0038D" w:rsidP="00535B53">
      <w:pPr>
        <w:tabs>
          <w:tab w:val="left" w:pos="0"/>
        </w:tabs>
        <w:spacing w:after="0" w:line="200" w:lineRule="atLeast"/>
        <w:jc w:val="both"/>
        <w:rPr>
          <w:rFonts w:cs="Arial"/>
        </w:rPr>
      </w:pPr>
    </w:p>
    <w:p w:rsidR="00D0038D" w:rsidRDefault="00D0038D" w:rsidP="00535B53">
      <w:pPr>
        <w:tabs>
          <w:tab w:val="left" w:pos="0"/>
        </w:tabs>
        <w:spacing w:after="0" w:line="200" w:lineRule="atLeast"/>
        <w:jc w:val="both"/>
        <w:rPr>
          <w:rFonts w:ascii="Tahoma" w:hAnsi="Tahoma" w:cs="Tahoma"/>
          <w:sz w:val="20"/>
          <w:szCs w:val="20"/>
        </w:rPr>
      </w:pPr>
      <w:r>
        <w:rPr>
          <w:rFonts w:ascii="Tahoma" w:hAnsi="Tahoma" w:cs="Tahoma"/>
          <w:sz w:val="20"/>
          <w:szCs w:val="20"/>
        </w:rPr>
        <w:t>1.  Zamawiający wymaga wniesienia wadium</w:t>
      </w:r>
      <w:r>
        <w:rPr>
          <w:rFonts w:ascii="Tahoma" w:hAnsi="Tahoma" w:cs="Tahoma"/>
          <w:b/>
          <w:bCs/>
          <w:sz w:val="20"/>
          <w:szCs w:val="20"/>
        </w:rPr>
        <w:t xml:space="preserve"> </w:t>
      </w:r>
      <w:r>
        <w:rPr>
          <w:rFonts w:ascii="Tahoma" w:hAnsi="Tahoma" w:cs="Tahoma"/>
          <w:sz w:val="20"/>
          <w:szCs w:val="20"/>
        </w:rPr>
        <w:t xml:space="preserve">w kwocie </w:t>
      </w:r>
      <w:r w:rsidR="00474561">
        <w:rPr>
          <w:rFonts w:ascii="Tahoma" w:hAnsi="Tahoma" w:cs="Tahoma"/>
          <w:b/>
          <w:bCs/>
          <w:sz w:val="20"/>
          <w:szCs w:val="20"/>
        </w:rPr>
        <w:t>25</w:t>
      </w:r>
      <w:r>
        <w:rPr>
          <w:rFonts w:ascii="Tahoma" w:hAnsi="Tahoma" w:cs="Tahoma"/>
          <w:b/>
          <w:bCs/>
          <w:sz w:val="20"/>
          <w:szCs w:val="20"/>
        </w:rPr>
        <w:t xml:space="preserve"> 000,00 PLN</w:t>
      </w:r>
      <w:r>
        <w:rPr>
          <w:rFonts w:ascii="Tahoma" w:hAnsi="Tahoma" w:cs="Tahoma"/>
          <w:sz w:val="20"/>
          <w:szCs w:val="20"/>
        </w:rPr>
        <w:t xml:space="preserve">( </w:t>
      </w:r>
      <w:r w:rsidR="00474561">
        <w:rPr>
          <w:rFonts w:ascii="Tahoma" w:hAnsi="Tahoma" w:cs="Tahoma"/>
          <w:sz w:val="20"/>
          <w:szCs w:val="20"/>
        </w:rPr>
        <w:t>dwadzieścia pięć</w:t>
      </w:r>
      <w:r>
        <w:rPr>
          <w:rFonts w:ascii="Tahoma" w:hAnsi="Tahoma" w:cs="Tahoma"/>
          <w:sz w:val="20"/>
          <w:szCs w:val="20"/>
        </w:rPr>
        <w:t xml:space="preserve"> tysięcy i 00/100 PLN )</w:t>
      </w:r>
    </w:p>
    <w:p w:rsidR="00D0038D" w:rsidRDefault="00D0038D" w:rsidP="00535B53">
      <w:pPr>
        <w:tabs>
          <w:tab w:val="left" w:pos="0"/>
        </w:tabs>
        <w:spacing w:after="0" w:line="200" w:lineRule="atLeast"/>
        <w:jc w:val="both"/>
        <w:rPr>
          <w:rFonts w:ascii="Tahoma" w:hAnsi="Tahoma" w:cs="Tahoma"/>
          <w:sz w:val="20"/>
          <w:szCs w:val="20"/>
        </w:rPr>
      </w:pPr>
    </w:p>
    <w:p w:rsidR="00D0038D" w:rsidRDefault="00D0038D" w:rsidP="00535B53">
      <w:pPr>
        <w:pStyle w:val="Tretekstu"/>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D0038D" w:rsidRDefault="00D0038D" w:rsidP="00535B53">
      <w:pPr>
        <w:pStyle w:val="Tretekstu"/>
        <w:jc w:val="both"/>
        <w:rPr>
          <w:rFonts w:ascii="Tahoma" w:hAnsi="Tahoma" w:cs="Tahoma"/>
          <w:sz w:val="20"/>
          <w:szCs w:val="20"/>
        </w:rPr>
      </w:pPr>
      <w:r>
        <w:rPr>
          <w:rFonts w:ascii="Tahoma" w:hAnsi="Tahoma" w:cs="Tahoma"/>
          <w:sz w:val="20"/>
          <w:szCs w:val="20"/>
        </w:rPr>
        <w:t>3. Wykonawca może wnieść wadium w jednej lub kilku następujących formach:</w:t>
      </w:r>
    </w:p>
    <w:p w:rsidR="00D0038D" w:rsidRDefault="00D0038D" w:rsidP="00535B53">
      <w:pPr>
        <w:pStyle w:val="Tretekstu"/>
        <w:jc w:val="both"/>
        <w:rPr>
          <w:rFonts w:ascii="Tahoma" w:hAnsi="Tahoma" w:cs="Tahoma"/>
          <w:sz w:val="20"/>
          <w:szCs w:val="20"/>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D0038D" w:rsidRDefault="00D0038D" w:rsidP="00535B53">
      <w:pPr>
        <w:spacing w:after="0"/>
        <w:jc w:val="both"/>
        <w:rPr>
          <w:rFonts w:ascii="Tahoma" w:hAnsi="Tahoma" w:cs="Tahoma"/>
          <w:sz w:val="20"/>
          <w:szCs w:val="20"/>
        </w:rPr>
      </w:pPr>
      <w:r>
        <w:rPr>
          <w:rFonts w:ascii="Tahoma" w:hAnsi="Tahoma" w:cs="Tahoma"/>
          <w:b/>
          <w:bCs/>
          <w:sz w:val="20"/>
          <w:szCs w:val="20"/>
        </w:rPr>
        <w:t xml:space="preserve">  PKO BANK POLSKI:  18 1440 1101 0000 </w:t>
      </w:r>
      <w:proofErr w:type="spellStart"/>
      <w:r>
        <w:rPr>
          <w:rFonts w:ascii="Tahoma" w:hAnsi="Tahoma" w:cs="Tahoma"/>
          <w:b/>
          <w:bCs/>
          <w:sz w:val="20"/>
          <w:szCs w:val="20"/>
        </w:rPr>
        <w:t>0000</w:t>
      </w:r>
      <w:proofErr w:type="spellEnd"/>
      <w:r>
        <w:rPr>
          <w:rFonts w:ascii="Tahoma" w:hAnsi="Tahoma" w:cs="Tahoma"/>
          <w:b/>
          <w:bCs/>
          <w:sz w:val="20"/>
          <w:szCs w:val="20"/>
        </w:rPr>
        <w:t xml:space="preserve"> 1114 3938 </w:t>
      </w:r>
      <w:r>
        <w:rPr>
          <w:rFonts w:ascii="Tahoma" w:hAnsi="Tahoma" w:cs="Tahoma"/>
          <w:sz w:val="20"/>
          <w:szCs w:val="20"/>
        </w:rPr>
        <w:t>z dopiskiem „</w:t>
      </w:r>
      <w:r>
        <w:rPr>
          <w:rFonts w:ascii="Tahoma" w:hAnsi="Tahoma" w:cs="Tahoma"/>
          <w:b/>
          <w:bCs/>
          <w:sz w:val="20"/>
          <w:szCs w:val="20"/>
        </w:rPr>
        <w:t>Wadium do postępowania D10.251.</w:t>
      </w:r>
      <w:r w:rsidR="00474561">
        <w:rPr>
          <w:rFonts w:ascii="Tahoma" w:hAnsi="Tahoma" w:cs="Tahoma"/>
          <w:b/>
          <w:bCs/>
          <w:sz w:val="20"/>
          <w:szCs w:val="20"/>
        </w:rPr>
        <w:t>70.R</w:t>
      </w:r>
      <w:r>
        <w:rPr>
          <w:rFonts w:ascii="Tahoma" w:hAnsi="Tahoma" w:cs="Tahoma"/>
          <w:b/>
          <w:bCs/>
          <w:sz w:val="20"/>
          <w:szCs w:val="20"/>
        </w:rPr>
        <w:t>.201</w:t>
      </w:r>
      <w:r>
        <w:rPr>
          <w:rFonts w:ascii="Tahoma" w:hAnsi="Tahoma" w:cs="Tahoma"/>
          <w:b/>
          <w:bCs/>
          <w:color w:val="000000"/>
          <w:sz w:val="20"/>
          <w:szCs w:val="20"/>
        </w:rPr>
        <w:t>8</w:t>
      </w:r>
      <w:r>
        <w:rPr>
          <w:rFonts w:ascii="Tahoma" w:hAnsi="Tahoma" w:cs="Tahoma"/>
          <w:sz w:val="20"/>
          <w:szCs w:val="20"/>
        </w:rPr>
        <w:t xml:space="preserve"> ”</w:t>
      </w:r>
    </w:p>
    <w:p w:rsidR="00D0038D" w:rsidRDefault="00D0038D" w:rsidP="00535B53">
      <w:pPr>
        <w:spacing w:after="0"/>
        <w:jc w:val="both"/>
        <w:rPr>
          <w:rFonts w:ascii="Tahoma" w:hAnsi="Tahoma" w:cs="Tahoma"/>
          <w:sz w:val="20"/>
          <w:szCs w:val="20"/>
        </w:rPr>
      </w:pPr>
      <w:r>
        <w:rPr>
          <w:rFonts w:ascii="Tahoma" w:hAnsi="Tahoma" w:cs="Tahoma"/>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D0038D" w:rsidRDefault="00D0038D" w:rsidP="00535B53">
      <w:pPr>
        <w:pStyle w:val="Tretekstu"/>
        <w:tabs>
          <w:tab w:val="left" w:pos="450"/>
        </w:tabs>
        <w:jc w:val="both"/>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D0038D" w:rsidRDefault="00D0038D" w:rsidP="00535B53">
      <w:pPr>
        <w:pStyle w:val="Tretekstu"/>
        <w:tabs>
          <w:tab w:val="left" w:pos="450"/>
        </w:tabs>
        <w:jc w:val="both"/>
        <w:rPr>
          <w:rFonts w:ascii="Tahoma" w:hAnsi="Tahoma" w:cs="Tahoma"/>
          <w:color w:val="000000"/>
          <w:sz w:val="20"/>
          <w:szCs w:val="20"/>
        </w:rPr>
      </w:pPr>
      <w:r>
        <w:rPr>
          <w:rFonts w:ascii="Tahoma" w:hAnsi="Tahoma" w:cs="Tahoma"/>
          <w:color w:val="000000"/>
          <w:sz w:val="20"/>
          <w:szCs w:val="20"/>
        </w:rPr>
        <w:t>3) gwarancjach bankowych,</w:t>
      </w:r>
    </w:p>
    <w:p w:rsidR="00D0038D" w:rsidRDefault="00D0038D" w:rsidP="00535B53">
      <w:pPr>
        <w:pStyle w:val="Tretekstu"/>
        <w:tabs>
          <w:tab w:val="left" w:pos="450"/>
        </w:tabs>
        <w:jc w:val="both"/>
        <w:rPr>
          <w:rFonts w:ascii="Tahoma" w:hAnsi="Tahoma" w:cs="Tahoma"/>
          <w:color w:val="000000"/>
          <w:sz w:val="20"/>
          <w:szCs w:val="20"/>
        </w:rPr>
      </w:pPr>
      <w:r>
        <w:rPr>
          <w:rFonts w:ascii="Tahoma" w:hAnsi="Tahoma" w:cs="Tahoma"/>
          <w:color w:val="000000"/>
          <w:sz w:val="20"/>
          <w:szCs w:val="20"/>
        </w:rPr>
        <w:t>4) gwarancjach ubezpieczeniowych,</w:t>
      </w:r>
    </w:p>
    <w:p w:rsidR="00D0038D" w:rsidRDefault="00D0038D" w:rsidP="00535B53">
      <w:pPr>
        <w:pStyle w:val="Tretekstu"/>
        <w:tabs>
          <w:tab w:val="left" w:pos="450"/>
        </w:tabs>
        <w:jc w:val="both"/>
        <w:rPr>
          <w:rFonts w:ascii="Tahoma" w:hAnsi="Tahoma" w:cs="Tahoma"/>
          <w:sz w:val="20"/>
          <w:szCs w:val="20"/>
        </w:rPr>
      </w:pPr>
      <w:r>
        <w:rPr>
          <w:rFonts w:ascii="Tahoma" w:hAnsi="Tahoma" w:cs="Tahoma"/>
          <w:sz w:val="20"/>
          <w:szCs w:val="20"/>
        </w:rPr>
        <w:t xml:space="preserve">5) poręczeniach udzielonych przez podmioty o których mowa w art. 6b ust 5 </w:t>
      </w:r>
      <w:proofErr w:type="spellStart"/>
      <w:r>
        <w:rPr>
          <w:rFonts w:ascii="Tahoma" w:hAnsi="Tahoma" w:cs="Tahoma"/>
          <w:sz w:val="20"/>
          <w:szCs w:val="20"/>
        </w:rPr>
        <w:t>pkt</w:t>
      </w:r>
      <w:proofErr w:type="spellEnd"/>
      <w:r>
        <w:rPr>
          <w:rFonts w:ascii="Tahoma" w:hAnsi="Tahoma" w:cs="Tahoma"/>
          <w:sz w:val="20"/>
          <w:szCs w:val="20"/>
        </w:rPr>
        <w:t xml:space="preserve"> 2 ustawy z dnia 9 listopada 2000 r. o utworzeniu Polskiej Agencji Rozwoju Przedsiębiorczości(</w:t>
      </w:r>
      <w:proofErr w:type="spellStart"/>
      <w:r>
        <w:rPr>
          <w:rFonts w:ascii="Tahoma" w:hAnsi="Tahoma" w:cs="Tahoma"/>
          <w:sz w:val="20"/>
          <w:szCs w:val="20"/>
        </w:rPr>
        <w:t>Dz.U</w:t>
      </w:r>
      <w:proofErr w:type="spellEnd"/>
      <w:r>
        <w:rPr>
          <w:rFonts w:ascii="Tahoma" w:hAnsi="Tahoma" w:cs="Tahoma"/>
          <w:sz w:val="20"/>
          <w:szCs w:val="20"/>
        </w:rPr>
        <w:t xml:space="preserve">. Z 2007 r. Nr 42, poz.275, z </w:t>
      </w:r>
      <w:proofErr w:type="spellStart"/>
      <w:r>
        <w:rPr>
          <w:rFonts w:ascii="Tahoma" w:hAnsi="Tahoma" w:cs="Tahoma"/>
          <w:sz w:val="20"/>
          <w:szCs w:val="20"/>
        </w:rPr>
        <w:t>późn</w:t>
      </w:r>
      <w:proofErr w:type="spellEnd"/>
      <w:r>
        <w:rPr>
          <w:rFonts w:ascii="Tahoma" w:hAnsi="Tahoma" w:cs="Tahoma"/>
          <w:sz w:val="20"/>
          <w:szCs w:val="20"/>
        </w:rPr>
        <w:t xml:space="preserve">. zm.) </w:t>
      </w:r>
    </w:p>
    <w:p w:rsidR="00D0038D" w:rsidRDefault="00D0038D" w:rsidP="00535B53">
      <w:pPr>
        <w:pStyle w:val="pkt1"/>
        <w:tabs>
          <w:tab w:val="left" w:pos="0"/>
        </w:tabs>
        <w:ind w:left="0" w:firstLine="0"/>
        <w:rPr>
          <w:rFonts w:ascii="Tahoma" w:hAnsi="Tahoma" w:cs="Tahoma"/>
        </w:rPr>
      </w:pPr>
      <w:r>
        <w:rPr>
          <w:rFonts w:ascii="Tahoma" w:hAnsi="Tahoma" w:cs="Tahoma"/>
        </w:rPr>
        <w:t xml:space="preserve">4. W przypadku wniesienia wadium w formach wymienionych w § XII ust. 3 pkt. 3.2 – 3.5 stosowny </w:t>
      </w:r>
      <w:r>
        <w:rPr>
          <w:rFonts w:ascii="Tahoma" w:hAnsi="Tahoma" w:cs="Tahoma"/>
          <w:u w:val="single"/>
        </w:rPr>
        <w:t>oryginał  dokumentu</w:t>
      </w:r>
      <w:r>
        <w:rPr>
          <w:rFonts w:ascii="Tahoma" w:hAnsi="Tahoma" w:cs="Tahoma"/>
        </w:rPr>
        <w:t xml:space="preserve"> należy dołączyć do oferty.</w:t>
      </w:r>
    </w:p>
    <w:p w:rsidR="00D0038D" w:rsidRDefault="00D0038D" w:rsidP="00535B53">
      <w:pPr>
        <w:pStyle w:val="Default"/>
        <w:jc w:val="both"/>
        <w:rPr>
          <w:rFonts w:ascii="Tahoma" w:hAnsi="Tahoma" w:cs="Tahoma"/>
          <w:sz w:val="20"/>
          <w:szCs w:val="20"/>
        </w:rPr>
      </w:pPr>
    </w:p>
    <w:p w:rsidR="00D0038D" w:rsidRDefault="00D0038D" w:rsidP="00535B53">
      <w:pPr>
        <w:widowControl w:val="0"/>
        <w:autoSpaceDE w:val="0"/>
        <w:spacing w:after="0"/>
        <w:jc w:val="both"/>
        <w:rPr>
          <w:rFonts w:ascii="Tahoma" w:hAnsi="Tahoma" w:cs="Tahoma"/>
          <w:color w:val="000000"/>
          <w:sz w:val="20"/>
          <w:szCs w:val="20"/>
        </w:rPr>
      </w:pPr>
      <w:r>
        <w:rPr>
          <w:rFonts w:ascii="Tahoma" w:hAnsi="Tahoma" w:cs="Tahoma"/>
          <w:color w:val="000000"/>
          <w:sz w:val="20"/>
          <w:szCs w:val="20"/>
        </w:rPr>
        <w:t xml:space="preserve">5. Z treści gwarancji (poręczenia) winno wynikać bezwarunkowe, na każde pisemne żądanie zgłoszone przez Zamawiającego w terminie związania ofertą – zobowiązanie gwaranta (poręczyciela) do wypłaty </w:t>
      </w:r>
      <w:r>
        <w:rPr>
          <w:rFonts w:ascii="Tahoma" w:hAnsi="Tahoma" w:cs="Tahoma"/>
          <w:color w:val="000000"/>
          <w:sz w:val="20"/>
          <w:szCs w:val="20"/>
        </w:rPr>
        <w:lastRenderedPageBreak/>
        <w:t xml:space="preserve">Zamawiającemu pełnej kwoty wadium w okolicznościach określonych w przepisie art. 46 ustawy </w:t>
      </w:r>
      <w:proofErr w:type="spellStart"/>
      <w:r>
        <w:rPr>
          <w:rFonts w:ascii="Tahoma" w:hAnsi="Tahoma" w:cs="Tahoma"/>
          <w:color w:val="000000"/>
          <w:sz w:val="20"/>
          <w:szCs w:val="20"/>
        </w:rPr>
        <w:t>Pzp</w:t>
      </w:r>
      <w:proofErr w:type="spellEnd"/>
      <w:r>
        <w:rPr>
          <w:rFonts w:ascii="Tahoma" w:hAnsi="Tahoma" w:cs="Tahoma"/>
          <w:color w:val="000000"/>
          <w:sz w:val="20"/>
          <w:szCs w:val="20"/>
        </w:rPr>
        <w:t>.</w:t>
      </w:r>
    </w:p>
    <w:p w:rsidR="00D0038D" w:rsidRDefault="00D0038D" w:rsidP="00535B53">
      <w:pPr>
        <w:widowControl w:val="0"/>
        <w:autoSpaceDE w:val="0"/>
        <w:spacing w:after="0"/>
        <w:jc w:val="both"/>
        <w:rPr>
          <w:rFonts w:ascii="Tahoma" w:hAnsi="Tahoma" w:cs="Tahoma"/>
          <w:color w:val="000000"/>
          <w:sz w:val="20"/>
          <w:szCs w:val="20"/>
        </w:rPr>
      </w:pPr>
    </w:p>
    <w:p w:rsidR="00D0038D" w:rsidRDefault="00D0038D" w:rsidP="00535B53">
      <w:pPr>
        <w:pStyle w:val="Default"/>
        <w:spacing w:after="23"/>
        <w:jc w:val="both"/>
        <w:rPr>
          <w:rFonts w:ascii="Tahoma" w:hAnsi="Tahoma" w:cs="Tahoma"/>
          <w:sz w:val="20"/>
          <w:szCs w:val="20"/>
        </w:rPr>
      </w:pPr>
      <w:r>
        <w:rPr>
          <w:rFonts w:ascii="Tahoma" w:hAnsi="Tahoma" w:cs="Tahoma"/>
          <w:sz w:val="20"/>
          <w:szCs w:val="20"/>
        </w:rPr>
        <w:t xml:space="preserve">6. Zwrot wadium - Zamawiający zwróci niezwłocznie wadium według zasad określonych w art. 46 ust. 1, 1a, 2, 4 Ustawy </w:t>
      </w:r>
      <w:proofErr w:type="spellStart"/>
      <w:r>
        <w:rPr>
          <w:rFonts w:ascii="Tahoma" w:hAnsi="Tahoma" w:cs="Tahoma"/>
          <w:sz w:val="20"/>
          <w:szCs w:val="20"/>
        </w:rPr>
        <w:t>Pzp</w:t>
      </w:r>
      <w:proofErr w:type="spellEnd"/>
      <w:r>
        <w:rPr>
          <w:rFonts w:ascii="Tahoma" w:hAnsi="Tahoma" w:cs="Tahoma"/>
          <w:sz w:val="20"/>
          <w:szCs w:val="20"/>
        </w:rPr>
        <w:t xml:space="preserve">. </w:t>
      </w:r>
    </w:p>
    <w:p w:rsidR="00D0038D" w:rsidRDefault="00D0038D" w:rsidP="00535B53">
      <w:pPr>
        <w:pStyle w:val="Default"/>
        <w:jc w:val="both"/>
        <w:rPr>
          <w:rFonts w:ascii="Tahoma" w:hAnsi="Tahoma" w:cs="Tahoma"/>
          <w:sz w:val="20"/>
          <w:szCs w:val="20"/>
        </w:rPr>
      </w:pP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7. Utrata wadium - Zamawiający zatrzymuje wadium wraz z odsetkami według zasad określonych w art. 46 ust. 4a-5 Ustawy </w:t>
      </w:r>
      <w:proofErr w:type="spellStart"/>
      <w:r>
        <w:rPr>
          <w:rFonts w:ascii="Tahoma" w:hAnsi="Tahoma" w:cs="Tahoma"/>
          <w:sz w:val="20"/>
          <w:szCs w:val="20"/>
        </w:rPr>
        <w:t>Pzp</w:t>
      </w:r>
      <w:proofErr w:type="spellEnd"/>
      <w:r>
        <w:rPr>
          <w:rFonts w:ascii="Tahoma" w:hAnsi="Tahoma" w:cs="Tahoma"/>
          <w:sz w:val="20"/>
          <w:szCs w:val="20"/>
        </w:rPr>
        <w:t xml:space="preserve">. </w:t>
      </w:r>
    </w:p>
    <w:p w:rsidR="00D0038D" w:rsidRDefault="00D0038D" w:rsidP="00535B53">
      <w:pPr>
        <w:pStyle w:val="Tretekstu"/>
        <w:tabs>
          <w:tab w:val="left" w:pos="0"/>
        </w:tabs>
        <w:spacing w:after="0" w:line="200" w:lineRule="atLeast"/>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§XIII. Termin związania ofertą</w:t>
            </w:r>
          </w:p>
        </w:tc>
      </w:tr>
    </w:tbl>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 xml:space="preserve">2. </w:t>
      </w:r>
      <w:r>
        <w:rPr>
          <w:rFonts w:ascii="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0038D" w:rsidRDefault="00D0038D" w:rsidP="00535B53">
      <w:pPr>
        <w:pStyle w:val="NormalnyWeb"/>
        <w:spacing w:before="0" w:after="0" w:line="276" w:lineRule="auto"/>
        <w:jc w:val="both"/>
        <w:rPr>
          <w:rFonts w:ascii="Tahoma" w:hAnsi="Tahoma" w:cs="Tahoma"/>
          <w:i/>
          <w:iCs/>
          <w:sz w:val="20"/>
          <w:szCs w:val="20"/>
        </w:rPr>
      </w:pPr>
      <w:r>
        <w:rPr>
          <w:rFonts w:ascii="Tahoma" w:hAnsi="Tahoma" w:cs="Tahoma"/>
          <w:color w:val="000000"/>
          <w:sz w:val="20"/>
          <w:szCs w:val="20"/>
        </w:rPr>
        <w:t xml:space="preserve">3. </w:t>
      </w:r>
      <w:r>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D0038D" w:rsidRDefault="00D0038D" w:rsidP="00535B53">
      <w:pPr>
        <w:pStyle w:val="Normalny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§XIV. Miejsce i termin składania i otwarcia ofert</w:t>
            </w:r>
          </w:p>
        </w:tc>
      </w:tr>
    </w:tbl>
    <w:p w:rsidR="00D0038D" w:rsidRDefault="00D0038D" w:rsidP="00535B53">
      <w:pPr>
        <w:pStyle w:val="NormalnyWeb"/>
        <w:spacing w:before="0" w:after="0" w:line="276" w:lineRule="auto"/>
        <w:jc w:val="both"/>
        <w:rPr>
          <w:rFonts w:cs="Arial"/>
        </w:rPr>
      </w:pPr>
    </w:p>
    <w:p w:rsidR="00D0038D" w:rsidRDefault="00D0038D" w:rsidP="00535B53">
      <w:pPr>
        <w:pStyle w:val="NormalnyWeb"/>
        <w:spacing w:before="0" w:after="0" w:line="276" w:lineRule="auto"/>
        <w:jc w:val="both"/>
        <w:rPr>
          <w:rFonts w:ascii="Tahoma" w:hAnsi="Tahoma" w:cs="Tahoma"/>
          <w:b/>
          <w:bCs/>
          <w:sz w:val="20"/>
          <w:szCs w:val="20"/>
        </w:rPr>
      </w:pPr>
      <w:r>
        <w:rPr>
          <w:rFonts w:ascii="Tahoma" w:hAnsi="Tahoma" w:cs="Tahoma"/>
          <w:sz w:val="20"/>
          <w:szCs w:val="20"/>
        </w:rPr>
        <w:t xml:space="preserve">1. Oferty należy składać w </w:t>
      </w:r>
      <w:r>
        <w:rPr>
          <w:rFonts w:ascii="Tahoma" w:hAnsi="Tahoma" w:cs="Tahoma"/>
          <w:b/>
          <w:bCs/>
          <w:sz w:val="20"/>
          <w:szCs w:val="20"/>
        </w:rPr>
        <w:t xml:space="preserve">Sekretariacie Prezesa </w:t>
      </w:r>
      <w:proofErr w:type="spellStart"/>
      <w:r>
        <w:rPr>
          <w:rFonts w:ascii="Tahoma" w:hAnsi="Tahoma" w:cs="Tahoma"/>
          <w:b/>
          <w:bCs/>
          <w:sz w:val="20"/>
          <w:szCs w:val="20"/>
        </w:rPr>
        <w:t>Copernicus</w:t>
      </w:r>
      <w:proofErr w:type="spellEnd"/>
      <w:r>
        <w:rPr>
          <w:rFonts w:ascii="Tahoma" w:hAnsi="Tahoma" w:cs="Tahoma"/>
          <w:b/>
          <w:bCs/>
          <w:sz w:val="20"/>
          <w:szCs w:val="20"/>
        </w:rPr>
        <w:t xml:space="preserve"> Podmiot Leczniczy Sp. z o.o.                      w Gdańsku, Al. Jana Pawła II 50, 80-462 Gdańsk (pokój 44).</w:t>
      </w:r>
    </w:p>
    <w:p w:rsidR="00D0038D" w:rsidRDefault="00D0038D" w:rsidP="00535B53">
      <w:pPr>
        <w:pStyle w:val="NormalnyWeb"/>
        <w:spacing w:before="0" w:after="0" w:line="276" w:lineRule="auto"/>
        <w:jc w:val="both"/>
        <w:rPr>
          <w:rFonts w:ascii="Tahoma" w:hAnsi="Tahoma" w:cs="Tahoma"/>
          <w:b/>
          <w:bCs/>
          <w:color w:val="000000"/>
          <w:sz w:val="20"/>
          <w:szCs w:val="20"/>
        </w:rPr>
      </w:pPr>
      <w:r>
        <w:rPr>
          <w:rFonts w:ascii="Tahoma" w:hAnsi="Tahoma" w:cs="Tahoma"/>
          <w:color w:val="000000"/>
          <w:sz w:val="20"/>
          <w:szCs w:val="20"/>
        </w:rPr>
        <w:t>2. Termin składania ofert upływa dnia</w:t>
      </w:r>
      <w:r w:rsidRPr="001C6846">
        <w:rPr>
          <w:rFonts w:ascii="Tahoma" w:hAnsi="Tahoma" w:cs="Tahoma"/>
          <w:b/>
          <w:bCs/>
          <w:color w:val="FF0000"/>
          <w:sz w:val="20"/>
          <w:szCs w:val="20"/>
        </w:rPr>
        <w:t xml:space="preserve"> </w:t>
      </w:r>
      <w:r w:rsidR="00474561">
        <w:rPr>
          <w:rFonts w:ascii="Tahoma" w:hAnsi="Tahoma" w:cs="Tahoma"/>
          <w:b/>
          <w:bCs/>
          <w:color w:val="FF0000"/>
          <w:sz w:val="20"/>
          <w:szCs w:val="20"/>
        </w:rPr>
        <w:t>24</w:t>
      </w:r>
      <w:r w:rsidRPr="004770DA">
        <w:rPr>
          <w:rFonts w:ascii="Tahoma" w:hAnsi="Tahoma" w:cs="Tahoma"/>
          <w:b/>
          <w:bCs/>
          <w:color w:val="FF0000"/>
          <w:sz w:val="20"/>
          <w:szCs w:val="20"/>
        </w:rPr>
        <w:t>.</w:t>
      </w:r>
      <w:r w:rsidR="00474561">
        <w:rPr>
          <w:rFonts w:ascii="Tahoma" w:hAnsi="Tahoma" w:cs="Tahoma"/>
          <w:b/>
          <w:bCs/>
          <w:color w:val="FF0000"/>
          <w:sz w:val="20"/>
          <w:szCs w:val="20"/>
        </w:rPr>
        <w:t>10</w:t>
      </w:r>
      <w:r w:rsidRPr="004770DA">
        <w:rPr>
          <w:rFonts w:ascii="Tahoma" w:hAnsi="Tahoma" w:cs="Tahoma"/>
          <w:b/>
          <w:bCs/>
          <w:color w:val="FF0000"/>
          <w:sz w:val="20"/>
          <w:szCs w:val="20"/>
        </w:rPr>
        <w:t>.2018 r. o godz. 10.00</w:t>
      </w:r>
    </w:p>
    <w:p w:rsidR="00D0038D" w:rsidRDefault="00D0038D" w:rsidP="00535B53">
      <w:pPr>
        <w:pStyle w:val="NormalnyWeb"/>
        <w:spacing w:before="0" w:after="0" w:line="276" w:lineRule="auto"/>
        <w:jc w:val="both"/>
        <w:rPr>
          <w:rFonts w:ascii="Tahoma" w:hAnsi="Tahoma" w:cs="Tahoma"/>
          <w:b/>
          <w:bCs/>
          <w:sz w:val="20"/>
          <w:szCs w:val="20"/>
        </w:rPr>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11.00 w Gdańsku, Al. Jana Pawła II 50,                     w Dziale Zamówień Publicznych, poziom (minus) -1  pok. nr 093.</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5. Otwarcie ofert jest jawne.</w:t>
      </w:r>
    </w:p>
    <w:p w:rsidR="00D0038D" w:rsidRDefault="00D0038D" w:rsidP="00535B53">
      <w:pPr>
        <w:pStyle w:val="WW-Tekstpodstawowywcity3"/>
        <w:spacing w:after="0"/>
        <w:ind w:left="0" w:firstLine="0"/>
        <w:rPr>
          <w:rFonts w:ascii="Arial" w:hAnsi="Arial" w:cs="Arial"/>
          <w:color w:val="000000"/>
          <w:sz w:val="20"/>
          <w:szCs w:val="20"/>
        </w:rPr>
      </w:pPr>
      <w:r>
        <w:rPr>
          <w:rFonts w:ascii="Tahoma" w:hAnsi="Tahoma" w:cs="Tahoma"/>
          <w:sz w:val="20"/>
          <w:szCs w:val="20"/>
        </w:rPr>
        <w:t xml:space="preserve">6. </w:t>
      </w:r>
      <w:r>
        <w:rPr>
          <w:rFonts w:ascii="Arial" w:hAnsi="Arial" w:cs="Arial"/>
          <w:color w:val="000000"/>
          <w:sz w:val="20"/>
          <w:szCs w:val="20"/>
        </w:rPr>
        <w:t xml:space="preserve">Niezwłocznie po otwarciu ofert zamawiający zamieszcza na stronie internetowej informacje, o których mowa w art. 86 ust. 5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rsidR="00D0038D" w:rsidRDefault="00D0038D" w:rsidP="00535B53">
      <w:pPr>
        <w:pStyle w:val="Normalny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 Opis sposobu przygotowania oferty</w:t>
            </w:r>
          </w:p>
        </w:tc>
      </w:tr>
    </w:tbl>
    <w:p w:rsidR="00D0038D" w:rsidRDefault="00D0038D" w:rsidP="00535B53">
      <w:pPr>
        <w:pStyle w:val="Default"/>
        <w:spacing w:after="21"/>
        <w:jc w:val="both"/>
      </w:pPr>
    </w:p>
    <w:p w:rsidR="00D0038D" w:rsidRDefault="00D0038D" w:rsidP="00535B53">
      <w:pPr>
        <w:pStyle w:val="Default"/>
        <w:spacing w:after="21"/>
        <w:jc w:val="both"/>
        <w:rPr>
          <w:rFonts w:ascii="Tahoma" w:hAnsi="Tahoma" w:cs="Tahoma"/>
          <w:sz w:val="20"/>
          <w:szCs w:val="20"/>
        </w:rPr>
      </w:pPr>
      <w:r>
        <w:rPr>
          <w:rFonts w:ascii="Tahoma"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D0038D" w:rsidRDefault="00D0038D" w:rsidP="00535B53">
      <w:pPr>
        <w:pStyle w:val="Default"/>
        <w:spacing w:after="21"/>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Do oferty należy dołączyć:</w:t>
      </w:r>
    </w:p>
    <w:p w:rsidR="00D0038D" w:rsidRDefault="00D0038D" w:rsidP="00535B53">
      <w:pPr>
        <w:pStyle w:val="Default"/>
        <w:spacing w:after="21"/>
        <w:jc w:val="both"/>
        <w:rPr>
          <w:rFonts w:ascii="Tahoma" w:hAnsi="Tahoma" w:cs="Tahoma"/>
          <w:sz w:val="20"/>
          <w:szCs w:val="20"/>
        </w:rPr>
      </w:pPr>
      <w:r>
        <w:rPr>
          <w:rFonts w:ascii="Tahoma" w:hAnsi="Tahoma" w:cs="Tahoma"/>
          <w:sz w:val="20"/>
          <w:szCs w:val="20"/>
        </w:rPr>
        <w:t>1) oświadczenia wymienione w § IX ust. 1 SIWZ,</w:t>
      </w:r>
    </w:p>
    <w:p w:rsidR="00D0038D" w:rsidRDefault="00D0038D" w:rsidP="00535B53">
      <w:pPr>
        <w:pStyle w:val="Default"/>
        <w:spacing w:after="21"/>
        <w:jc w:val="both"/>
        <w:rPr>
          <w:rFonts w:ascii="Tahoma" w:hAnsi="Tahoma" w:cs="Tahoma"/>
          <w:sz w:val="20"/>
          <w:szCs w:val="20"/>
        </w:rPr>
      </w:pPr>
      <w:r>
        <w:rPr>
          <w:rFonts w:ascii="Tahoma" w:hAnsi="Tahoma" w:cs="Tahoma"/>
          <w:sz w:val="20"/>
          <w:szCs w:val="20"/>
        </w:rPr>
        <w:t>2) zobowiązanie podmiotu o którym mowa w § VII ust. 4 pkt. 1) - jeżeli dotyczy,</w:t>
      </w:r>
    </w:p>
    <w:p w:rsidR="00D0038D" w:rsidRDefault="00D0038D" w:rsidP="00535B53">
      <w:pPr>
        <w:pStyle w:val="Default"/>
        <w:spacing w:after="21"/>
        <w:jc w:val="both"/>
        <w:rPr>
          <w:rFonts w:ascii="Tahoma" w:hAnsi="Tahoma" w:cs="Tahoma"/>
          <w:sz w:val="20"/>
          <w:szCs w:val="20"/>
        </w:rPr>
      </w:pPr>
      <w:r>
        <w:rPr>
          <w:rFonts w:ascii="Tahoma" w:hAnsi="Tahoma" w:cs="Tahoma"/>
          <w:sz w:val="20"/>
          <w:szCs w:val="20"/>
        </w:rPr>
        <w:t>3) pełnomocnictwo – jeżeli dotyczy</w:t>
      </w:r>
    </w:p>
    <w:p w:rsidR="00D0038D" w:rsidRDefault="00D0038D" w:rsidP="00535B53">
      <w:pPr>
        <w:pStyle w:val="Default"/>
        <w:spacing w:after="21"/>
        <w:jc w:val="both"/>
        <w:rPr>
          <w:rFonts w:ascii="Tahoma" w:hAnsi="Tahoma" w:cs="Tahoma"/>
          <w:sz w:val="20"/>
          <w:szCs w:val="20"/>
        </w:rPr>
      </w:pPr>
      <w:r>
        <w:rPr>
          <w:rFonts w:ascii="Tahoma" w:hAnsi="Tahoma" w:cs="Tahoma"/>
          <w:sz w:val="20"/>
          <w:szCs w:val="20"/>
        </w:rPr>
        <w:lastRenderedPageBreak/>
        <w:t>3. Ofertę sporządza się w języku polskim z zachowaniem formy pisemnej pod rygorem nieważności. Wymóg zachowania formy pisemnej oznacza konieczność złożenia na niej własnoręcznego podpisu – art. 78 Kodeksu cywilnego.</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D0038D" w:rsidRDefault="00D0038D" w:rsidP="00535B53">
      <w:pPr>
        <w:pStyle w:val="NormalnyWeb"/>
        <w:spacing w:before="0" w:after="0" w:line="276" w:lineRule="auto"/>
        <w:jc w:val="both"/>
        <w:rPr>
          <w:rFonts w:ascii="Tahoma" w:hAnsi="Tahoma" w:cs="Tahoma"/>
          <w:sz w:val="20"/>
          <w:szCs w:val="20"/>
          <w:u w:val="single"/>
        </w:rPr>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 xml:space="preserve">połączyć wszystkie ze sobą w sposób uniemożliwiający zdekompletowanie oferty. </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D0038D" w:rsidRDefault="00D0038D" w:rsidP="00535B53">
      <w:pPr>
        <w:pStyle w:val="NormalnyWeb"/>
        <w:spacing w:before="0" w:after="0" w:line="276" w:lineRule="auto"/>
        <w:jc w:val="both"/>
        <w:rPr>
          <w:rFonts w:ascii="Tahoma" w:hAnsi="Tahoma" w:cs="Tahoma"/>
          <w:i/>
          <w:iCs/>
          <w:sz w:val="20"/>
          <w:szCs w:val="20"/>
        </w:rPr>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D0038D" w:rsidRDefault="00D0038D" w:rsidP="00535B53">
      <w:pPr>
        <w:spacing w:after="0"/>
        <w:jc w:val="both"/>
        <w:rPr>
          <w:rFonts w:ascii="Tahoma" w:hAnsi="Tahoma" w:cs="Tahoma"/>
          <w:sz w:val="20"/>
          <w:szCs w:val="20"/>
        </w:rPr>
      </w:pPr>
      <w:r>
        <w:rPr>
          <w:rFonts w:ascii="Tahoma" w:hAnsi="Tahoma" w:cs="Tahoma"/>
          <w:sz w:val="20"/>
          <w:szCs w:val="20"/>
        </w:rPr>
        <w:t xml:space="preserve">9. Informacje zawarte w ofercie, które stanowią tajemnicę przedsiębiorstwa w rozumieniu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xml:space="preserve">.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D0038D" w:rsidRDefault="00D0038D" w:rsidP="00535B53">
      <w:pPr>
        <w:pStyle w:val="NormalnyWeb"/>
        <w:spacing w:before="0" w:after="0" w:line="276" w:lineRule="auto"/>
        <w:jc w:val="both"/>
        <w:rPr>
          <w:rFonts w:ascii="Tahoma" w:hAnsi="Tahoma" w:cs="Tahoma"/>
          <w:b/>
          <w:bCs/>
          <w:sz w:val="20"/>
          <w:szCs w:val="20"/>
        </w:rPr>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D0038D" w:rsidRDefault="00D0038D" w:rsidP="00535B53">
      <w:pPr>
        <w:pStyle w:val="NormalnyWeb"/>
        <w:spacing w:before="0" w:after="0" w:line="276" w:lineRule="auto"/>
        <w:jc w:val="both"/>
        <w:rPr>
          <w:rFonts w:ascii="Tahoma" w:hAnsi="Tahoma" w:cs="Tahoma"/>
          <w:b/>
          <w:bCs/>
          <w:sz w:val="20"/>
          <w:szCs w:val="20"/>
        </w:rPr>
      </w:pPr>
      <w:proofErr w:type="spellStart"/>
      <w:r>
        <w:rPr>
          <w:rFonts w:ascii="Tahoma" w:hAnsi="Tahoma" w:cs="Tahoma"/>
          <w:b/>
          <w:bCs/>
          <w:sz w:val="20"/>
          <w:szCs w:val="20"/>
        </w:rPr>
        <w:t>Copernicus</w:t>
      </w:r>
      <w:proofErr w:type="spellEnd"/>
      <w:r>
        <w:rPr>
          <w:rFonts w:ascii="Tahoma" w:hAnsi="Tahoma" w:cs="Tahoma"/>
          <w:b/>
          <w:bCs/>
          <w:sz w:val="20"/>
          <w:szCs w:val="20"/>
        </w:rPr>
        <w:t xml:space="preserve"> Podmiot Leczniczy Sp. z o. o.,  w Gdańsku, Al. Jana Pawła II 50, 80-462 Gdańsk (pokój 44).</w:t>
      </w:r>
    </w:p>
    <w:p w:rsidR="00D0038D" w:rsidRPr="00474561" w:rsidRDefault="00D0038D" w:rsidP="00474561">
      <w:pPr>
        <w:spacing w:after="0"/>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r w:rsidR="00474561">
        <w:rPr>
          <w:rFonts w:ascii="Tahoma" w:hAnsi="Tahoma" w:cs="Tahoma"/>
          <w:sz w:val="20"/>
          <w:szCs w:val="20"/>
          <w:u w:val="single"/>
        </w:rPr>
        <w:t xml:space="preserve"> </w:t>
      </w:r>
      <w:r>
        <w:rPr>
          <w:rFonts w:ascii="Tahoma" w:hAnsi="Tahoma" w:cs="Tahoma"/>
          <w:sz w:val="20"/>
          <w:szCs w:val="20"/>
        </w:rPr>
        <w:t>- nazwą i adresem Wykonawcy</w:t>
      </w:r>
      <w:r w:rsidR="00121341">
        <w:rPr>
          <w:rFonts w:ascii="Tahoma" w:hAnsi="Tahoma" w:cs="Tahoma"/>
          <w:sz w:val="20"/>
          <w:szCs w:val="20"/>
        </w:rPr>
        <w:t xml:space="preserve"> z dopiskiem</w:t>
      </w:r>
    </w:p>
    <w:p w:rsidR="00474561" w:rsidRDefault="00474561" w:rsidP="00474561">
      <w:pPr>
        <w:pStyle w:val="NormalnyWeb"/>
        <w:spacing w:before="0" w:after="0" w:line="276" w:lineRule="auto"/>
        <w:jc w:val="center"/>
        <w:rPr>
          <w:rFonts w:ascii="Tahoma" w:hAnsi="Tahoma" w:cs="Tahoma"/>
          <w:b/>
          <w:bCs/>
          <w:i/>
          <w:iCs/>
          <w:color w:val="000000"/>
          <w:sz w:val="20"/>
          <w:szCs w:val="20"/>
        </w:rPr>
      </w:pPr>
      <w:r w:rsidRPr="00474561">
        <w:rPr>
          <w:rFonts w:ascii="Tahoma" w:hAnsi="Tahoma" w:cs="Tahoma"/>
          <w:b/>
          <w:bCs/>
          <w:i/>
          <w:iCs/>
          <w:color w:val="000000"/>
          <w:sz w:val="20"/>
          <w:szCs w:val="20"/>
        </w:rPr>
        <w:t xml:space="preserve">Przebudowa pomieszczeń Oddziału Dermatologii na potrzeby Oddziału Laryngologii </w:t>
      </w:r>
      <w:r w:rsidR="00121341">
        <w:rPr>
          <w:rFonts w:ascii="Tahoma" w:hAnsi="Tahoma" w:cs="Tahoma"/>
          <w:b/>
          <w:bCs/>
          <w:i/>
          <w:iCs/>
          <w:color w:val="000000"/>
          <w:sz w:val="20"/>
          <w:szCs w:val="20"/>
        </w:rPr>
        <w:t xml:space="preserve">                     </w:t>
      </w:r>
      <w:r w:rsidRPr="00474561">
        <w:rPr>
          <w:rFonts w:ascii="Tahoma" w:hAnsi="Tahoma" w:cs="Tahoma"/>
          <w:b/>
          <w:bCs/>
          <w:i/>
          <w:iCs/>
          <w:color w:val="000000"/>
          <w:sz w:val="20"/>
          <w:szCs w:val="20"/>
        </w:rPr>
        <w:t>w Szpitalu im. Mikołaja Kopernika przy ul. Powstańców Warszawskich 1-2 w Gdańsku</w:t>
      </w:r>
      <w:r>
        <w:rPr>
          <w:rFonts w:ascii="Tahoma" w:hAnsi="Tahoma" w:cs="Tahoma"/>
          <w:b/>
          <w:bCs/>
          <w:i/>
          <w:iCs/>
          <w:color w:val="000000"/>
          <w:sz w:val="20"/>
          <w:szCs w:val="20"/>
        </w:rPr>
        <w:t>.</w:t>
      </w:r>
    </w:p>
    <w:p w:rsidR="00474561" w:rsidRDefault="00474561" w:rsidP="00474561">
      <w:pPr>
        <w:pStyle w:val="Normalny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D10.251.70.R.2018 Nie otwierać przed</w:t>
      </w:r>
      <w:r>
        <w:rPr>
          <w:rFonts w:ascii="Tahoma" w:hAnsi="Tahoma" w:cs="Tahoma"/>
          <w:b/>
          <w:bCs/>
          <w:i/>
          <w:iCs/>
          <w:sz w:val="20"/>
          <w:szCs w:val="20"/>
        </w:rPr>
        <w:t xml:space="preserve"> </w:t>
      </w:r>
      <w:r>
        <w:rPr>
          <w:rFonts w:ascii="Tahoma" w:hAnsi="Tahoma" w:cs="Tahoma"/>
          <w:b/>
          <w:bCs/>
          <w:i/>
          <w:iCs/>
          <w:color w:val="FF0000"/>
          <w:sz w:val="20"/>
          <w:szCs w:val="20"/>
        </w:rPr>
        <w:t>24</w:t>
      </w:r>
      <w:r w:rsidRPr="004770DA">
        <w:rPr>
          <w:rFonts w:ascii="Tahoma" w:hAnsi="Tahoma" w:cs="Tahoma"/>
          <w:b/>
          <w:bCs/>
          <w:i/>
          <w:iCs/>
          <w:color w:val="FF0000"/>
          <w:sz w:val="20"/>
          <w:szCs w:val="20"/>
        </w:rPr>
        <w:t>.09.2018 r. godz. 11.00.</w:t>
      </w:r>
    </w:p>
    <w:p w:rsidR="00474561" w:rsidRDefault="00474561" w:rsidP="00474561">
      <w:pPr>
        <w:pStyle w:val="NormalnyWeb"/>
        <w:spacing w:before="0" w:after="0" w:line="276" w:lineRule="auto"/>
        <w:jc w:val="both"/>
        <w:rPr>
          <w:rFonts w:ascii="Calibri" w:hAnsi="Calibri" w:cs="Calibri"/>
          <w:b/>
          <w:bCs/>
          <w:color w:val="000000"/>
          <w:sz w:val="28"/>
          <w:szCs w:val="28"/>
          <w:lang w:eastAsia="pl-PL"/>
        </w:rPr>
      </w:pPr>
    </w:p>
    <w:p w:rsidR="00D0038D" w:rsidRDefault="00D0038D" w:rsidP="00474561">
      <w:pPr>
        <w:pStyle w:val="Normalny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D0038D" w:rsidRDefault="00D0038D" w:rsidP="00535B53">
      <w:pPr>
        <w:pStyle w:val="Normalny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color w:val="000000"/>
                <w:sz w:val="20"/>
                <w:szCs w:val="20"/>
              </w:rPr>
            </w:pPr>
            <w:r>
              <w:rPr>
                <w:rFonts w:ascii="Tahoma" w:hAnsi="Tahoma" w:cs="Tahoma"/>
                <w:b/>
                <w:bCs/>
                <w:sz w:val="20"/>
                <w:szCs w:val="20"/>
              </w:rPr>
              <w:t xml:space="preserve">§XVI. </w:t>
            </w:r>
            <w:r>
              <w:rPr>
                <w:rFonts w:ascii="Tahoma" w:hAnsi="Tahoma" w:cs="Tahoma"/>
                <w:b/>
                <w:bCs/>
                <w:color w:val="000000"/>
                <w:sz w:val="20"/>
                <w:szCs w:val="20"/>
              </w:rPr>
              <w:t xml:space="preserve">Opis kryteriów, którymi Zamawiający będzie się kierował przy wyborze oferty, wraz z podaniem znaczenia tych kryteriów i sposobu oceny ofert. </w:t>
            </w:r>
          </w:p>
        </w:tc>
      </w:tr>
    </w:tbl>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D0038D" w:rsidRDefault="00D0038D" w:rsidP="00535B53">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D0038D" w:rsidRDefault="00D0038D" w:rsidP="00535B53">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D0038D" w:rsidRDefault="00D0038D" w:rsidP="00535B53">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D0038D" w:rsidRDefault="00D0038D" w:rsidP="00535B53">
      <w:pPr>
        <w:spacing w:after="0" w:line="200" w:lineRule="atLeast"/>
        <w:jc w:val="both"/>
        <w:rPr>
          <w:rFonts w:ascii="Tahoma" w:hAnsi="Tahoma" w:cs="Tahoma"/>
          <w:sz w:val="20"/>
          <w:szCs w:val="20"/>
        </w:rPr>
      </w:pPr>
      <w:r>
        <w:rPr>
          <w:rFonts w:ascii="Tahoma" w:hAnsi="Tahoma" w:cs="Tahoma"/>
          <w:sz w:val="20"/>
          <w:szCs w:val="20"/>
        </w:rPr>
        <w:t>1) cena (C)– waga 60%</w:t>
      </w:r>
    </w:p>
    <w:p w:rsidR="00D0038D" w:rsidRDefault="00D0038D" w:rsidP="00535B53">
      <w:pPr>
        <w:spacing w:after="0" w:line="200" w:lineRule="atLeast"/>
        <w:jc w:val="both"/>
        <w:rPr>
          <w:rFonts w:ascii="Tahoma" w:hAnsi="Tahoma" w:cs="Tahoma"/>
          <w:sz w:val="20"/>
          <w:szCs w:val="20"/>
        </w:rPr>
      </w:pPr>
      <w:r>
        <w:rPr>
          <w:rFonts w:ascii="Tahoma" w:hAnsi="Tahoma" w:cs="Tahoma"/>
          <w:sz w:val="20"/>
          <w:szCs w:val="20"/>
        </w:rPr>
        <w:t>2) okres gwarancji (G)– waga 40%</w:t>
      </w:r>
    </w:p>
    <w:p w:rsidR="00D0038D" w:rsidRDefault="00D0038D" w:rsidP="00535B53">
      <w:pPr>
        <w:spacing w:after="0" w:line="200" w:lineRule="atLeast"/>
        <w:jc w:val="both"/>
        <w:rPr>
          <w:rFonts w:ascii="Tahoma" w:hAnsi="Tahoma" w:cs="Tahoma"/>
          <w:sz w:val="20"/>
          <w:szCs w:val="20"/>
        </w:rPr>
      </w:pPr>
    </w:p>
    <w:p w:rsidR="00D0038D" w:rsidRDefault="00D0038D" w:rsidP="00535B53">
      <w:pPr>
        <w:spacing w:after="0"/>
        <w:jc w:val="both"/>
        <w:rPr>
          <w:rFonts w:ascii="Tahoma" w:hAnsi="Tahoma" w:cs="Tahoma"/>
          <w:sz w:val="20"/>
          <w:szCs w:val="20"/>
        </w:rPr>
      </w:pPr>
    </w:p>
    <w:p w:rsidR="00D0038D" w:rsidRDefault="00D0038D" w:rsidP="00535B53">
      <w:pPr>
        <w:spacing w:after="0"/>
        <w:jc w:val="both"/>
        <w:rPr>
          <w:rFonts w:ascii="Tahoma" w:hAnsi="Tahoma" w:cs="Tahoma"/>
          <w:sz w:val="20"/>
          <w:szCs w:val="20"/>
        </w:rPr>
      </w:pPr>
      <w:r>
        <w:rPr>
          <w:rFonts w:ascii="Tahoma" w:hAnsi="Tahoma" w:cs="Tahoma"/>
          <w:sz w:val="20"/>
          <w:szCs w:val="20"/>
        </w:rPr>
        <w:t>3. Sposób obliczania wartości punktowej w kryteriach:</w:t>
      </w:r>
    </w:p>
    <w:p w:rsidR="00D0038D" w:rsidRDefault="00D0038D" w:rsidP="00535B53">
      <w:pPr>
        <w:pStyle w:val="Tretekstu"/>
        <w:spacing w:after="0"/>
        <w:jc w:val="both"/>
        <w:rPr>
          <w:rFonts w:ascii="Tahoma" w:hAnsi="Tahoma" w:cs="Tahoma"/>
          <w:sz w:val="20"/>
          <w:szCs w:val="20"/>
        </w:rPr>
      </w:pPr>
    </w:p>
    <w:p w:rsidR="00D0038D" w:rsidRDefault="00D0038D" w:rsidP="00535B53">
      <w:pPr>
        <w:pStyle w:val="Tretekstu"/>
        <w:spacing w:after="0"/>
        <w:jc w:val="both"/>
        <w:rPr>
          <w:rStyle w:val="FontStyle61"/>
          <w:rFonts w:ascii="Tahoma" w:hAnsi="Tahoma" w:cs="Tahoma"/>
          <w:b w:val="0"/>
          <w:bCs w:val="0"/>
          <w:color w:val="000000"/>
          <w:sz w:val="20"/>
          <w:szCs w:val="20"/>
          <w:u w:val="single"/>
        </w:rPr>
      </w:pPr>
      <w:r>
        <w:rPr>
          <w:rStyle w:val="FontStyle61"/>
          <w:rFonts w:ascii="Tahoma" w:hAnsi="Tahoma" w:cs="Tahoma"/>
          <w:b w:val="0"/>
          <w:bCs w:val="0"/>
          <w:color w:val="000000"/>
          <w:sz w:val="20"/>
          <w:szCs w:val="20"/>
        </w:rPr>
        <w:t xml:space="preserve">a)  </w:t>
      </w:r>
      <w:r>
        <w:rPr>
          <w:rStyle w:val="FontStyle61"/>
          <w:rFonts w:ascii="Tahoma" w:hAnsi="Tahoma" w:cs="Tahoma"/>
          <w:b w:val="0"/>
          <w:bCs w:val="0"/>
          <w:color w:val="000000"/>
          <w:sz w:val="20"/>
          <w:szCs w:val="20"/>
          <w:u w:val="single"/>
        </w:rPr>
        <w:t>cena (C)</w:t>
      </w:r>
    </w:p>
    <w:p w:rsidR="00D0038D" w:rsidRDefault="00D0038D" w:rsidP="00535B53">
      <w:pPr>
        <w:pStyle w:val="Tretekstu"/>
        <w:ind w:left="1688"/>
        <w:jc w:val="both"/>
        <w:rPr>
          <w:rFonts w:ascii="Tahoma" w:hAnsi="Tahoma" w:cs="Tahoma"/>
          <w:sz w:val="20"/>
          <w:szCs w:val="20"/>
        </w:rPr>
      </w:pPr>
    </w:p>
    <w:p w:rsidR="00D0038D" w:rsidRDefault="00D0038D" w:rsidP="00535B53">
      <w:pPr>
        <w:pStyle w:val="Tretekstu"/>
        <w:ind w:left="1688"/>
        <w:jc w:val="both"/>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min</w:t>
      </w:r>
    </w:p>
    <w:p w:rsidR="00D0038D" w:rsidRDefault="00D0038D" w:rsidP="00535B53">
      <w:pPr>
        <w:pStyle w:val="Tretekstu"/>
        <w:ind w:left="1141"/>
        <w:jc w:val="both"/>
        <w:rPr>
          <w:rFonts w:ascii="Tahoma" w:hAnsi="Tahoma" w:cs="Tahoma"/>
          <w:sz w:val="20"/>
          <w:szCs w:val="20"/>
        </w:rPr>
      </w:pPr>
      <w:r>
        <w:rPr>
          <w:rFonts w:ascii="Tahoma" w:hAnsi="Tahoma" w:cs="Tahoma"/>
          <w:sz w:val="20"/>
          <w:szCs w:val="20"/>
        </w:rPr>
        <w:t>C = ---------- x 60</w:t>
      </w:r>
    </w:p>
    <w:p w:rsidR="00D0038D" w:rsidRDefault="00D0038D" w:rsidP="00535B53">
      <w:pPr>
        <w:pStyle w:val="Tretekstu"/>
        <w:ind w:left="1685"/>
        <w:jc w:val="both"/>
        <w:rPr>
          <w:rFonts w:ascii="Tahoma" w:hAnsi="Tahoma" w:cs="Tahoma"/>
          <w:position w:val="-6"/>
          <w:sz w:val="20"/>
          <w:szCs w:val="20"/>
        </w:rPr>
      </w:pPr>
      <w:r>
        <w:rPr>
          <w:rFonts w:ascii="Tahoma" w:hAnsi="Tahoma" w:cs="Tahoma"/>
          <w:sz w:val="20"/>
          <w:szCs w:val="20"/>
        </w:rPr>
        <w:t>C</w:t>
      </w:r>
      <w:proofErr w:type="spellStart"/>
      <w:r>
        <w:rPr>
          <w:rFonts w:ascii="Tahoma" w:hAnsi="Tahoma" w:cs="Tahoma"/>
          <w:position w:val="-6"/>
          <w:sz w:val="20"/>
          <w:szCs w:val="20"/>
        </w:rPr>
        <w:t>bad</w:t>
      </w:r>
      <w:proofErr w:type="spellEnd"/>
      <w:r>
        <w:rPr>
          <w:rFonts w:ascii="Tahoma" w:hAnsi="Tahoma" w:cs="Tahoma"/>
          <w:position w:val="-6"/>
          <w:sz w:val="20"/>
          <w:szCs w:val="20"/>
        </w:rPr>
        <w:t>.</w:t>
      </w:r>
    </w:p>
    <w:p w:rsidR="00D0038D" w:rsidRDefault="00D0038D" w:rsidP="00535B53">
      <w:pPr>
        <w:pStyle w:val="Tretekstu"/>
        <w:ind w:left="709"/>
        <w:jc w:val="both"/>
        <w:rPr>
          <w:rFonts w:ascii="Tahoma" w:hAnsi="Tahoma" w:cs="Tahoma"/>
          <w:sz w:val="20"/>
          <w:szCs w:val="20"/>
        </w:rPr>
      </w:pPr>
      <w:r>
        <w:rPr>
          <w:rFonts w:ascii="Tahoma" w:hAnsi="Tahoma" w:cs="Tahoma"/>
          <w:sz w:val="20"/>
          <w:szCs w:val="20"/>
        </w:rPr>
        <w:t>gdzie:</w:t>
      </w:r>
    </w:p>
    <w:p w:rsidR="00D0038D" w:rsidRDefault="00D0038D" w:rsidP="00535B53">
      <w:pPr>
        <w:pStyle w:val="Tretekstu"/>
        <w:ind w:left="1701" w:hanging="567"/>
        <w:jc w:val="both"/>
        <w:rPr>
          <w:rFonts w:ascii="Tahoma" w:hAnsi="Tahoma" w:cs="Tahoma"/>
          <w:sz w:val="20"/>
          <w:szCs w:val="20"/>
        </w:rPr>
      </w:pPr>
      <w:r>
        <w:rPr>
          <w:rFonts w:ascii="Tahoma" w:hAnsi="Tahoma" w:cs="Tahoma"/>
          <w:sz w:val="20"/>
          <w:szCs w:val="20"/>
        </w:rPr>
        <w:t>C   - ilość punktów oferty badanej w kryterium cena</w:t>
      </w:r>
    </w:p>
    <w:p w:rsidR="00D0038D" w:rsidRDefault="00D0038D" w:rsidP="00535B53">
      <w:pPr>
        <w:pStyle w:val="Tretekstu"/>
        <w:spacing w:after="0"/>
        <w:ind w:left="1701" w:right="1339"/>
        <w:jc w:val="both"/>
        <w:rPr>
          <w:rFonts w:ascii="Tahoma" w:hAnsi="Tahoma" w:cs="Tahoma"/>
          <w:sz w:val="20"/>
          <w:szCs w:val="20"/>
        </w:rPr>
      </w:pPr>
      <w:r>
        <w:rPr>
          <w:rFonts w:ascii="Tahoma" w:hAnsi="Tahoma" w:cs="Tahoma"/>
          <w:sz w:val="20"/>
          <w:szCs w:val="20"/>
        </w:rPr>
        <w:t>C</w:t>
      </w:r>
      <w:r>
        <w:rPr>
          <w:rFonts w:ascii="Tahoma" w:hAnsi="Tahoma" w:cs="Tahoma"/>
          <w:position w:val="-6"/>
          <w:sz w:val="20"/>
          <w:szCs w:val="20"/>
        </w:rPr>
        <w:t>min</w:t>
      </w:r>
      <w:r>
        <w:rPr>
          <w:rFonts w:ascii="Tahoma" w:hAnsi="Tahoma" w:cs="Tahoma"/>
          <w:sz w:val="20"/>
          <w:szCs w:val="20"/>
        </w:rPr>
        <w:t xml:space="preserve">. - najniższa cena (brutto) spośród wszystkich podlegających ocenie ofert </w:t>
      </w:r>
    </w:p>
    <w:p w:rsidR="00D0038D" w:rsidRDefault="00D0038D" w:rsidP="00535B53">
      <w:pPr>
        <w:pStyle w:val="Tretekstu"/>
        <w:spacing w:after="0"/>
        <w:ind w:left="1701" w:right="1339"/>
        <w:jc w:val="both"/>
        <w:rPr>
          <w:rFonts w:ascii="Tahoma" w:hAnsi="Tahoma" w:cs="Tahoma"/>
          <w:sz w:val="20"/>
          <w:szCs w:val="20"/>
        </w:rPr>
      </w:pPr>
      <w:r>
        <w:rPr>
          <w:rFonts w:ascii="Tahoma" w:hAnsi="Tahoma" w:cs="Tahoma"/>
          <w:sz w:val="20"/>
          <w:szCs w:val="20"/>
        </w:rPr>
        <w:t>C</w:t>
      </w:r>
      <w:proofErr w:type="spellStart"/>
      <w:r>
        <w:rPr>
          <w:rFonts w:ascii="Tahoma" w:hAnsi="Tahoma" w:cs="Tahoma"/>
          <w:position w:val="-6"/>
          <w:sz w:val="20"/>
          <w:szCs w:val="20"/>
        </w:rPr>
        <w:t>bad</w:t>
      </w:r>
      <w:proofErr w:type="spellEnd"/>
      <w:r>
        <w:rPr>
          <w:rFonts w:ascii="Tahoma" w:hAnsi="Tahoma" w:cs="Tahoma"/>
          <w:sz w:val="20"/>
          <w:szCs w:val="20"/>
        </w:rPr>
        <w:t>. - cena (brutto) oferty badanej</w:t>
      </w:r>
    </w:p>
    <w:p w:rsidR="00D0038D" w:rsidRDefault="00D0038D" w:rsidP="00535B53">
      <w:pPr>
        <w:spacing w:after="0"/>
        <w:jc w:val="both"/>
        <w:rPr>
          <w:rFonts w:ascii="Tahoma" w:hAnsi="Tahoma" w:cs="Tahoma"/>
          <w:color w:val="000000"/>
          <w:sz w:val="20"/>
          <w:szCs w:val="20"/>
        </w:rPr>
      </w:pPr>
    </w:p>
    <w:p w:rsidR="00D0038D" w:rsidRDefault="00D0038D" w:rsidP="00535B53">
      <w:pPr>
        <w:widowControl w:val="0"/>
        <w:autoSpaceDE w:val="0"/>
        <w:jc w:val="both"/>
        <w:rPr>
          <w:rFonts w:ascii="Tahoma" w:hAnsi="Tahoma" w:cs="Tahoma"/>
          <w:color w:val="000000"/>
          <w:sz w:val="20"/>
          <w:szCs w:val="20"/>
        </w:rPr>
      </w:pPr>
      <w:r>
        <w:rPr>
          <w:rFonts w:ascii="Tahoma" w:hAnsi="Tahoma" w:cs="Tahoma"/>
          <w:color w:val="000000"/>
          <w:sz w:val="20"/>
          <w:szCs w:val="20"/>
        </w:rPr>
        <w:t xml:space="preserve">2) okres gwarancji (G) -  Ocena zostanie dokonana na podstawie </w:t>
      </w:r>
      <w:r>
        <w:rPr>
          <w:rFonts w:ascii="Tahoma" w:hAnsi="Tahoma" w:cs="Tahoma"/>
          <w:color w:val="000000"/>
          <w:sz w:val="20"/>
          <w:szCs w:val="20"/>
          <w:lang w:eastAsia="ar-SA"/>
        </w:rPr>
        <w:t xml:space="preserve">zawartych w Formularzu oferty informacji. </w:t>
      </w:r>
      <w:r>
        <w:rPr>
          <w:rFonts w:ascii="Tahoma" w:hAnsi="Tahoma" w:cs="Tahoma"/>
          <w:color w:val="000000"/>
          <w:sz w:val="20"/>
          <w:szCs w:val="20"/>
        </w:rPr>
        <w:t>Wartość punktowa dla kryterium okres gwarancji  przyznana zostanie w sposób następujący:</w:t>
      </w:r>
    </w:p>
    <w:p w:rsidR="00D0038D" w:rsidRDefault="00D0038D" w:rsidP="00535B53">
      <w:pPr>
        <w:widowControl w:val="0"/>
        <w:autoSpaceDE w:val="0"/>
        <w:jc w:val="both"/>
        <w:rPr>
          <w:rFonts w:ascii="Tahoma" w:hAnsi="Tahoma" w:cs="Tahoma"/>
          <w:color w:val="000000"/>
          <w:sz w:val="20"/>
          <w:szCs w:val="20"/>
        </w:rPr>
      </w:pPr>
      <w:r>
        <w:rPr>
          <w:rFonts w:ascii="Tahoma" w:hAnsi="Tahoma" w:cs="Tahoma"/>
          <w:color w:val="000000"/>
          <w:sz w:val="20"/>
          <w:szCs w:val="20"/>
        </w:rPr>
        <w:t>- za 36 miesięczny okres gwarancji – 0 pkt.</w:t>
      </w:r>
    </w:p>
    <w:p w:rsidR="00D0038D" w:rsidRDefault="00D0038D" w:rsidP="00535B53">
      <w:pPr>
        <w:widowControl w:val="0"/>
        <w:autoSpaceDE w:val="0"/>
        <w:jc w:val="both"/>
        <w:rPr>
          <w:rFonts w:ascii="Tahoma" w:hAnsi="Tahoma" w:cs="Tahoma"/>
          <w:color w:val="000000"/>
          <w:sz w:val="20"/>
          <w:szCs w:val="20"/>
        </w:rPr>
      </w:pPr>
      <w:r>
        <w:rPr>
          <w:rFonts w:ascii="Tahoma" w:hAnsi="Tahoma" w:cs="Tahoma"/>
          <w:color w:val="000000"/>
          <w:sz w:val="20"/>
          <w:szCs w:val="20"/>
        </w:rPr>
        <w:t>- za 48 miesięczny okres gwarancji – 20 pkt.</w:t>
      </w:r>
    </w:p>
    <w:p w:rsidR="00D0038D" w:rsidRDefault="00D0038D" w:rsidP="00535B53">
      <w:pPr>
        <w:widowControl w:val="0"/>
        <w:autoSpaceDE w:val="0"/>
        <w:jc w:val="both"/>
        <w:rPr>
          <w:rFonts w:ascii="Tahoma" w:hAnsi="Tahoma" w:cs="Tahoma"/>
          <w:color w:val="000000"/>
          <w:sz w:val="20"/>
          <w:szCs w:val="20"/>
        </w:rPr>
      </w:pPr>
      <w:r>
        <w:rPr>
          <w:rFonts w:ascii="Tahoma" w:hAnsi="Tahoma" w:cs="Tahoma"/>
          <w:color w:val="000000"/>
          <w:sz w:val="20"/>
          <w:szCs w:val="20"/>
        </w:rPr>
        <w:t>- za 60 miesięczny okres gwarancji – 40 pkt.</w:t>
      </w:r>
    </w:p>
    <w:p w:rsidR="00D0038D" w:rsidRDefault="00D0038D" w:rsidP="00535B53">
      <w:pPr>
        <w:widowControl w:val="0"/>
        <w:autoSpaceDE w:val="0"/>
        <w:jc w:val="both"/>
        <w:rPr>
          <w:rFonts w:ascii="Tahoma" w:hAnsi="Tahoma" w:cs="Tahoma"/>
          <w:color w:val="000000"/>
          <w:sz w:val="20"/>
          <w:szCs w:val="20"/>
        </w:rPr>
      </w:pPr>
      <w:r>
        <w:rPr>
          <w:rFonts w:ascii="Tahoma" w:hAnsi="Tahoma" w:cs="Tahoma"/>
          <w:color w:val="000000"/>
          <w:sz w:val="20"/>
          <w:szCs w:val="20"/>
        </w:rPr>
        <w:t xml:space="preserve">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w:t>
      </w:r>
      <w:proofErr w:type="spellStart"/>
      <w:r>
        <w:rPr>
          <w:rFonts w:ascii="Tahoma" w:hAnsi="Tahoma" w:cs="Tahoma"/>
          <w:color w:val="000000"/>
          <w:sz w:val="20"/>
          <w:szCs w:val="20"/>
        </w:rPr>
        <w:t>pkt</w:t>
      </w:r>
      <w:proofErr w:type="spellEnd"/>
      <w:r>
        <w:rPr>
          <w:rFonts w:ascii="Tahoma" w:hAnsi="Tahoma" w:cs="Tahoma"/>
          <w:color w:val="000000"/>
          <w:sz w:val="20"/>
          <w:szCs w:val="20"/>
        </w:rPr>
        <w:t xml:space="preserve"> w tym kryterium. W przypadku zaoferowania okresu gwarancji dłuższego niż 48 miesięcy, lecz krótszego niż 60 miesięcy Wykonawca otrzyma 20 </w:t>
      </w:r>
      <w:proofErr w:type="spellStart"/>
      <w:r>
        <w:rPr>
          <w:rFonts w:ascii="Tahoma" w:hAnsi="Tahoma" w:cs="Tahoma"/>
          <w:color w:val="000000"/>
          <w:sz w:val="20"/>
          <w:szCs w:val="20"/>
        </w:rPr>
        <w:t>pkt</w:t>
      </w:r>
      <w:proofErr w:type="spellEnd"/>
      <w:r>
        <w:rPr>
          <w:rFonts w:ascii="Tahoma" w:hAnsi="Tahoma" w:cs="Tahoma"/>
          <w:color w:val="000000"/>
          <w:sz w:val="20"/>
          <w:szCs w:val="20"/>
        </w:rPr>
        <w:t xml:space="preserve"> w tym kryterium.  W przypadku zaoferowania okresu gwarancji dłuższego niż 60 miesięcy Wykonawca otrzyma 40 </w:t>
      </w:r>
      <w:proofErr w:type="spellStart"/>
      <w:r>
        <w:rPr>
          <w:rFonts w:ascii="Tahoma" w:hAnsi="Tahoma" w:cs="Tahoma"/>
          <w:color w:val="000000"/>
          <w:sz w:val="20"/>
          <w:szCs w:val="20"/>
        </w:rPr>
        <w:t>pkt</w:t>
      </w:r>
      <w:proofErr w:type="spellEnd"/>
      <w:r>
        <w:rPr>
          <w:rFonts w:ascii="Tahoma" w:hAnsi="Tahoma" w:cs="Tahoma"/>
          <w:color w:val="000000"/>
          <w:sz w:val="20"/>
          <w:szCs w:val="20"/>
        </w:rPr>
        <w:t xml:space="preserve"> w tym kryterium.</w:t>
      </w:r>
    </w:p>
    <w:p w:rsidR="00D0038D" w:rsidRDefault="00D0038D" w:rsidP="00535B53">
      <w:pPr>
        <w:spacing w:after="0" w:line="200" w:lineRule="atLeast"/>
        <w:jc w:val="both"/>
        <w:rPr>
          <w:rFonts w:ascii="Tahoma" w:hAnsi="Tahoma" w:cs="Tahoma"/>
          <w:color w:val="000000"/>
          <w:sz w:val="20"/>
          <w:szCs w:val="20"/>
        </w:rPr>
      </w:pPr>
      <w:bookmarkStart w:id="2" w:name="__DdeLink__3171_1924722498"/>
      <w:bookmarkEnd w:id="2"/>
      <w:r>
        <w:rPr>
          <w:rFonts w:ascii="Tahoma" w:hAnsi="Tahoma" w:cs="Tahoma"/>
          <w:color w:val="000000"/>
          <w:sz w:val="20"/>
          <w:szCs w:val="20"/>
        </w:rPr>
        <w:t>W przypadku, gdy Wykonawca zadeklaruje okres gwarancji krótszy niż 36 miesięcy, jego oferta zostanie odrzucona jako niezgodna z SIWZ.</w:t>
      </w:r>
    </w:p>
    <w:p w:rsidR="00D0038D" w:rsidRDefault="00D0038D" w:rsidP="00535B53">
      <w:pPr>
        <w:spacing w:after="0" w:line="200" w:lineRule="atLeast"/>
        <w:jc w:val="both"/>
        <w:rPr>
          <w:rFonts w:ascii="Tahoma" w:hAnsi="Tahoma" w:cs="Tahoma"/>
          <w:color w:val="000000"/>
          <w:sz w:val="20"/>
          <w:szCs w:val="20"/>
        </w:rPr>
      </w:pPr>
    </w:p>
    <w:p w:rsidR="00D0038D" w:rsidRDefault="00D0038D" w:rsidP="00535B53">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D0038D" w:rsidRDefault="00D0038D" w:rsidP="00535B53">
      <w:pPr>
        <w:spacing w:after="0" w:line="200" w:lineRule="atLeast"/>
        <w:jc w:val="both"/>
        <w:rPr>
          <w:rFonts w:ascii="Tahoma" w:hAnsi="Tahoma" w:cs="Tahoma"/>
          <w:color w:val="000000"/>
          <w:sz w:val="20"/>
          <w:szCs w:val="20"/>
        </w:rPr>
      </w:pPr>
      <w:r>
        <w:rPr>
          <w:rFonts w:ascii="Tahoma" w:hAnsi="Tahoma" w:cs="Tahoma"/>
          <w:color w:val="000000"/>
          <w:sz w:val="20"/>
          <w:szCs w:val="20"/>
        </w:rPr>
        <w:lastRenderedPageBreak/>
        <w:t xml:space="preserve">   </w:t>
      </w:r>
    </w:p>
    <w:p w:rsidR="00D0038D" w:rsidRDefault="00D0038D" w:rsidP="00535B53">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4.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D0038D" w:rsidRDefault="00D0038D" w:rsidP="00535B53">
      <w:pPr>
        <w:spacing w:after="0" w:line="200" w:lineRule="atLeast"/>
        <w:jc w:val="both"/>
        <w:rPr>
          <w:rFonts w:ascii="Tahoma" w:hAnsi="Tahoma" w:cs="Tahoma"/>
          <w:color w:val="000000"/>
          <w:sz w:val="20"/>
          <w:szCs w:val="20"/>
        </w:rPr>
      </w:pPr>
    </w:p>
    <w:p w:rsidR="00D0038D" w:rsidRDefault="00D0038D" w:rsidP="00535B53">
      <w:pPr>
        <w:spacing w:after="0" w:line="200" w:lineRule="atLeast"/>
        <w:jc w:val="both"/>
        <w:rPr>
          <w:rFonts w:ascii="Tahoma" w:hAnsi="Tahoma" w:cs="Tahoma"/>
          <w:color w:val="000000"/>
          <w:sz w:val="20"/>
          <w:szCs w:val="20"/>
        </w:rPr>
      </w:pP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 Informacje o formalnościach, jakie powinny zostać dopełnione po wyborze oferty w celu zawarcia umowy w sprawie zamówienia publicznego</w:t>
            </w:r>
          </w:p>
        </w:tc>
      </w:tr>
    </w:tbl>
    <w:p w:rsidR="00D0038D" w:rsidRDefault="00D0038D" w:rsidP="00535B53">
      <w:pPr>
        <w:jc w:val="both"/>
        <w:rPr>
          <w:rFonts w:ascii="Tahoma" w:hAnsi="Tahoma" w:cs="Tahoma"/>
          <w:sz w:val="20"/>
          <w:szCs w:val="20"/>
        </w:rPr>
      </w:pPr>
    </w:p>
    <w:p w:rsidR="00D0038D" w:rsidRDefault="00D0038D" w:rsidP="00535B53">
      <w:pPr>
        <w:spacing w:after="0" w:line="240" w:lineRule="auto"/>
        <w:jc w:val="both"/>
        <w:rPr>
          <w:rFonts w:ascii="Tahoma" w:hAnsi="Tahoma" w:cs="Tahoma"/>
          <w:color w:val="000000"/>
          <w:sz w:val="20"/>
          <w:szCs w:val="20"/>
        </w:rPr>
      </w:pPr>
      <w:r>
        <w:rPr>
          <w:rFonts w:ascii="Tahoma" w:hAnsi="Tahoma" w:cs="Tahoma"/>
          <w:sz w:val="20"/>
          <w:szCs w:val="20"/>
        </w:rPr>
        <w:t xml:space="preserve">1. Zgodnie z art. 94 ustawy </w:t>
      </w:r>
      <w:proofErr w:type="spellStart"/>
      <w:r>
        <w:rPr>
          <w:rFonts w:ascii="Tahoma" w:hAnsi="Tahoma" w:cs="Tahoma"/>
          <w:sz w:val="20"/>
          <w:szCs w:val="20"/>
        </w:rPr>
        <w:t>Pzp</w:t>
      </w:r>
      <w:proofErr w:type="spellEnd"/>
      <w:r>
        <w:rPr>
          <w:rFonts w:ascii="Tahoma" w:hAnsi="Tahoma" w:cs="Tahoma"/>
          <w:sz w:val="20"/>
          <w:szCs w:val="20"/>
        </w:rPr>
        <w:t xml:space="preserve">. </w:t>
      </w:r>
      <w:r>
        <w:rPr>
          <w:rFonts w:ascii="Tahoma" w:hAnsi="Tahoma" w:cs="Tahoma"/>
          <w:color w:val="000000"/>
          <w:sz w:val="20"/>
          <w:szCs w:val="20"/>
        </w:rPr>
        <w:t xml:space="preserve">Zamawiający zawrze umowę w sprawie zamówienia publicznego, z zastrzeżeniem art. 183 ustawy </w:t>
      </w:r>
      <w:proofErr w:type="spellStart"/>
      <w:r>
        <w:rPr>
          <w:rFonts w:ascii="Tahoma" w:hAnsi="Tahoma" w:cs="Tahoma"/>
          <w:color w:val="000000"/>
          <w:sz w:val="20"/>
          <w:szCs w:val="20"/>
        </w:rPr>
        <w:t>Pzp</w:t>
      </w:r>
      <w:proofErr w:type="spellEnd"/>
      <w:r>
        <w:rPr>
          <w:rFonts w:ascii="Tahoma" w:hAnsi="Tahoma" w:cs="Tahoma"/>
          <w:color w:val="000000"/>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0038D" w:rsidRDefault="00D0038D" w:rsidP="00535B53">
      <w:pPr>
        <w:pStyle w:val="Tekstpodstawowywcity2"/>
        <w:spacing w:after="0" w:line="240" w:lineRule="auto"/>
        <w:ind w:left="0" w:firstLine="0"/>
        <w:rPr>
          <w:rFonts w:ascii="Tahoma" w:hAnsi="Tahoma" w:cs="Tahoma"/>
          <w:b w:val="0"/>
          <w:bCs w:val="0"/>
          <w:color w:val="000000"/>
          <w:sz w:val="20"/>
          <w:szCs w:val="20"/>
        </w:rPr>
      </w:pPr>
    </w:p>
    <w:p w:rsidR="00D0038D" w:rsidRDefault="00D0038D" w:rsidP="00535B53">
      <w:pPr>
        <w:pStyle w:val="Tekstpodstawowywcity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 xml:space="preserve">2. Zamawiający może zawrzeć umowę w sprawie zamówienia publicznego przed upływem terminów, o których mowa w ust. 1, w przypadkach określonych w art. 94 ust. 2 ustawy </w:t>
      </w:r>
      <w:proofErr w:type="spellStart"/>
      <w:r>
        <w:rPr>
          <w:rFonts w:ascii="Tahoma" w:hAnsi="Tahoma" w:cs="Tahoma"/>
          <w:b w:val="0"/>
          <w:bCs w:val="0"/>
          <w:color w:val="000000"/>
          <w:sz w:val="20"/>
          <w:szCs w:val="20"/>
        </w:rPr>
        <w:t>Pzp</w:t>
      </w:r>
      <w:proofErr w:type="spellEnd"/>
      <w:r>
        <w:rPr>
          <w:rFonts w:ascii="Tahoma" w:hAnsi="Tahoma" w:cs="Tahoma"/>
          <w:b w:val="0"/>
          <w:bCs w:val="0"/>
          <w:color w:val="000000"/>
          <w:sz w:val="20"/>
          <w:szCs w:val="20"/>
        </w:rPr>
        <w:t>.</w:t>
      </w:r>
    </w:p>
    <w:p w:rsidR="00D0038D" w:rsidRDefault="00D0038D" w:rsidP="00535B53">
      <w:pPr>
        <w:spacing w:after="0" w:line="240" w:lineRule="auto"/>
        <w:jc w:val="both"/>
        <w:rPr>
          <w:rFonts w:ascii="Tahoma" w:hAnsi="Tahoma" w:cs="Tahoma"/>
          <w:sz w:val="20"/>
          <w:szCs w:val="20"/>
        </w:rPr>
      </w:pPr>
    </w:p>
    <w:p w:rsidR="00D0038D" w:rsidRDefault="00D0038D" w:rsidP="00535B53">
      <w:pPr>
        <w:spacing w:after="0" w:line="240" w:lineRule="auto"/>
        <w:jc w:val="both"/>
        <w:rPr>
          <w:rFonts w:ascii="Tahoma" w:hAnsi="Tahoma" w:cs="Tahoma"/>
          <w:sz w:val="20"/>
          <w:szCs w:val="20"/>
        </w:rPr>
      </w:pPr>
      <w:r>
        <w:rPr>
          <w:rFonts w:ascii="Tahoma" w:hAnsi="Tahoma" w:cs="Tahoma"/>
          <w:sz w:val="20"/>
          <w:szCs w:val="20"/>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w:t>
      </w:r>
      <w:proofErr w:type="spellStart"/>
      <w:r>
        <w:rPr>
          <w:rFonts w:ascii="Tahoma" w:hAnsi="Tahoma" w:cs="Tahoma"/>
          <w:sz w:val="20"/>
          <w:szCs w:val="20"/>
        </w:rPr>
        <w:t>Pzp</w:t>
      </w:r>
      <w:proofErr w:type="spellEnd"/>
      <w:r>
        <w:rPr>
          <w:rFonts w:ascii="Tahoma" w:hAnsi="Tahoma" w:cs="Tahoma"/>
          <w:sz w:val="20"/>
          <w:szCs w:val="20"/>
        </w:rPr>
        <w:t>.</w:t>
      </w:r>
    </w:p>
    <w:p w:rsidR="00D0038D" w:rsidRDefault="00D0038D" w:rsidP="00535B53">
      <w:pPr>
        <w:spacing w:after="0" w:line="240" w:lineRule="auto"/>
        <w:jc w:val="both"/>
        <w:rPr>
          <w:rFonts w:ascii="Tahoma" w:hAnsi="Tahoma" w:cs="Tahoma"/>
          <w:color w:val="000000"/>
          <w:sz w:val="20"/>
          <w:szCs w:val="20"/>
        </w:rPr>
      </w:pPr>
    </w:p>
    <w:p w:rsidR="00D0038D" w:rsidRDefault="00D0038D" w:rsidP="00535B53">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D0038D" w:rsidRDefault="00D0038D" w:rsidP="00535B53">
      <w:pPr>
        <w:pStyle w:val="Tekstpodstawowywcity21"/>
        <w:spacing w:after="0" w:line="240" w:lineRule="auto"/>
        <w:ind w:left="0"/>
        <w:jc w:val="both"/>
        <w:rPr>
          <w:rFonts w:ascii="Tahoma" w:hAnsi="Tahoma" w:cs="Tahoma"/>
          <w:color w:val="000000"/>
          <w:sz w:val="20"/>
          <w:szCs w:val="20"/>
        </w:rPr>
      </w:pPr>
    </w:p>
    <w:p w:rsidR="00D0038D" w:rsidRDefault="00D0038D" w:rsidP="00535B53">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D0038D" w:rsidRDefault="00D0038D" w:rsidP="00535B53">
      <w:pPr>
        <w:pStyle w:val="NormalnyWeb"/>
        <w:spacing w:before="0" w:after="0" w:line="276" w:lineRule="auto"/>
        <w:jc w:val="both"/>
        <w:rPr>
          <w:rFonts w:ascii="Tahoma" w:hAnsi="Tahoma" w:cs="Tahoma"/>
          <w:color w:val="000000"/>
          <w:sz w:val="20"/>
          <w:szCs w:val="20"/>
        </w:rPr>
      </w:pPr>
    </w:p>
    <w:p w:rsidR="00D0038D" w:rsidRDefault="00D0038D" w:rsidP="00535B53">
      <w:pPr>
        <w:pStyle w:val="Normalny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§XVIII. Wymagania dotyczące zabezpieczenia należytego wykonania umowy</w:t>
            </w:r>
          </w:p>
        </w:tc>
      </w:tr>
    </w:tbl>
    <w:p w:rsidR="00D0038D" w:rsidRDefault="00D0038D" w:rsidP="00535B53">
      <w:pPr>
        <w:autoSpaceDE w:val="0"/>
        <w:spacing w:after="0"/>
        <w:jc w:val="both"/>
        <w:rPr>
          <w:rFonts w:ascii="Tahoma" w:hAnsi="Tahoma" w:cs="Tahoma"/>
          <w:sz w:val="20"/>
          <w:szCs w:val="20"/>
        </w:rPr>
      </w:pPr>
    </w:p>
    <w:p w:rsidR="00D0038D" w:rsidRDefault="00D0038D" w:rsidP="00535B53">
      <w:pPr>
        <w:widowControl w:val="0"/>
        <w:autoSpaceDE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1. Zamawiający ustala zabezpieczenie należytego wykonania umowy zawartej w wyniku postępowania o udzielenie niniejszego zamówienia w wysokości </w:t>
      </w:r>
      <w:r>
        <w:rPr>
          <w:rFonts w:ascii="Tahoma" w:hAnsi="Tahoma" w:cs="Tahoma"/>
          <w:b/>
          <w:bCs/>
          <w:color w:val="000000"/>
          <w:sz w:val="20"/>
          <w:szCs w:val="20"/>
          <w:lang w:eastAsia="pl-PL"/>
        </w:rPr>
        <w:t>10% ceny brutto</w:t>
      </w:r>
      <w:r>
        <w:rPr>
          <w:rFonts w:ascii="Tahoma" w:hAnsi="Tahoma" w:cs="Tahoma"/>
          <w:color w:val="000000"/>
          <w:sz w:val="20"/>
          <w:szCs w:val="20"/>
          <w:lang w:eastAsia="pl-PL"/>
        </w:rPr>
        <w:t xml:space="preserve"> podanej w ofercie.</w:t>
      </w:r>
    </w:p>
    <w:p w:rsidR="00D0038D" w:rsidRDefault="00D0038D" w:rsidP="00535B53">
      <w:pPr>
        <w:spacing w:line="240" w:lineRule="auto"/>
        <w:jc w:val="both"/>
        <w:rPr>
          <w:rFonts w:ascii="Tahoma" w:hAnsi="Tahoma" w:cs="Tahoma"/>
          <w:sz w:val="20"/>
          <w:szCs w:val="20"/>
          <w:lang w:eastAsia="pl-PL"/>
        </w:rPr>
      </w:pPr>
      <w:r>
        <w:rPr>
          <w:rFonts w:ascii="Tahoma" w:hAnsi="Tahoma" w:cs="Tahoma"/>
          <w:sz w:val="20"/>
          <w:szCs w:val="20"/>
          <w:lang w:eastAsia="pl-PL"/>
        </w:rPr>
        <w:t xml:space="preserve">2. Wybrany Wykonawca zobowiązany jest wnieść zabezpieczenie należytego wykonania umowy w formie przewidzianej w art. 148 ust. 1 ustawy </w:t>
      </w:r>
      <w:proofErr w:type="spellStart"/>
      <w:r>
        <w:rPr>
          <w:rFonts w:ascii="Tahoma" w:hAnsi="Tahoma" w:cs="Tahoma"/>
          <w:sz w:val="20"/>
          <w:szCs w:val="20"/>
          <w:lang w:eastAsia="pl-PL"/>
        </w:rPr>
        <w:t>Pzp</w:t>
      </w:r>
      <w:proofErr w:type="spellEnd"/>
      <w:r>
        <w:rPr>
          <w:rFonts w:ascii="Tahoma" w:hAnsi="Tahoma" w:cs="Tahoma"/>
          <w:sz w:val="20"/>
          <w:szCs w:val="20"/>
          <w:lang w:eastAsia="pl-PL"/>
        </w:rPr>
        <w:t xml:space="preserve"> przed podpisaniem umowy. </w:t>
      </w:r>
    </w:p>
    <w:p w:rsidR="00D0038D" w:rsidRDefault="00D0038D" w:rsidP="00535B53">
      <w:pPr>
        <w:spacing w:line="240" w:lineRule="auto"/>
        <w:jc w:val="both"/>
        <w:rPr>
          <w:rFonts w:ascii="Tahoma" w:hAnsi="Tahoma" w:cs="Tahoma"/>
          <w:sz w:val="20"/>
          <w:szCs w:val="20"/>
          <w:lang w:eastAsia="pl-PL"/>
        </w:rPr>
      </w:pPr>
      <w:r>
        <w:rPr>
          <w:rFonts w:ascii="Tahoma" w:hAnsi="Tahoma" w:cs="Tahoma"/>
          <w:sz w:val="20"/>
          <w:szCs w:val="20"/>
          <w:lang w:eastAsia="pl-PL"/>
        </w:rPr>
        <w:t xml:space="preserve">3. Zabezpieczenie należytego wykonania umowy wnoszone w pieniądzu należy przelać na następujący rachunek Zamawiającego </w:t>
      </w:r>
      <w:proofErr w:type="spellStart"/>
      <w:r>
        <w:rPr>
          <w:rFonts w:ascii="Tahoma" w:hAnsi="Tahoma" w:cs="Tahoma"/>
          <w:sz w:val="20"/>
          <w:szCs w:val="20"/>
          <w:lang w:eastAsia="pl-PL"/>
        </w:rPr>
        <w:t>Copernicus</w:t>
      </w:r>
      <w:proofErr w:type="spellEnd"/>
      <w:r>
        <w:rPr>
          <w:rFonts w:ascii="Tahoma" w:hAnsi="Tahoma" w:cs="Tahoma"/>
          <w:sz w:val="20"/>
          <w:szCs w:val="20"/>
          <w:lang w:eastAsia="pl-PL"/>
        </w:rPr>
        <w:t xml:space="preserve"> PL Sp. z </w:t>
      </w:r>
      <w:proofErr w:type="spellStart"/>
      <w:r>
        <w:rPr>
          <w:rFonts w:ascii="Tahoma" w:hAnsi="Tahoma" w:cs="Tahoma"/>
          <w:sz w:val="20"/>
          <w:szCs w:val="20"/>
          <w:lang w:eastAsia="pl-PL"/>
        </w:rPr>
        <w:t>o.o</w:t>
      </w:r>
      <w:proofErr w:type="spellEnd"/>
      <w:r>
        <w:rPr>
          <w:rFonts w:ascii="Tahoma" w:hAnsi="Tahoma" w:cs="Tahoma"/>
          <w:sz w:val="20"/>
          <w:szCs w:val="20"/>
          <w:lang w:eastAsia="pl-PL"/>
        </w:rPr>
        <w:t xml:space="preserve"> ul. Nowe Ogrody 1-6,  80-803 Gdańsk, nr konta: </w:t>
      </w:r>
    </w:p>
    <w:p w:rsidR="00D0038D" w:rsidRDefault="00D0038D" w:rsidP="00535B53">
      <w:pPr>
        <w:spacing w:line="240" w:lineRule="auto"/>
        <w:jc w:val="both"/>
        <w:rPr>
          <w:rFonts w:ascii="Tahoma" w:hAnsi="Tahoma" w:cs="Tahoma"/>
          <w:b/>
          <w:bCs/>
          <w:sz w:val="20"/>
          <w:szCs w:val="20"/>
          <w:lang w:eastAsia="pl-PL"/>
        </w:rPr>
      </w:pPr>
      <w:r>
        <w:rPr>
          <w:rFonts w:ascii="Tahoma" w:hAnsi="Tahoma" w:cs="Tahoma"/>
          <w:b/>
          <w:bCs/>
          <w:sz w:val="20"/>
          <w:szCs w:val="20"/>
          <w:lang w:eastAsia="pl-PL"/>
        </w:rPr>
        <w:t xml:space="preserve">PKO BP  18 1440 1101 0000 </w:t>
      </w:r>
      <w:proofErr w:type="spellStart"/>
      <w:r>
        <w:rPr>
          <w:rFonts w:ascii="Tahoma" w:hAnsi="Tahoma" w:cs="Tahoma"/>
          <w:b/>
          <w:bCs/>
          <w:sz w:val="20"/>
          <w:szCs w:val="20"/>
          <w:lang w:eastAsia="pl-PL"/>
        </w:rPr>
        <w:t>0000</w:t>
      </w:r>
      <w:proofErr w:type="spellEnd"/>
      <w:r>
        <w:rPr>
          <w:rFonts w:ascii="Tahoma" w:hAnsi="Tahoma" w:cs="Tahoma"/>
          <w:b/>
          <w:bCs/>
          <w:sz w:val="20"/>
          <w:szCs w:val="20"/>
          <w:lang w:eastAsia="pl-PL"/>
        </w:rPr>
        <w:t xml:space="preserve"> 1114 3938</w:t>
      </w:r>
      <w:r>
        <w:rPr>
          <w:rFonts w:ascii="Tahoma" w:hAnsi="Tahoma" w:cs="Tahoma"/>
          <w:sz w:val="20"/>
          <w:szCs w:val="20"/>
          <w:lang w:eastAsia="pl-PL"/>
        </w:rPr>
        <w:t xml:space="preserve">  z dopiskiem </w:t>
      </w:r>
      <w:r>
        <w:rPr>
          <w:rFonts w:ascii="Tahoma" w:hAnsi="Tahoma" w:cs="Tahoma"/>
          <w:b/>
          <w:bCs/>
          <w:sz w:val="20"/>
          <w:szCs w:val="20"/>
          <w:lang w:eastAsia="pl-PL"/>
        </w:rPr>
        <w:t>„Zabezpieczenie do postępowania D10.251.</w:t>
      </w:r>
      <w:r w:rsidR="00474561">
        <w:rPr>
          <w:rFonts w:ascii="Tahoma" w:hAnsi="Tahoma" w:cs="Tahoma"/>
          <w:b/>
          <w:bCs/>
          <w:sz w:val="20"/>
          <w:szCs w:val="20"/>
          <w:lang w:eastAsia="pl-PL"/>
        </w:rPr>
        <w:t>70.R</w:t>
      </w:r>
      <w:r>
        <w:rPr>
          <w:rFonts w:ascii="Tahoma" w:hAnsi="Tahoma" w:cs="Tahoma"/>
          <w:b/>
          <w:bCs/>
          <w:sz w:val="20"/>
          <w:szCs w:val="20"/>
          <w:lang w:eastAsia="pl-PL"/>
        </w:rPr>
        <w:t>.2018”</w:t>
      </w:r>
    </w:p>
    <w:p w:rsidR="00D0038D" w:rsidRDefault="00D0038D" w:rsidP="00535B53">
      <w:pPr>
        <w:spacing w:line="240" w:lineRule="auto"/>
        <w:jc w:val="both"/>
        <w:rPr>
          <w:rFonts w:ascii="Tahoma" w:hAnsi="Tahoma" w:cs="Tahoma"/>
          <w:sz w:val="20"/>
          <w:szCs w:val="20"/>
          <w:lang w:eastAsia="pl-PL"/>
        </w:rPr>
      </w:pPr>
      <w:r>
        <w:rPr>
          <w:rFonts w:ascii="Tahoma" w:hAnsi="Tahoma" w:cs="Tahoma"/>
          <w:sz w:val="20"/>
          <w:szCs w:val="20"/>
          <w:lang w:eastAsia="pl-PL"/>
        </w:rPr>
        <w:lastRenderedPageBreak/>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D0038D" w:rsidRDefault="00D0038D" w:rsidP="00535B53">
      <w:pPr>
        <w:spacing w:line="240" w:lineRule="auto"/>
        <w:jc w:val="both"/>
        <w:rPr>
          <w:rFonts w:ascii="Tahoma" w:hAnsi="Tahoma" w:cs="Tahoma"/>
          <w:sz w:val="20"/>
          <w:szCs w:val="20"/>
          <w:lang w:eastAsia="pl-PL"/>
        </w:rPr>
      </w:pPr>
      <w:r>
        <w:rPr>
          <w:rFonts w:ascii="Tahoma" w:hAnsi="Tahoma" w:cs="Tahoma"/>
          <w:sz w:val="20"/>
          <w:szCs w:val="20"/>
          <w:lang w:eastAsia="pl-PL"/>
        </w:rPr>
        <w:t xml:space="preserve">5. W przypadku wniesienia zabezpieczenia należytego wykonania umowy w każdej dopuszczalnej formie innej niż pieniądz, określonej w art. 148 ust. 1 ustawy </w:t>
      </w:r>
      <w:proofErr w:type="spellStart"/>
      <w:r>
        <w:rPr>
          <w:rFonts w:ascii="Tahoma" w:hAnsi="Tahoma" w:cs="Tahoma"/>
          <w:sz w:val="20"/>
          <w:szCs w:val="20"/>
          <w:lang w:eastAsia="pl-PL"/>
        </w:rPr>
        <w:t>Pzp</w:t>
      </w:r>
      <w:proofErr w:type="spellEnd"/>
      <w:r>
        <w:rPr>
          <w:rFonts w:ascii="Tahoma" w:hAnsi="Tahoma" w:cs="Tahoma"/>
          <w:sz w:val="20"/>
          <w:szCs w:val="20"/>
          <w:lang w:eastAsia="pl-PL"/>
        </w:rPr>
        <w:t>, Wykonawca jest zobowiązany do dostarczenia do Zamawiającego oryginału dokumentu potwierdzającego zabezpieczenia należytego wykonania umowy w wysokości żądanej przez Zamawiającego.</w:t>
      </w:r>
    </w:p>
    <w:p w:rsidR="00D0038D" w:rsidRDefault="00D0038D" w:rsidP="00535B53">
      <w:pPr>
        <w:widowControl w:val="0"/>
        <w:autoSpaceDE w:val="0"/>
        <w:spacing w:after="0" w:line="240" w:lineRule="auto"/>
        <w:jc w:val="both"/>
        <w:rPr>
          <w:rFonts w:ascii="Tahoma" w:hAnsi="Tahoma" w:cs="Tahoma"/>
          <w:color w:val="000000"/>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§XIX. Istotne dla stron postanowienia, które zostaną wprowadzone do treści zawieranej umowy w sprawie zamówienia publicznego.</w:t>
            </w:r>
          </w:p>
        </w:tc>
      </w:tr>
    </w:tbl>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color w:val="000000"/>
          <w:sz w:val="20"/>
          <w:szCs w:val="20"/>
        </w:rPr>
      </w:pPr>
      <w:r>
        <w:rPr>
          <w:rFonts w:ascii="Tahoma" w:hAnsi="Tahoma" w:cs="Tahoma"/>
          <w:color w:val="000000"/>
          <w:sz w:val="20"/>
          <w:szCs w:val="20"/>
        </w:rPr>
        <w:t>Projekt umowy stanowi załącznik nr 8 do SIWZ.</w:t>
      </w:r>
    </w:p>
    <w:p w:rsidR="00D0038D" w:rsidRDefault="00D0038D" w:rsidP="00535B53">
      <w:pPr>
        <w:pStyle w:val="Normalny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§XX. Pouczenie o środkach ochrony prawnej przysługujących wykonawcy w toku                              postępowania o udzielenie zamówienia</w:t>
            </w:r>
          </w:p>
        </w:tc>
      </w:tr>
    </w:tbl>
    <w:p w:rsidR="00D0038D" w:rsidRDefault="00D0038D" w:rsidP="00535B53">
      <w:pPr>
        <w:pStyle w:val="Default"/>
        <w:jc w:val="both"/>
        <w:rPr>
          <w:rFonts w:ascii="Tahoma" w:hAnsi="Tahoma" w:cs="Tahoma"/>
          <w:sz w:val="20"/>
          <w:szCs w:val="20"/>
        </w:rPr>
      </w:pP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2. Odwołanie przysługuje wyłącznie wobec czynności: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1) określenia warunków udziału w postępowaniu;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2) wykluczenia odwołującego z postępowania o udzielenie zamówienia;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3) odrzucenia oferty odwołującego;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4) opisu przedmiotu zamówienia;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5) wyboru najkorzystniejszej oferty.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Tahoma" w:hAnsi="Tahoma" w:cs="Tahoma"/>
          <w:sz w:val="20"/>
          <w:szCs w:val="20"/>
        </w:rPr>
        <w:t>Pzp</w:t>
      </w:r>
      <w:proofErr w:type="spellEnd"/>
      <w:r>
        <w:rPr>
          <w:rFonts w:ascii="Tahoma" w:hAnsi="Tahoma" w:cs="Tahoma"/>
          <w:sz w:val="20"/>
          <w:szCs w:val="20"/>
        </w:rPr>
        <w:t xml:space="preserve">. </w:t>
      </w:r>
    </w:p>
    <w:p w:rsidR="00D0038D" w:rsidRDefault="00D0038D" w:rsidP="00535B53">
      <w:pPr>
        <w:pStyle w:val="Default"/>
        <w:jc w:val="both"/>
        <w:rPr>
          <w:rFonts w:ascii="Tahoma" w:hAnsi="Tahoma" w:cs="Tahoma"/>
          <w:sz w:val="20"/>
          <w:szCs w:val="20"/>
        </w:rPr>
      </w:pPr>
      <w:r>
        <w:rPr>
          <w:rFonts w:ascii="Tahoma"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8. Na czynności, o których mowa w ust. 7, nie przysługuje odwołanie, z zastrzeżeniem czynności wymienionych w art. 180 ust. 2 ustawy </w:t>
      </w:r>
      <w:proofErr w:type="spellStart"/>
      <w:r>
        <w:rPr>
          <w:rFonts w:ascii="Tahoma" w:hAnsi="Tahoma" w:cs="Tahoma"/>
          <w:sz w:val="20"/>
          <w:szCs w:val="20"/>
        </w:rPr>
        <w:t>Pzp</w:t>
      </w:r>
      <w:proofErr w:type="spellEnd"/>
      <w:r>
        <w:rPr>
          <w:rFonts w:ascii="Tahoma" w:hAnsi="Tahoma" w:cs="Tahoma"/>
          <w:sz w:val="20"/>
          <w:szCs w:val="20"/>
        </w:rPr>
        <w:t xml:space="preserve">. </w:t>
      </w:r>
    </w:p>
    <w:p w:rsidR="00D0038D" w:rsidRDefault="00D0038D" w:rsidP="00535B53">
      <w:pPr>
        <w:pStyle w:val="Default"/>
        <w:jc w:val="both"/>
        <w:rPr>
          <w:rFonts w:ascii="Tahoma" w:hAnsi="Tahoma" w:cs="Tahoma"/>
          <w:sz w:val="20"/>
          <w:szCs w:val="20"/>
        </w:rPr>
      </w:pPr>
      <w:r>
        <w:rPr>
          <w:rFonts w:ascii="Tahoma" w:hAnsi="Tahoma" w:cs="Tahoma"/>
          <w:sz w:val="20"/>
          <w:szCs w:val="20"/>
        </w:rPr>
        <w:lastRenderedPageBreak/>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w:t>
      </w:r>
      <w:proofErr w:type="spellStart"/>
      <w:r>
        <w:rPr>
          <w:rFonts w:ascii="Tahoma" w:hAnsi="Tahoma" w:cs="Tahoma"/>
          <w:sz w:val="20"/>
          <w:szCs w:val="20"/>
        </w:rPr>
        <w:t>Pzp</w:t>
      </w:r>
      <w:proofErr w:type="spellEnd"/>
      <w:r>
        <w:rPr>
          <w:rFonts w:ascii="Tahoma" w:hAnsi="Tahoma" w:cs="Tahoma"/>
          <w:sz w:val="20"/>
          <w:szCs w:val="20"/>
        </w:rPr>
        <w:t xml:space="preserve">. </w:t>
      </w:r>
    </w:p>
    <w:p w:rsidR="00D0038D" w:rsidRDefault="00D0038D" w:rsidP="00535B53">
      <w:pPr>
        <w:pStyle w:val="Default"/>
        <w:jc w:val="both"/>
        <w:rPr>
          <w:rFonts w:ascii="Tahoma" w:hAnsi="Tahoma" w:cs="Tahoma"/>
          <w:sz w:val="20"/>
          <w:szCs w:val="20"/>
        </w:rPr>
      </w:pPr>
      <w:r>
        <w:rPr>
          <w:rFonts w:ascii="Tahoma" w:hAnsi="Tahoma" w:cs="Tahoma"/>
          <w:sz w:val="20"/>
          <w:szCs w:val="20"/>
        </w:rPr>
        <w:t xml:space="preserve">10.Pozostałe postanowienia dotyczące środków ochrony prawnej regulują przepisy Działu VI ustawy </w:t>
      </w:r>
      <w:proofErr w:type="spellStart"/>
      <w:r>
        <w:rPr>
          <w:rFonts w:ascii="Tahoma" w:hAnsi="Tahoma" w:cs="Tahoma"/>
          <w:sz w:val="20"/>
          <w:szCs w:val="20"/>
        </w:rPr>
        <w:t>Pzp</w:t>
      </w:r>
      <w:proofErr w:type="spellEnd"/>
      <w:r>
        <w:rPr>
          <w:rFonts w:ascii="Tahoma" w:hAnsi="Tahoma" w:cs="Tahoma"/>
          <w:sz w:val="20"/>
          <w:szCs w:val="20"/>
        </w:rPr>
        <w:t xml:space="preserve">. </w:t>
      </w:r>
    </w:p>
    <w:p w:rsidR="00D0038D" w:rsidRDefault="00D0038D" w:rsidP="00535B53">
      <w:pPr>
        <w:pStyle w:val="Default"/>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Borders>
              <w:top w:val="single" w:sz="2" w:space="0" w:color="000000"/>
              <w:bottom w:val="nil"/>
            </w:tcBorders>
            <w:tcMar>
              <w:left w:w="54" w:type="dxa"/>
            </w:tcMar>
          </w:tcPr>
          <w:p w:rsidR="00D0038D" w:rsidRDefault="00D0038D" w:rsidP="00535B53">
            <w:pPr>
              <w:pStyle w:val="NormalnyWeb"/>
              <w:shd w:val="clear" w:color="auto" w:fill="CCCCCC"/>
              <w:spacing w:before="0" w:after="0"/>
              <w:jc w:val="both"/>
              <w:rPr>
                <w:rFonts w:ascii="Tahoma" w:hAnsi="Tahoma" w:cs="Tahoma"/>
                <w:b/>
                <w:bCs/>
                <w:color w:val="000000"/>
                <w:sz w:val="20"/>
                <w:szCs w:val="20"/>
              </w:rPr>
            </w:pPr>
            <w:r>
              <w:rPr>
                <w:rFonts w:ascii="Tahoma" w:hAnsi="Tahoma" w:cs="Tahoma"/>
                <w:b/>
                <w:bCs/>
                <w:color w:val="000000"/>
                <w:sz w:val="20"/>
                <w:szCs w:val="20"/>
              </w:rPr>
              <w:t>§XXI. Informacje związane z rozporządzeniem o ochronie danych osobowych</w:t>
            </w:r>
          </w:p>
        </w:tc>
      </w:tr>
    </w:tbl>
    <w:p w:rsidR="00D0038D" w:rsidRDefault="00D0038D" w:rsidP="00535B53">
      <w:pPr>
        <w:pStyle w:val="NormalnyWeb"/>
        <w:shd w:val="clear" w:color="auto" w:fill="FFFFFF"/>
        <w:spacing w:before="0" w:after="0" w:line="276" w:lineRule="auto"/>
        <w:jc w:val="both"/>
        <w:rPr>
          <w:rFonts w:ascii="Tahoma" w:hAnsi="Tahoma" w:cs="Tahoma"/>
          <w:sz w:val="20"/>
          <w:szCs w:val="20"/>
        </w:rPr>
      </w:pP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Klauzula informacyjna z art. 13 RODO </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a) administratorem Państwa danych osobowych jest </w:t>
      </w:r>
      <w:proofErr w:type="spellStart"/>
      <w:r w:rsidRPr="002F6925">
        <w:rPr>
          <w:rFonts w:ascii="Tahoma" w:hAnsi="Tahoma" w:cs="Tahoma"/>
          <w:sz w:val="20"/>
          <w:szCs w:val="20"/>
        </w:rPr>
        <w:t>Copernicus</w:t>
      </w:r>
      <w:proofErr w:type="spellEnd"/>
      <w:r w:rsidRPr="002F6925">
        <w:rPr>
          <w:rFonts w:ascii="Tahoma" w:hAnsi="Tahoma" w:cs="Tahoma"/>
          <w:sz w:val="20"/>
          <w:szCs w:val="20"/>
        </w:rPr>
        <w:t xml:space="preserve"> Podmiot Leczniczy Sp. z o. o., z siedzibą przy ul. Nowe Ogrody 1-6, 80-803 Gdańsk,</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b) dane kontaktowe inspektora ochrony danych to e-mail: akopytek@wss.gda.pl, nr telefonu 58 76 40 339. </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c) Państwa dane osobowe przetwarzane będą na podstawie art. 6 ust. 1 lit. c RODO w celu związanym z postępowaniem o udzielenie niniejszego zamówienia publicznego,</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d)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6925">
        <w:rPr>
          <w:rFonts w:ascii="Tahoma" w:hAnsi="Tahoma" w:cs="Tahoma"/>
          <w:sz w:val="20"/>
          <w:szCs w:val="20"/>
        </w:rPr>
        <w:t>Pzp</w:t>
      </w:r>
      <w:proofErr w:type="spellEnd"/>
      <w:r w:rsidRPr="002F6925">
        <w:rPr>
          <w:rFonts w:ascii="Tahoma" w:hAnsi="Tahoma" w:cs="Tahoma"/>
          <w:sz w:val="20"/>
          <w:szCs w:val="20"/>
        </w:rPr>
        <w:t>”,</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e) Państwa dane osobowe będą przechowywane do czasu zakończenia obowiązującego nas okresu archiwizacji.</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f) obowiązek podania przez Państwa danych osobowych bezpośrednio dotyczących Państwa jest wymogiem ustawowym określonym w przepisach ustawy </w:t>
      </w:r>
      <w:proofErr w:type="spellStart"/>
      <w:r w:rsidRPr="002F6925">
        <w:rPr>
          <w:rFonts w:ascii="Tahoma" w:hAnsi="Tahoma" w:cs="Tahoma"/>
          <w:sz w:val="20"/>
          <w:szCs w:val="20"/>
        </w:rPr>
        <w:t>Pzp</w:t>
      </w:r>
      <w:proofErr w:type="spellEnd"/>
      <w:r w:rsidRPr="002F6925">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2F6925">
        <w:rPr>
          <w:rFonts w:ascii="Tahoma" w:hAnsi="Tahoma" w:cs="Tahoma"/>
          <w:sz w:val="20"/>
          <w:szCs w:val="20"/>
        </w:rPr>
        <w:t>Pzp</w:t>
      </w:r>
      <w:proofErr w:type="spellEnd"/>
      <w:r w:rsidRPr="002F6925">
        <w:rPr>
          <w:rFonts w:ascii="Tahoma" w:hAnsi="Tahoma" w:cs="Tahoma"/>
          <w:sz w:val="20"/>
          <w:szCs w:val="20"/>
        </w:rPr>
        <w:t>,</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g) w odniesieniu do Państwa danych osobowych decyzje nie będą podejmowane w sposób zautomatyzowany, stosowanie do art. 22 RODO,</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h) posiadają Państwo:</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15 RODO prawo dostępu do danych osobowych dotyczących Państwa,</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16 RODO prawo do sprostowania Państwa danych osobowych,</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18 RODO prawo żądania od administratora ograniczenia przetwarzania danych osobowych z zastrzeżeniem przypadków, o których mowa w art. 18 ust. 2 RODO,</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 prawo do wniesienia skargi do Prezesa Urzędu Ochrony Danych Osobowych, gdy uznają Państwo, że przetwarzanie Państwa danych osobowych dotyczących narusza przepisy RODO. </w:t>
      </w:r>
    </w:p>
    <w:p w:rsidR="00D0038D" w:rsidRPr="002F6925" w:rsidRDefault="00D0038D" w:rsidP="00535B53">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D0038D" w:rsidRDefault="00D0038D" w:rsidP="00535B53">
      <w:pPr>
        <w:pStyle w:val="NormalnyWeb"/>
        <w:shd w:val="clear" w:color="auto" w:fill="FFFFFF"/>
        <w:spacing w:before="0" w:after="0" w:line="276" w:lineRule="auto"/>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Borders>
              <w:top w:val="single" w:sz="2" w:space="0" w:color="000000"/>
              <w:bottom w:val="nil"/>
            </w:tcBorders>
            <w:tcMar>
              <w:left w:w="54" w:type="dxa"/>
            </w:tcMar>
          </w:tcPr>
          <w:p w:rsidR="00D0038D" w:rsidRDefault="00D0038D" w:rsidP="00535B53">
            <w:pPr>
              <w:pStyle w:val="NormalnyWeb"/>
              <w:shd w:val="clear" w:color="auto" w:fill="CCCCCC"/>
              <w:spacing w:before="0" w:after="0"/>
              <w:jc w:val="both"/>
              <w:rPr>
                <w:rFonts w:ascii="Tahoma" w:hAnsi="Tahoma" w:cs="Tahoma"/>
                <w:b/>
                <w:bCs/>
                <w:color w:val="000000"/>
                <w:sz w:val="20"/>
                <w:szCs w:val="20"/>
              </w:rPr>
            </w:pPr>
            <w:r>
              <w:rPr>
                <w:rFonts w:ascii="Tahoma" w:hAnsi="Tahoma" w:cs="Tahoma"/>
                <w:b/>
                <w:bCs/>
                <w:color w:val="000000"/>
                <w:sz w:val="20"/>
                <w:szCs w:val="20"/>
              </w:rPr>
              <w:t>§XXII. Pozostałe informacje</w:t>
            </w:r>
          </w:p>
        </w:tc>
      </w:tr>
    </w:tbl>
    <w:p w:rsidR="00D0038D" w:rsidRDefault="00D0038D" w:rsidP="00535B53">
      <w:pPr>
        <w:pStyle w:val="Default"/>
        <w:shd w:val="clear" w:color="auto" w:fill="FFFFFF"/>
        <w:jc w:val="both"/>
        <w:rPr>
          <w:rFonts w:ascii="Times New Roman;Times New Roman" w:hAnsi="Times New Roman;Times New Roman" w:cs="Times New Roman;Times New Roman"/>
          <w:sz w:val="22"/>
          <w:szCs w:val="22"/>
        </w:rPr>
      </w:pPr>
    </w:p>
    <w:p w:rsidR="00D0038D" w:rsidRDefault="00D0038D" w:rsidP="00535B53">
      <w:pPr>
        <w:pStyle w:val="Default"/>
        <w:spacing w:line="240" w:lineRule="auto"/>
        <w:jc w:val="both"/>
        <w:rPr>
          <w:rFonts w:ascii="Tahoma" w:hAnsi="Tahoma" w:cs="Tahoma"/>
          <w:sz w:val="20"/>
          <w:szCs w:val="20"/>
        </w:rPr>
      </w:pPr>
      <w:r>
        <w:rPr>
          <w:rFonts w:ascii="Tahoma" w:hAnsi="Tahoma" w:cs="Tahoma"/>
          <w:sz w:val="20"/>
          <w:szCs w:val="20"/>
        </w:rPr>
        <w:t xml:space="preserve">1. Zamawiający nie dopuszcza możliwości składania ofert wariantowych. </w:t>
      </w:r>
    </w:p>
    <w:p w:rsidR="00D0038D" w:rsidRDefault="00D0038D" w:rsidP="00535B53">
      <w:pPr>
        <w:pStyle w:val="Default"/>
        <w:spacing w:line="240" w:lineRule="auto"/>
        <w:jc w:val="both"/>
        <w:rPr>
          <w:rFonts w:ascii="Tahoma" w:hAnsi="Tahoma" w:cs="Tahoma"/>
          <w:sz w:val="20"/>
          <w:szCs w:val="20"/>
        </w:rPr>
      </w:pPr>
      <w:r>
        <w:rPr>
          <w:rFonts w:ascii="Tahoma" w:hAnsi="Tahoma" w:cs="Tahoma"/>
          <w:sz w:val="20"/>
          <w:szCs w:val="20"/>
        </w:rPr>
        <w:t xml:space="preserve">2. Rozliczenia między Zamawiającym a Wykonawcą prowadzone będą w PLN. </w:t>
      </w:r>
    </w:p>
    <w:p w:rsidR="00D0038D" w:rsidRDefault="00D0038D" w:rsidP="00535B53">
      <w:pPr>
        <w:pStyle w:val="Default"/>
        <w:spacing w:line="240" w:lineRule="auto"/>
        <w:jc w:val="both"/>
        <w:rPr>
          <w:rFonts w:ascii="Tahoma" w:hAnsi="Tahoma" w:cs="Tahoma"/>
          <w:sz w:val="20"/>
          <w:szCs w:val="20"/>
        </w:rPr>
      </w:pPr>
      <w:r>
        <w:rPr>
          <w:rFonts w:ascii="Tahoma" w:hAnsi="Tahoma" w:cs="Tahoma"/>
          <w:sz w:val="20"/>
          <w:szCs w:val="20"/>
        </w:rPr>
        <w:t xml:space="preserve">3. Zamawiający nie przewiduje aukcji elektronicznej. </w:t>
      </w:r>
    </w:p>
    <w:p w:rsidR="00D0038D" w:rsidRDefault="00D0038D" w:rsidP="00535B53">
      <w:pPr>
        <w:pStyle w:val="Default"/>
        <w:spacing w:line="240" w:lineRule="auto"/>
        <w:jc w:val="both"/>
        <w:rPr>
          <w:rFonts w:ascii="Tahoma" w:hAnsi="Tahoma" w:cs="Tahoma"/>
          <w:sz w:val="20"/>
          <w:szCs w:val="20"/>
        </w:rPr>
      </w:pPr>
      <w:r>
        <w:rPr>
          <w:rFonts w:ascii="Tahoma" w:hAnsi="Tahoma" w:cs="Tahoma"/>
          <w:sz w:val="20"/>
          <w:szCs w:val="20"/>
        </w:rPr>
        <w:lastRenderedPageBreak/>
        <w:t xml:space="preserve">4. Zamawiający nie przewiduje zwrotu kosztów udziału w niniejszym postępowaniu. </w:t>
      </w:r>
    </w:p>
    <w:p w:rsidR="00D0038D" w:rsidRDefault="00D0038D" w:rsidP="00535B53">
      <w:pPr>
        <w:pStyle w:val="Default"/>
        <w:spacing w:line="240" w:lineRule="auto"/>
        <w:jc w:val="both"/>
        <w:rPr>
          <w:rFonts w:ascii="Tahoma" w:hAnsi="Tahoma" w:cs="Tahoma"/>
          <w:sz w:val="20"/>
          <w:szCs w:val="20"/>
        </w:rPr>
      </w:pPr>
      <w:r>
        <w:rPr>
          <w:rFonts w:ascii="Tahoma" w:hAnsi="Tahoma" w:cs="Tahoma"/>
          <w:sz w:val="20"/>
          <w:szCs w:val="20"/>
        </w:rPr>
        <w:t xml:space="preserve">5. Zamawiający nie przewiduje zawarcia umowy ramowej. </w:t>
      </w:r>
    </w:p>
    <w:p w:rsidR="00D0038D" w:rsidRDefault="00D0038D" w:rsidP="00535B53">
      <w:pPr>
        <w:pStyle w:val="Default"/>
        <w:spacing w:line="240" w:lineRule="auto"/>
        <w:jc w:val="both"/>
        <w:rPr>
          <w:rFonts w:ascii="Tahoma" w:hAnsi="Tahoma" w:cs="Tahoma"/>
          <w:sz w:val="20"/>
          <w:szCs w:val="20"/>
        </w:rPr>
      </w:pPr>
      <w:r>
        <w:rPr>
          <w:rFonts w:ascii="Tahoma" w:hAnsi="Tahoma" w:cs="Tahoma"/>
          <w:sz w:val="20"/>
          <w:szCs w:val="20"/>
        </w:rPr>
        <w:t xml:space="preserve">6. Zamawiający nie przewiduje ustanowienia dynamicznego systemu zakupów. </w:t>
      </w:r>
    </w:p>
    <w:p w:rsidR="00D0038D" w:rsidRDefault="00D0038D" w:rsidP="00535B53">
      <w:pPr>
        <w:shd w:val="clear" w:color="auto" w:fill="FFFFFF"/>
        <w:spacing w:after="0"/>
        <w:jc w:val="both"/>
        <w:rPr>
          <w:rFonts w:ascii="Tahoma" w:hAnsi="Tahoma" w:cs="Tahoma"/>
          <w:color w:val="000000"/>
          <w:sz w:val="20"/>
          <w:szCs w:val="20"/>
        </w:rPr>
      </w:pPr>
    </w:p>
    <w:p w:rsidR="00D0038D" w:rsidRDefault="00D0038D" w:rsidP="00535B53">
      <w:pPr>
        <w:shd w:val="clear" w:color="auto" w:fill="FFFFFF"/>
        <w:spacing w:after="0"/>
        <w:jc w:val="both"/>
        <w:rPr>
          <w:rFonts w:ascii="Tahoma" w:hAnsi="Tahoma" w:cs="Tahoma"/>
          <w:color w:val="000000"/>
          <w:sz w:val="20"/>
          <w:szCs w:val="20"/>
        </w:rPr>
      </w:pPr>
    </w:p>
    <w:p w:rsidR="00495B0B" w:rsidRDefault="00495B0B" w:rsidP="00535B53">
      <w:pPr>
        <w:shd w:val="clear" w:color="auto" w:fill="FFFFFF"/>
        <w:spacing w:after="0"/>
        <w:jc w:val="both"/>
        <w:rPr>
          <w:rFonts w:ascii="Tahoma" w:hAnsi="Tahoma" w:cs="Tahoma"/>
          <w:color w:val="000000"/>
          <w:sz w:val="20"/>
          <w:szCs w:val="20"/>
        </w:rPr>
      </w:pPr>
    </w:p>
    <w:p w:rsidR="00495B0B" w:rsidRDefault="00495B0B" w:rsidP="00535B53">
      <w:pPr>
        <w:shd w:val="clear" w:color="auto" w:fill="FFFFFF"/>
        <w:spacing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Borders>
              <w:top w:val="single" w:sz="2" w:space="0" w:color="000000"/>
              <w:bottom w:val="nil"/>
            </w:tcBorders>
            <w:tcMar>
              <w:left w:w="54" w:type="dxa"/>
            </w:tcMar>
          </w:tcPr>
          <w:p w:rsidR="00D0038D" w:rsidRDefault="00D0038D" w:rsidP="00535B53">
            <w:pPr>
              <w:pStyle w:val="NormalnyWeb"/>
              <w:shd w:val="clear" w:color="auto" w:fill="CCCCCC"/>
              <w:spacing w:before="0" w:after="0"/>
              <w:jc w:val="both"/>
              <w:rPr>
                <w:rFonts w:ascii="Tahoma" w:hAnsi="Tahoma" w:cs="Tahoma"/>
                <w:b/>
                <w:bCs/>
                <w:color w:val="000000"/>
                <w:sz w:val="20"/>
                <w:szCs w:val="20"/>
              </w:rPr>
            </w:pPr>
            <w:r>
              <w:rPr>
                <w:rFonts w:ascii="Tahoma" w:hAnsi="Tahoma" w:cs="Tahoma"/>
                <w:b/>
                <w:bCs/>
                <w:color w:val="000000"/>
                <w:sz w:val="20"/>
                <w:szCs w:val="20"/>
              </w:rPr>
              <w:t>§XXIII. Załączniki</w:t>
            </w:r>
          </w:p>
        </w:tc>
      </w:tr>
    </w:tbl>
    <w:p w:rsidR="00D0038D" w:rsidRDefault="00D0038D" w:rsidP="00535B53">
      <w:pPr>
        <w:pStyle w:val="NormalnyWeb"/>
        <w:shd w:val="clear" w:color="auto" w:fill="FFFFFF"/>
        <w:spacing w:before="0" w:after="0" w:line="276" w:lineRule="auto"/>
        <w:jc w:val="both"/>
        <w:rPr>
          <w:rFonts w:ascii="Tahoma" w:hAnsi="Tahoma" w:cs="Tahoma"/>
          <w:color w:val="000000"/>
          <w:sz w:val="20"/>
          <w:szCs w:val="20"/>
        </w:rPr>
      </w:pPr>
    </w:p>
    <w:p w:rsidR="00D0038D" w:rsidRPr="00854D9B" w:rsidRDefault="00D0038D" w:rsidP="00535B53">
      <w:pPr>
        <w:pStyle w:val="Normalny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1. załącznik nr 1 - Formularz oferty</w:t>
      </w:r>
    </w:p>
    <w:p w:rsidR="00D0038D" w:rsidRPr="00854D9B" w:rsidRDefault="00D0038D" w:rsidP="00535B53">
      <w:pPr>
        <w:spacing w:after="0"/>
        <w:jc w:val="both"/>
        <w:rPr>
          <w:rFonts w:ascii="Tahoma" w:hAnsi="Tahoma" w:cs="Tahoma"/>
          <w:sz w:val="20"/>
          <w:szCs w:val="20"/>
        </w:rPr>
      </w:pPr>
      <w:r w:rsidRPr="00854D9B">
        <w:rPr>
          <w:rFonts w:ascii="Tahoma" w:hAnsi="Tahoma" w:cs="Tahoma"/>
          <w:sz w:val="20"/>
          <w:szCs w:val="20"/>
        </w:rPr>
        <w:t>2. załącznik nr 2 -  oświadczenie o spełnieniu warunków udziału w postępowaniu</w:t>
      </w:r>
    </w:p>
    <w:p w:rsidR="00D0038D" w:rsidRPr="00854D9B" w:rsidRDefault="00D0038D" w:rsidP="00535B53">
      <w:pPr>
        <w:spacing w:after="0"/>
        <w:jc w:val="both"/>
        <w:rPr>
          <w:rFonts w:ascii="Tahoma" w:hAnsi="Tahoma" w:cs="Tahoma"/>
          <w:sz w:val="20"/>
          <w:szCs w:val="20"/>
        </w:rPr>
      </w:pPr>
      <w:r w:rsidRPr="00854D9B">
        <w:rPr>
          <w:rFonts w:ascii="Tahoma" w:hAnsi="Tahoma" w:cs="Tahoma"/>
          <w:sz w:val="20"/>
          <w:szCs w:val="20"/>
        </w:rPr>
        <w:t>3. załącznik nr 3 –  oświadczenie o braku podstaw wykluczenia</w:t>
      </w:r>
    </w:p>
    <w:p w:rsidR="00D0038D" w:rsidRPr="00854D9B" w:rsidRDefault="00D0038D" w:rsidP="00535B53">
      <w:pPr>
        <w:spacing w:after="0"/>
        <w:jc w:val="both"/>
        <w:rPr>
          <w:rFonts w:ascii="Tahoma" w:hAnsi="Tahoma" w:cs="Tahoma"/>
          <w:sz w:val="20"/>
          <w:szCs w:val="20"/>
        </w:rPr>
      </w:pPr>
      <w:r w:rsidRPr="00854D9B">
        <w:rPr>
          <w:rFonts w:ascii="Tahoma" w:hAnsi="Tahoma" w:cs="Tahoma"/>
          <w:sz w:val="20"/>
          <w:szCs w:val="20"/>
        </w:rPr>
        <w:t>4. załącznik nr 4 -  zobowiązanie podmiotu trzeciego – jeżeli dotyczy</w:t>
      </w:r>
    </w:p>
    <w:p w:rsidR="00D0038D" w:rsidRPr="00854D9B" w:rsidRDefault="00D0038D" w:rsidP="00535B53">
      <w:pPr>
        <w:pStyle w:val="Normalny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5. załącznik nr  5 -  oświadczenie o przynależności do grupy kapitałowej</w:t>
      </w:r>
    </w:p>
    <w:p w:rsidR="00D0038D" w:rsidRPr="00854D9B" w:rsidRDefault="00D0038D" w:rsidP="00535B53">
      <w:pPr>
        <w:pStyle w:val="Normalny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6. załącznik nr 6 - wykaz robót budowlanych</w:t>
      </w:r>
    </w:p>
    <w:p w:rsidR="00D0038D" w:rsidRPr="00854D9B" w:rsidRDefault="00D0038D" w:rsidP="00535B53">
      <w:pPr>
        <w:pStyle w:val="NormalnyWeb"/>
        <w:shd w:val="clear" w:color="auto" w:fill="FFFFFF"/>
        <w:spacing w:before="0" w:after="0" w:line="276" w:lineRule="auto"/>
        <w:jc w:val="both"/>
        <w:rPr>
          <w:rFonts w:ascii="Tahoma" w:hAnsi="Tahoma" w:cs="Tahoma"/>
          <w:spacing w:val="-9"/>
          <w:sz w:val="20"/>
          <w:szCs w:val="20"/>
        </w:rPr>
      </w:pPr>
      <w:r w:rsidRPr="00854D9B">
        <w:rPr>
          <w:rFonts w:ascii="Tahoma" w:hAnsi="Tahoma" w:cs="Tahoma"/>
          <w:sz w:val="20"/>
          <w:szCs w:val="20"/>
        </w:rPr>
        <w:t>7. załącznik nr 7 – wykaz osób</w:t>
      </w:r>
      <w:r w:rsidRPr="00854D9B">
        <w:rPr>
          <w:rFonts w:ascii="Tahoma" w:hAnsi="Tahoma" w:cs="Tahoma"/>
          <w:spacing w:val="-9"/>
          <w:sz w:val="20"/>
          <w:szCs w:val="20"/>
        </w:rPr>
        <w:t xml:space="preserve">   </w:t>
      </w:r>
    </w:p>
    <w:p w:rsidR="00D0038D" w:rsidRPr="00854D9B" w:rsidRDefault="00D0038D" w:rsidP="00535B53">
      <w:pPr>
        <w:pStyle w:val="Normalny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 xml:space="preserve">8. załącznik nr 8 – projekt umowy wraz z załącznikami </w:t>
      </w:r>
    </w:p>
    <w:p w:rsidR="00D0038D" w:rsidRPr="00854D9B" w:rsidRDefault="00D0038D" w:rsidP="00535B53">
      <w:pPr>
        <w:pStyle w:val="NormalnyWeb"/>
        <w:shd w:val="clear" w:color="auto" w:fill="FFFFFF"/>
        <w:spacing w:before="0" w:after="0" w:line="276" w:lineRule="auto"/>
        <w:jc w:val="both"/>
        <w:rPr>
          <w:rFonts w:ascii="Tahoma" w:hAnsi="Tahoma" w:cs="Tahoma"/>
          <w:spacing w:val="-9"/>
          <w:sz w:val="20"/>
          <w:szCs w:val="20"/>
        </w:rPr>
      </w:pPr>
      <w:r w:rsidRPr="00854D9B">
        <w:rPr>
          <w:rFonts w:ascii="Tahoma" w:hAnsi="Tahoma" w:cs="Tahoma"/>
          <w:sz w:val="20"/>
          <w:szCs w:val="20"/>
        </w:rPr>
        <w:t>9. załącznik nr 1 do umowy –</w:t>
      </w:r>
      <w:r w:rsidRPr="00854D9B">
        <w:rPr>
          <w:rFonts w:ascii="Tahoma" w:hAnsi="Tahoma" w:cs="Tahoma"/>
          <w:spacing w:val="-9"/>
          <w:sz w:val="20"/>
          <w:szCs w:val="20"/>
        </w:rPr>
        <w:t xml:space="preserve">  opis przedmiotu zamówienia wraz z załącznikami</w:t>
      </w: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r>
        <w:rPr>
          <w:rFonts w:ascii="Tahoma" w:hAnsi="Tahoma" w:cs="Tahoma"/>
          <w:b/>
          <w:bCs/>
          <w:i/>
          <w:iCs/>
          <w:color w:val="000000"/>
        </w:rPr>
        <w:t>nr sprawy D10.251.</w:t>
      </w:r>
      <w:r w:rsidR="00474561">
        <w:rPr>
          <w:rFonts w:ascii="Tahoma" w:hAnsi="Tahoma" w:cs="Tahoma"/>
          <w:b/>
          <w:bCs/>
          <w:i/>
          <w:iCs/>
          <w:color w:val="000000"/>
        </w:rPr>
        <w:t>70.R</w:t>
      </w:r>
      <w:r>
        <w:rPr>
          <w:rFonts w:ascii="Tahoma" w:hAnsi="Tahoma" w:cs="Tahoma"/>
          <w:b/>
          <w:bCs/>
          <w:i/>
          <w:iCs/>
          <w:color w:val="000000"/>
        </w:rPr>
        <w:t>.2018</w:t>
      </w:r>
    </w:p>
    <w:p w:rsidR="00D0038D" w:rsidRDefault="008F6185" w:rsidP="008F6185">
      <w:pPr>
        <w:pStyle w:val="NormalnyWeb"/>
        <w:shd w:val="clear" w:color="auto" w:fill="FFFFFF"/>
        <w:spacing w:before="0" w:after="0"/>
        <w:ind w:left="7212"/>
        <w:jc w:val="both"/>
        <w:rPr>
          <w:rFonts w:ascii="Tahoma" w:hAnsi="Tahoma" w:cs="Tahoma"/>
          <w:b/>
          <w:bCs/>
          <w:color w:val="000000"/>
          <w:sz w:val="20"/>
          <w:szCs w:val="20"/>
        </w:rPr>
      </w:pPr>
      <w:r>
        <w:rPr>
          <w:rFonts w:ascii="Tahoma" w:hAnsi="Tahoma" w:cs="Tahoma"/>
          <w:b/>
          <w:bCs/>
          <w:color w:val="000000"/>
          <w:sz w:val="20"/>
          <w:szCs w:val="20"/>
        </w:rPr>
        <w:t xml:space="preserve">    </w:t>
      </w:r>
      <w:r w:rsidR="00D0038D">
        <w:rPr>
          <w:rFonts w:ascii="Tahoma" w:hAnsi="Tahoma" w:cs="Tahoma"/>
          <w:b/>
          <w:bCs/>
          <w:color w:val="000000"/>
          <w:sz w:val="20"/>
          <w:szCs w:val="20"/>
        </w:rPr>
        <w:t>Załącznik nr 1</w:t>
      </w:r>
    </w:p>
    <w:p w:rsidR="00D0038D" w:rsidRDefault="00D0038D" w:rsidP="00535B53">
      <w:pPr>
        <w:pStyle w:val="NormalnyWeb"/>
        <w:shd w:val="clear" w:color="auto" w:fill="FFFFFF"/>
        <w:spacing w:before="0" w:after="0"/>
        <w:ind w:left="2832" w:firstLine="708"/>
        <w:jc w:val="both"/>
        <w:rPr>
          <w:rFonts w:ascii="Tahoma" w:hAnsi="Tahoma" w:cs="Tahoma"/>
          <w:b/>
          <w:bCs/>
          <w:i/>
          <w:iCs/>
          <w:color w:val="000000"/>
          <w:sz w:val="20"/>
          <w:szCs w:val="20"/>
        </w:rPr>
      </w:pPr>
    </w:p>
    <w:p w:rsidR="008F6185" w:rsidRDefault="00D0038D" w:rsidP="00535B53">
      <w:pPr>
        <w:pStyle w:val="NormalnyWeb"/>
        <w:shd w:val="clear" w:color="auto" w:fill="FFFFFF"/>
        <w:spacing w:before="0" w:after="0"/>
        <w:ind w:left="2832" w:firstLine="708"/>
        <w:jc w:val="both"/>
        <w:rPr>
          <w:rFonts w:ascii="Tahoma" w:hAnsi="Tahoma" w:cs="Tahoma"/>
          <w:b/>
          <w:bCs/>
          <w:i/>
          <w:i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p>
    <w:p w:rsidR="008F6185"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p>
    <w:p w:rsidR="008F6185"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p>
    <w:p w:rsidR="008F6185"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p>
    <w:p w:rsidR="008F6185" w:rsidRDefault="008F6185" w:rsidP="008F6185">
      <w:pPr>
        <w:pStyle w:val="NormalnyWeb"/>
        <w:shd w:val="clear" w:color="auto" w:fill="FFFFFF"/>
        <w:spacing w:before="0" w:after="0"/>
        <w:jc w:val="both"/>
        <w:rPr>
          <w:rFonts w:ascii="Tahoma" w:hAnsi="Tahoma" w:cs="Tahoma"/>
          <w:b/>
          <w:bCs/>
          <w:color w:val="000000"/>
          <w:sz w:val="20"/>
          <w:szCs w:val="20"/>
        </w:rPr>
      </w:pPr>
      <w:r>
        <w:rPr>
          <w:rFonts w:ascii="Tahoma" w:hAnsi="Tahoma" w:cs="Tahoma"/>
          <w:b/>
          <w:bCs/>
          <w:color w:val="000000"/>
          <w:sz w:val="20"/>
          <w:szCs w:val="20"/>
        </w:rPr>
        <w:t xml:space="preserve">   </w:t>
      </w:r>
    </w:p>
    <w:p w:rsidR="008F6185" w:rsidRDefault="008F6185" w:rsidP="008F6185">
      <w:pPr>
        <w:pStyle w:val="NormalnyWeb"/>
        <w:shd w:val="clear" w:color="auto" w:fill="FFFFFF"/>
        <w:spacing w:before="0" w:after="0"/>
        <w:jc w:val="both"/>
        <w:rPr>
          <w:rFonts w:ascii="Tahoma" w:hAnsi="Tahoma" w:cs="Tahoma"/>
          <w:color w:val="000000"/>
          <w:sz w:val="20"/>
          <w:szCs w:val="20"/>
        </w:rPr>
      </w:pPr>
    </w:p>
    <w:p w:rsidR="008F6185" w:rsidRDefault="008F6185" w:rsidP="008F6185">
      <w:pPr>
        <w:pStyle w:val="NormalnyWeb"/>
        <w:shd w:val="clear" w:color="auto" w:fill="FFFFFF"/>
        <w:spacing w:before="0" w:after="0"/>
        <w:jc w:val="both"/>
        <w:rPr>
          <w:rFonts w:ascii="Tahoma" w:hAnsi="Tahoma" w:cs="Tahoma"/>
          <w:b/>
          <w:bCs/>
          <w:color w:val="000000"/>
          <w:sz w:val="20"/>
          <w:szCs w:val="20"/>
        </w:rPr>
      </w:pPr>
      <w:r>
        <w:rPr>
          <w:rFonts w:ascii="Tahoma" w:hAnsi="Tahoma" w:cs="Tahoma"/>
          <w:color w:val="000000"/>
          <w:sz w:val="20"/>
          <w:szCs w:val="20"/>
        </w:rPr>
        <w:t xml:space="preserve">(pieczęć firmowa)  </w:t>
      </w:r>
      <w:r>
        <w:rPr>
          <w:rFonts w:ascii="Tahoma" w:hAnsi="Tahoma" w:cs="Tahoma"/>
          <w:b/>
          <w:bCs/>
          <w:color w:val="000000"/>
          <w:sz w:val="20"/>
          <w:szCs w:val="20"/>
        </w:rPr>
        <w:t xml:space="preserve">                                                                                                                                           </w:t>
      </w:r>
    </w:p>
    <w:p w:rsidR="008F6185"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p>
    <w:p w:rsidR="008F6185"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p>
    <w:p w:rsidR="00D0038D"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r>
        <w:rPr>
          <w:rFonts w:ascii="Tahoma" w:hAnsi="Tahoma" w:cs="Tahoma"/>
          <w:b/>
          <w:bCs/>
          <w:color w:val="000000"/>
          <w:sz w:val="20"/>
          <w:szCs w:val="20"/>
        </w:rPr>
        <w:t>FORMULARZ OFERTOWY</w:t>
      </w:r>
    </w:p>
    <w:p w:rsidR="008F6185"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p>
    <w:p w:rsidR="008F6185" w:rsidRDefault="008F6185" w:rsidP="00535B53">
      <w:pPr>
        <w:pStyle w:val="NormalnyWeb"/>
        <w:shd w:val="clear" w:color="auto" w:fill="FFFFFF"/>
        <w:spacing w:before="0" w:after="0"/>
        <w:ind w:left="2832" w:firstLine="708"/>
        <w:jc w:val="both"/>
        <w:rPr>
          <w:rFonts w:ascii="Tahoma" w:hAnsi="Tahoma" w:cs="Tahoma"/>
          <w:b/>
          <w:bCs/>
          <w:color w:val="000000"/>
          <w:sz w:val="20"/>
          <w:szCs w:val="20"/>
        </w:rPr>
      </w:pPr>
    </w:p>
    <w:p w:rsidR="008F6185" w:rsidRDefault="008F6185" w:rsidP="00535B53">
      <w:pPr>
        <w:pStyle w:val="NormalnyWeb"/>
        <w:shd w:val="clear" w:color="auto" w:fill="FFFFFF"/>
        <w:spacing w:before="0" w:after="0"/>
        <w:jc w:val="both"/>
        <w:rPr>
          <w:rFonts w:ascii="Tahoma" w:hAnsi="Tahoma" w:cs="Tahoma"/>
          <w:b/>
          <w:bCs/>
          <w:color w:val="000000"/>
          <w:sz w:val="20"/>
          <w:szCs w:val="20"/>
        </w:rPr>
      </w:pPr>
    </w:p>
    <w:p w:rsidR="008F6185" w:rsidRDefault="008F6185" w:rsidP="00535B53">
      <w:pPr>
        <w:pStyle w:val="NormalnyWeb"/>
        <w:shd w:val="clear" w:color="auto" w:fill="FFFFFF"/>
        <w:spacing w:before="0" w:after="0"/>
        <w:jc w:val="both"/>
        <w:rPr>
          <w:rFonts w:ascii="Tahoma" w:hAnsi="Tahoma" w:cs="Tahoma"/>
          <w:b/>
          <w:bCs/>
          <w:color w:val="000000"/>
          <w:sz w:val="20"/>
          <w:szCs w:val="20"/>
        </w:rPr>
      </w:pPr>
      <w:r>
        <w:rPr>
          <w:rFonts w:ascii="Tahoma" w:hAnsi="Tahoma" w:cs="Tahoma"/>
          <w:b/>
          <w:bCs/>
          <w:color w:val="000000"/>
          <w:sz w:val="20"/>
          <w:szCs w:val="20"/>
        </w:rPr>
        <w:t xml:space="preserve"> </w:t>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t>Zamawiający:</w:t>
      </w:r>
    </w:p>
    <w:p w:rsidR="00D0038D" w:rsidRDefault="00D0038D" w:rsidP="008F6185">
      <w:pPr>
        <w:pStyle w:val="NormalnyWeb"/>
        <w:shd w:val="clear" w:color="auto" w:fill="FFFFFF"/>
        <w:spacing w:before="0" w:after="0"/>
        <w:ind w:left="5040"/>
        <w:jc w:val="both"/>
        <w:rPr>
          <w:rFonts w:ascii="Tahoma" w:hAnsi="Tahoma" w:cs="Tahoma"/>
          <w:b/>
          <w:bCs/>
          <w:color w:val="000000"/>
          <w:sz w:val="20"/>
          <w:szCs w:val="20"/>
        </w:rPr>
      </w:pPr>
      <w:proofErr w:type="spellStart"/>
      <w:r>
        <w:rPr>
          <w:rFonts w:ascii="Tahoma" w:hAnsi="Tahoma" w:cs="Tahoma"/>
          <w:b/>
          <w:bCs/>
          <w:color w:val="000000"/>
          <w:sz w:val="20"/>
          <w:szCs w:val="20"/>
        </w:rPr>
        <w:t>Copernicus</w:t>
      </w:r>
      <w:proofErr w:type="spellEnd"/>
      <w:r>
        <w:rPr>
          <w:rFonts w:ascii="Tahoma" w:hAnsi="Tahoma" w:cs="Tahoma"/>
          <w:b/>
          <w:bCs/>
          <w:color w:val="000000"/>
          <w:sz w:val="20"/>
          <w:szCs w:val="20"/>
        </w:rPr>
        <w:t xml:space="preserve"> Podmiot Leczniczy Sp. z o.o.</w:t>
      </w:r>
    </w:p>
    <w:p w:rsidR="00D0038D" w:rsidRDefault="00D0038D" w:rsidP="00535B53">
      <w:pPr>
        <w:pStyle w:val="NormalnyWeb"/>
        <w:shd w:val="clear" w:color="auto" w:fill="FFFFFF"/>
        <w:tabs>
          <w:tab w:val="left" w:pos="7400"/>
        </w:tabs>
        <w:spacing w:before="0" w:after="0"/>
        <w:jc w:val="both"/>
        <w:rPr>
          <w:rFonts w:ascii="Tahoma" w:hAnsi="Tahoma" w:cs="Tahoma"/>
          <w:b/>
          <w:bCs/>
          <w:color w:val="000000"/>
          <w:sz w:val="20"/>
          <w:szCs w:val="20"/>
        </w:rPr>
      </w:pPr>
      <w:r>
        <w:rPr>
          <w:rFonts w:ascii="Tahoma" w:hAnsi="Tahoma" w:cs="Tahoma"/>
          <w:b/>
          <w:bCs/>
          <w:color w:val="000000"/>
          <w:sz w:val="20"/>
          <w:szCs w:val="20"/>
        </w:rPr>
        <w:tab/>
      </w:r>
    </w:p>
    <w:p w:rsidR="00D0038D" w:rsidRDefault="00D0038D" w:rsidP="00535B53">
      <w:pPr>
        <w:pStyle w:val="Nagwek1"/>
        <w:spacing w:line="276" w:lineRule="auto"/>
        <w:jc w:val="both"/>
        <w:rPr>
          <w:rFonts w:ascii="Tahoma" w:hAnsi="Tahoma" w:cs="Tahoma"/>
          <w:i/>
          <w:iCs/>
          <w:sz w:val="20"/>
          <w:szCs w:val="20"/>
        </w:rPr>
      </w:pPr>
    </w:p>
    <w:p w:rsidR="00D0038D" w:rsidRDefault="00D0038D" w:rsidP="00535B53">
      <w:pPr>
        <w:pStyle w:val="Nagwek1"/>
        <w:spacing w:line="360" w:lineRule="auto"/>
        <w:jc w:val="both"/>
        <w:rPr>
          <w:rFonts w:ascii="Tahoma" w:hAnsi="Tahoma" w:cs="Tahoma"/>
          <w:sz w:val="20"/>
          <w:szCs w:val="20"/>
        </w:rPr>
      </w:pPr>
    </w:p>
    <w:p w:rsidR="00D0038D" w:rsidRDefault="00D0038D" w:rsidP="00535B53">
      <w:pPr>
        <w:pStyle w:val="Nagwek1"/>
        <w:spacing w:line="360" w:lineRule="auto"/>
        <w:jc w:val="both"/>
        <w:rPr>
          <w:rFonts w:ascii="Tahoma" w:hAnsi="Tahoma" w:cs="Tahoma"/>
          <w:sz w:val="20"/>
          <w:szCs w:val="20"/>
        </w:rPr>
      </w:pPr>
      <w:r>
        <w:rPr>
          <w:rFonts w:ascii="Tahoma" w:hAnsi="Tahoma" w:cs="Tahoma"/>
          <w:sz w:val="20"/>
          <w:szCs w:val="20"/>
        </w:rPr>
        <w:t>Formularz oferty</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agwek6"/>
              <w:shd w:val="clear" w:color="auto" w:fill="CCCCCC"/>
              <w:spacing w:line="200" w:lineRule="atLeast"/>
              <w:ind w:right="0"/>
              <w:rPr>
                <w:rFonts w:ascii="Tahoma" w:hAnsi="Tahoma" w:cs="Tahoma"/>
                <w:sz w:val="20"/>
                <w:szCs w:val="20"/>
              </w:rPr>
            </w:pPr>
            <w:r>
              <w:rPr>
                <w:rFonts w:ascii="Tahoma" w:hAnsi="Tahoma" w:cs="Tahoma"/>
                <w:sz w:val="20"/>
                <w:szCs w:val="20"/>
              </w:rPr>
              <w:t>I. Dane wykonawcy</w:t>
            </w:r>
          </w:p>
        </w:tc>
      </w:tr>
    </w:tbl>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do korespondencji związanej z przetargiem</w:t>
      </w:r>
      <w:r>
        <w:rPr>
          <w:rFonts w:ascii="Tahoma" w:hAnsi="Tahoma" w:cs="Tahoma"/>
          <w:color w:val="000000"/>
          <w:sz w:val="20"/>
          <w:szCs w:val="20"/>
        </w:rPr>
        <w:t xml:space="preserve"> ( w przypadku gdy jest inny niż adres siedziby):</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D0038D" w:rsidRDefault="00D0038D" w:rsidP="00535B53">
      <w:pPr>
        <w:pStyle w:val="NormalnyWeb"/>
        <w:shd w:val="clear" w:color="auto" w:fill="FFFFFF"/>
        <w:spacing w:before="0" w:after="120" w:line="200" w:lineRule="atLeast"/>
        <w:jc w:val="both"/>
        <w:rPr>
          <w:rFonts w:ascii="Tahoma" w:hAnsi="Tahoma" w:cs="Tahoma"/>
          <w:color w:val="000000"/>
          <w:sz w:val="20"/>
          <w:szCs w:val="20"/>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D0038D" w:rsidRDefault="00D0038D" w:rsidP="00535B53">
      <w:pPr>
        <w:pStyle w:val="NormalnyWeb"/>
        <w:keepNext/>
        <w:shd w:val="clear" w:color="auto" w:fill="FFFFFF"/>
        <w:tabs>
          <w:tab w:val="left" w:pos="2880"/>
        </w:tabs>
        <w:spacing w:before="0" w:after="0" w:line="276" w:lineRule="auto"/>
        <w:jc w:val="both"/>
        <w:rPr>
          <w:rStyle w:val="Zakotwiczenieprzypisudolnego"/>
          <w:rFonts w:ascii="Calibri" w:hAnsi="Calibri" w:cs="Calibri"/>
          <w:color w:val="000000"/>
          <w:spacing w:val="-6"/>
          <w:sz w:val="20"/>
          <w:szCs w:val="20"/>
        </w:rPr>
      </w:pPr>
      <w:r>
        <w:rPr>
          <w:rFonts w:ascii="Calibri" w:hAnsi="Calibri" w:cs="Calibri"/>
          <w:color w:val="000000"/>
          <w:spacing w:val="-6"/>
          <w:sz w:val="20"/>
          <w:szCs w:val="20"/>
        </w:rPr>
        <w:lastRenderedPageBreak/>
        <w:t xml:space="preserve">2. Jesteśmy </w:t>
      </w:r>
      <w:r>
        <w:rPr>
          <w:rFonts w:ascii="Calibri" w:hAnsi="Calibri" w:cs="Calibri"/>
          <w:b/>
          <w:bCs/>
          <w:color w:val="000000"/>
          <w:spacing w:val="-6"/>
          <w:sz w:val="20"/>
          <w:szCs w:val="20"/>
        </w:rPr>
        <w:t xml:space="preserve">przedsiębiorstwem mikro/ małym/średnim * </w:t>
      </w:r>
      <w:r>
        <w:rPr>
          <w:rFonts w:ascii="Calibri" w:hAnsi="Calibri" w:cs="Calibri"/>
          <w:color w:val="000000"/>
          <w:spacing w:val="-6"/>
          <w:sz w:val="20"/>
          <w:szCs w:val="20"/>
        </w:rPr>
        <w:t>(MŚP).</w:t>
      </w:r>
      <w:r>
        <w:rPr>
          <w:rStyle w:val="Zakotwiczenieprzypisudolnego"/>
          <w:rFonts w:ascii="Calibri" w:hAnsi="Calibri" w:cs="Calibri"/>
          <w:color w:val="000000"/>
          <w:spacing w:val="-6"/>
          <w:sz w:val="20"/>
          <w:szCs w:val="20"/>
        </w:rPr>
        <w:footnoteReference w:id="1"/>
      </w:r>
    </w:p>
    <w:p w:rsidR="00D0038D" w:rsidRDefault="00D0038D" w:rsidP="00535B53">
      <w:pPr>
        <w:shd w:val="clear" w:color="auto" w:fill="FFFFFF"/>
        <w:tabs>
          <w:tab w:val="left" w:pos="2880"/>
        </w:tabs>
        <w:spacing w:after="0" w:line="360" w:lineRule="auto"/>
        <w:jc w:val="both"/>
        <w:rPr>
          <w:rFonts w:cs="Arial"/>
          <w:color w:val="000000"/>
          <w:spacing w:val="-6"/>
          <w:sz w:val="20"/>
          <w:szCs w:val="20"/>
        </w:rPr>
      </w:pPr>
    </w:p>
    <w:p w:rsidR="00D0038D" w:rsidRDefault="00D0038D" w:rsidP="00535B53">
      <w:pPr>
        <w:keepNext/>
        <w:shd w:val="clear" w:color="auto" w:fill="FFFFFF"/>
        <w:tabs>
          <w:tab w:val="left" w:pos="2880"/>
        </w:tabs>
        <w:spacing w:after="0" w:line="360" w:lineRule="auto"/>
        <w:jc w:val="both"/>
        <w:rPr>
          <w:rFonts w:ascii="Tahoma" w:hAnsi="Tahoma" w:cs="Tahoma"/>
          <w:color w:val="000000"/>
          <w:spacing w:val="-6"/>
          <w:sz w:val="20"/>
          <w:szCs w:val="20"/>
        </w:rPr>
      </w:pPr>
      <w:r>
        <w:rPr>
          <w:rFonts w:ascii="Tahoma" w:hAnsi="Tahoma" w:cs="Tahoma"/>
          <w:color w:val="000000"/>
          <w:spacing w:val="-6"/>
          <w:sz w:val="20"/>
          <w:szCs w:val="20"/>
        </w:rPr>
        <w:t>3. Wadium w formie pieniężnej należy zwrócić na następujący rachunek ( należy podać nazwę banku i nr rachunku) : ……………………………………………………………………………………………………………………  ( jeżeli Wykonawcy wnieśli wadium w formie pieniężnej)</w:t>
      </w:r>
    </w:p>
    <w:p w:rsidR="00D0038D" w:rsidRDefault="00D0038D" w:rsidP="00535B53">
      <w:pPr>
        <w:pStyle w:val="NormalnyWeb"/>
        <w:shd w:val="clear" w:color="auto" w:fill="FFFFFF"/>
        <w:spacing w:before="0" w:after="0" w:line="200" w:lineRule="atLeast"/>
        <w:jc w:val="both"/>
        <w:rPr>
          <w:rFonts w:ascii="Tahoma" w:hAnsi="Tahoma" w:cs="Tahoma"/>
          <w:b/>
          <w:bCs/>
          <w:color w:val="000000"/>
          <w:sz w:val="20"/>
          <w:szCs w:val="20"/>
        </w:rPr>
      </w:pPr>
    </w:p>
    <w:p w:rsidR="008F6185" w:rsidRDefault="008F6185" w:rsidP="00535B53">
      <w:pPr>
        <w:pStyle w:val="NormalnyWeb"/>
        <w:shd w:val="clear" w:color="auto" w:fill="FFFFFF"/>
        <w:spacing w:before="0" w:after="0" w:line="200" w:lineRule="atLeast"/>
        <w:jc w:val="both"/>
        <w:rPr>
          <w:rFonts w:ascii="Tahoma" w:hAnsi="Tahoma" w:cs="Tahoma"/>
          <w:b/>
          <w:bCs/>
          <w:color w:val="000000"/>
          <w:sz w:val="20"/>
          <w:szCs w:val="20"/>
        </w:rPr>
      </w:pPr>
    </w:p>
    <w:p w:rsidR="008F6185" w:rsidRDefault="008F6185" w:rsidP="00535B53">
      <w:pPr>
        <w:pStyle w:val="Normalny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line="200" w:lineRule="atLeast"/>
              <w:jc w:val="both"/>
              <w:rPr>
                <w:rFonts w:ascii="Tahoma" w:hAnsi="Tahoma" w:cs="Tahoma"/>
                <w:b/>
                <w:bCs/>
                <w:color w:val="000000"/>
                <w:sz w:val="20"/>
                <w:szCs w:val="20"/>
              </w:rPr>
            </w:pPr>
            <w:r>
              <w:rPr>
                <w:rFonts w:ascii="Tahoma" w:hAnsi="Tahoma" w:cs="Tahoma"/>
                <w:b/>
                <w:bCs/>
                <w:color w:val="000000"/>
                <w:sz w:val="20"/>
                <w:szCs w:val="20"/>
              </w:rPr>
              <w:t>II. Przedmiot oferty</w:t>
            </w:r>
          </w:p>
        </w:tc>
      </w:tr>
    </w:tbl>
    <w:p w:rsidR="00D0038D" w:rsidRDefault="00D0038D" w:rsidP="00535B53">
      <w:pPr>
        <w:pStyle w:val="NormalnyWeb"/>
        <w:spacing w:before="0" w:after="0"/>
        <w:ind w:right="380"/>
        <w:jc w:val="both"/>
        <w:rPr>
          <w:rFonts w:ascii="Tahoma" w:hAnsi="Tahoma" w:cs="Tahoma"/>
          <w:color w:val="000000"/>
          <w:sz w:val="20"/>
          <w:szCs w:val="20"/>
        </w:rPr>
      </w:pPr>
    </w:p>
    <w:p w:rsidR="00121341" w:rsidRDefault="00121341" w:rsidP="00121341">
      <w:pPr>
        <w:pStyle w:val="NormalnyWeb"/>
        <w:spacing w:before="0" w:after="0" w:line="276" w:lineRule="auto"/>
        <w:jc w:val="center"/>
        <w:rPr>
          <w:rFonts w:ascii="Tahoma" w:hAnsi="Tahoma" w:cs="Tahoma"/>
          <w:b/>
          <w:bCs/>
          <w:i/>
          <w:iCs/>
          <w:color w:val="000000"/>
          <w:sz w:val="20"/>
          <w:szCs w:val="20"/>
        </w:rPr>
      </w:pPr>
      <w:r w:rsidRPr="00474561">
        <w:rPr>
          <w:rFonts w:ascii="Tahoma" w:hAnsi="Tahoma" w:cs="Tahoma"/>
          <w:b/>
          <w:bCs/>
          <w:i/>
          <w:iCs/>
          <w:color w:val="000000"/>
          <w:sz w:val="20"/>
          <w:szCs w:val="20"/>
        </w:rPr>
        <w:t xml:space="preserve">Przebudowa pomieszczeń Oddziału Dermatologii na potrzeby Oddziału Laryngologii </w:t>
      </w:r>
      <w:r>
        <w:rPr>
          <w:rFonts w:ascii="Tahoma" w:hAnsi="Tahoma" w:cs="Tahoma"/>
          <w:b/>
          <w:bCs/>
          <w:i/>
          <w:iCs/>
          <w:color w:val="000000"/>
          <w:sz w:val="20"/>
          <w:szCs w:val="20"/>
        </w:rPr>
        <w:t xml:space="preserve">                     </w:t>
      </w:r>
      <w:r w:rsidRPr="00474561">
        <w:rPr>
          <w:rFonts w:ascii="Tahoma" w:hAnsi="Tahoma" w:cs="Tahoma"/>
          <w:b/>
          <w:bCs/>
          <w:i/>
          <w:iCs/>
          <w:color w:val="000000"/>
          <w:sz w:val="20"/>
          <w:szCs w:val="20"/>
        </w:rPr>
        <w:t>w Szpitalu im. Mikołaja Kopernika przy ul. Powstańców Warszawskich 1-2 w Gdańsku</w:t>
      </w:r>
      <w:r>
        <w:rPr>
          <w:rFonts w:ascii="Tahoma" w:hAnsi="Tahoma" w:cs="Tahoma"/>
          <w:b/>
          <w:bCs/>
          <w:i/>
          <w:iCs/>
          <w:color w:val="000000"/>
          <w:sz w:val="20"/>
          <w:szCs w:val="20"/>
        </w:rPr>
        <w:t>.</w:t>
      </w:r>
    </w:p>
    <w:p w:rsidR="00D0038D" w:rsidRPr="006D5ED3" w:rsidRDefault="00D0038D" w:rsidP="00535B53">
      <w:pPr>
        <w:pStyle w:val="NormalnyWeb"/>
        <w:spacing w:before="0" w:after="0"/>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agwek3"/>
              <w:shd w:val="clear" w:color="auto" w:fill="CCCCCC"/>
              <w:spacing w:line="200" w:lineRule="atLeast"/>
              <w:rPr>
                <w:rFonts w:ascii="Tahoma" w:hAnsi="Tahoma" w:cs="Tahoma"/>
                <w:sz w:val="20"/>
                <w:szCs w:val="20"/>
              </w:rPr>
            </w:pPr>
            <w:r>
              <w:rPr>
                <w:rFonts w:ascii="Tahoma" w:hAnsi="Tahoma" w:cs="Tahoma"/>
                <w:sz w:val="20"/>
                <w:szCs w:val="20"/>
              </w:rPr>
              <w:t xml:space="preserve">III. Cena oferty oraz pozostałe informacje </w:t>
            </w:r>
          </w:p>
        </w:tc>
      </w:tr>
    </w:tbl>
    <w:p w:rsidR="00D0038D" w:rsidRDefault="00D0038D" w:rsidP="00535B53">
      <w:pPr>
        <w:pStyle w:val="NormalnyWeb"/>
        <w:shd w:val="clear" w:color="auto" w:fill="FFFFFF"/>
        <w:spacing w:before="0" w:after="0" w:line="200" w:lineRule="atLeast"/>
        <w:jc w:val="both"/>
        <w:rPr>
          <w:rFonts w:cs="Arial"/>
          <w:b/>
          <w:bCs/>
          <w:sz w:val="20"/>
          <w:szCs w:val="20"/>
        </w:rPr>
      </w:pPr>
    </w:p>
    <w:p w:rsidR="00D0038D" w:rsidRDefault="00D0038D" w:rsidP="00535B53">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1) Oferuję wykonanie przedmiotu zamówienia zgodnie z jego opisem oraz na warunkach określonych w projekcie umowy i złożonej ofercie za:</w:t>
      </w:r>
    </w:p>
    <w:p w:rsidR="00D0038D" w:rsidRDefault="00D0038D" w:rsidP="00535B53">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Cena brutto: ...................... zł (słownie:..........................................................................................PLN)</w:t>
      </w:r>
    </w:p>
    <w:p w:rsidR="00D0038D" w:rsidRDefault="00D0038D" w:rsidP="00535B53">
      <w:pPr>
        <w:widowControl w:val="0"/>
        <w:shd w:val="clear" w:color="auto" w:fill="FFFFFF"/>
        <w:autoSpaceDE w:val="0"/>
        <w:spacing w:after="0"/>
        <w:jc w:val="both"/>
        <w:rPr>
          <w:rFonts w:ascii="Tahoma" w:hAnsi="Tahoma" w:cs="Tahoma"/>
          <w:i/>
          <w:iCs/>
          <w:color w:val="111111"/>
          <w:sz w:val="18"/>
          <w:szCs w:val="18"/>
        </w:rPr>
      </w:pPr>
    </w:p>
    <w:p w:rsidR="00D0038D" w:rsidRPr="00122C3E" w:rsidRDefault="00D0038D" w:rsidP="00535B53">
      <w:pPr>
        <w:widowControl w:val="0"/>
        <w:shd w:val="clear" w:color="auto" w:fill="FFFFFF"/>
        <w:spacing w:after="0" w:line="360" w:lineRule="auto"/>
        <w:jc w:val="both"/>
        <w:rPr>
          <w:rFonts w:ascii="Tahoma" w:hAnsi="Tahoma" w:cs="Tahoma"/>
          <w:i/>
          <w:iCs/>
          <w:color w:val="000000"/>
          <w:spacing w:val="-4"/>
          <w:sz w:val="18"/>
          <w:szCs w:val="18"/>
        </w:rPr>
      </w:pPr>
      <w:r>
        <w:rPr>
          <w:rFonts w:ascii="Tahoma" w:hAnsi="Tahoma" w:cs="Tahoma"/>
          <w:color w:val="000000"/>
          <w:spacing w:val="-4"/>
          <w:sz w:val="20"/>
          <w:szCs w:val="20"/>
        </w:rPr>
        <w:t xml:space="preserve">2) Deklaruję następujący okres gwarancji: ….................... miesięcy </w:t>
      </w:r>
      <w:r>
        <w:rPr>
          <w:rFonts w:ascii="Tahoma" w:hAnsi="Tahoma" w:cs="Tahoma"/>
          <w:i/>
          <w:iCs/>
          <w:color w:val="000000"/>
          <w:spacing w:val="-4"/>
          <w:sz w:val="18"/>
          <w:szCs w:val="18"/>
        </w:rPr>
        <w:t xml:space="preserve">(nie krótszy niż 36 </w:t>
      </w:r>
      <w:proofErr w:type="spellStart"/>
      <w:r>
        <w:rPr>
          <w:rFonts w:ascii="Tahoma" w:hAnsi="Tahoma" w:cs="Tahoma"/>
          <w:i/>
          <w:iCs/>
          <w:color w:val="000000"/>
          <w:spacing w:val="-4"/>
          <w:sz w:val="18"/>
          <w:szCs w:val="18"/>
        </w:rPr>
        <w:t>m-cy</w:t>
      </w:r>
      <w:proofErr w:type="spellEnd"/>
      <w:r>
        <w:rPr>
          <w:rFonts w:ascii="Tahoma" w:hAnsi="Tahoma" w:cs="Tahoma"/>
          <w:i/>
          <w:iCs/>
          <w:color w:val="000000"/>
          <w:spacing w:val="-4"/>
          <w:sz w:val="18"/>
          <w:szCs w:val="18"/>
        </w:rPr>
        <w:t xml:space="preserve">, najdłuższy punktowany 60 </w:t>
      </w:r>
      <w:proofErr w:type="spellStart"/>
      <w:r>
        <w:rPr>
          <w:rFonts w:ascii="Tahoma" w:hAnsi="Tahoma" w:cs="Tahoma"/>
          <w:i/>
          <w:iCs/>
          <w:color w:val="000000"/>
          <w:spacing w:val="-4"/>
          <w:sz w:val="18"/>
          <w:szCs w:val="18"/>
        </w:rPr>
        <w:t>m-cy</w:t>
      </w:r>
      <w:proofErr w:type="spellEnd"/>
      <w:r>
        <w:rPr>
          <w:rFonts w:ascii="Tahoma" w:hAnsi="Tahoma" w:cs="Tahoma"/>
          <w:i/>
          <w:iCs/>
          <w:color w:val="000000"/>
          <w:spacing w:val="-4"/>
          <w:sz w:val="18"/>
          <w:szCs w:val="18"/>
        </w:rPr>
        <w:t>)</w:t>
      </w:r>
    </w:p>
    <w:p w:rsidR="00D0038D" w:rsidRDefault="00D0038D" w:rsidP="00535B53">
      <w:pPr>
        <w:pStyle w:val="NormalnyWeb"/>
        <w:keepNext/>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line="200" w:lineRule="atLeast"/>
              <w:jc w:val="both"/>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Uważamy się za związanych ofertą w okresie 30 dni.</w:t>
      </w:r>
    </w:p>
    <w:p w:rsidR="00D0038D" w:rsidRDefault="00D0038D" w:rsidP="00535B53">
      <w:pPr>
        <w:pStyle w:val="NormalnyWeb"/>
        <w:shd w:val="clear" w:color="auto" w:fill="FFFFFF"/>
        <w:spacing w:before="0" w:after="0" w:line="200" w:lineRule="atLeast"/>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line="200" w:lineRule="atLeast"/>
              <w:jc w:val="both"/>
              <w:rPr>
                <w:rFonts w:ascii="Tahoma" w:hAnsi="Tahoma" w:cs="Tahoma"/>
                <w:b/>
                <w:bCs/>
                <w:color w:val="000000"/>
                <w:sz w:val="20"/>
                <w:szCs w:val="20"/>
              </w:rPr>
            </w:pPr>
            <w:r>
              <w:rPr>
                <w:rFonts w:ascii="Tahoma" w:hAnsi="Tahoma" w:cs="Tahoma"/>
                <w:b/>
                <w:bCs/>
                <w:color w:val="000000"/>
                <w:sz w:val="20"/>
                <w:szCs w:val="20"/>
              </w:rPr>
              <w:t>V. Warunki płatności</w:t>
            </w:r>
          </w:p>
        </w:tc>
      </w:tr>
    </w:tbl>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D0038D" w:rsidRDefault="00D0038D" w:rsidP="00535B53">
      <w:pPr>
        <w:pStyle w:val="NormalnyWeb"/>
        <w:shd w:val="clear" w:color="auto" w:fill="FFFFFF"/>
        <w:spacing w:before="0" w:after="0" w:line="200" w:lineRule="atLeast"/>
        <w:jc w:val="both"/>
        <w:rPr>
          <w:rFonts w:ascii="Tahoma" w:hAnsi="Tahoma" w:cs="Tahoma"/>
          <w:sz w:val="20"/>
          <w:szCs w:val="20"/>
        </w:rPr>
      </w:pPr>
    </w:p>
    <w:p w:rsidR="00D0038D" w:rsidRDefault="00D0038D" w:rsidP="00535B53">
      <w:pPr>
        <w:pStyle w:val="Normalny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line="200" w:lineRule="atLeast"/>
              <w:jc w:val="both"/>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lastRenderedPageBreak/>
        <w:t xml:space="preserve">1. Oświadczamy, że zapoznaliśmy się ze Specyfikacją Istotnych Warunków Zamówienia i nie wnosimy do niej żadnych uwag. </w:t>
      </w:r>
    </w:p>
    <w:p w:rsidR="00D0038D" w:rsidRDefault="00D0038D" w:rsidP="00535B53">
      <w:pPr>
        <w:spacing w:after="0" w:line="200" w:lineRule="atLeast"/>
        <w:jc w:val="both"/>
        <w:rPr>
          <w:rFonts w:ascii="Tahoma" w:hAnsi="Tahoma" w:cs="Tahoma"/>
          <w:sz w:val="20"/>
          <w:szCs w:val="20"/>
        </w:rPr>
      </w:pPr>
    </w:p>
    <w:p w:rsidR="00D0038D" w:rsidRDefault="00D0038D" w:rsidP="00535B53">
      <w:pPr>
        <w:spacing w:after="0" w:line="200" w:lineRule="atLeast"/>
        <w:jc w:val="both"/>
        <w:rPr>
          <w:rFonts w:ascii="Tahoma" w:hAnsi="Tahoma" w:cs="Tahoma"/>
          <w:b/>
          <w:bCs/>
          <w:sz w:val="20"/>
          <w:szCs w:val="20"/>
        </w:rPr>
      </w:pPr>
      <w:r>
        <w:rPr>
          <w:rFonts w:ascii="Tahoma" w:hAnsi="Tahoma" w:cs="Tahoma"/>
          <w:sz w:val="20"/>
          <w:szCs w:val="20"/>
        </w:rPr>
        <w:t xml:space="preserve">2. Oświadczam, iż niniejsze zamówienie </w:t>
      </w:r>
      <w:r>
        <w:rPr>
          <w:rFonts w:ascii="Tahoma" w:hAnsi="Tahoma" w:cs="Tahoma"/>
          <w:b/>
          <w:bCs/>
          <w:sz w:val="20"/>
          <w:szCs w:val="20"/>
        </w:rPr>
        <w:t>powierzę podwykonawcom / nie powierzę podwykonawcom*</w:t>
      </w:r>
    </w:p>
    <w:p w:rsidR="00D0038D" w:rsidRDefault="00D0038D" w:rsidP="00535B53">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 należy wskazać zakres prac oraz firmy podwykonawców):</w:t>
      </w:r>
    </w:p>
    <w:p w:rsidR="00D0038D" w:rsidRDefault="00D0038D" w:rsidP="00535B53">
      <w:pPr>
        <w:spacing w:after="0" w:line="200" w:lineRule="atLeast"/>
        <w:jc w:val="both"/>
        <w:rPr>
          <w:rFonts w:ascii="Tahoma" w:hAnsi="Tahoma" w:cs="Tahoma"/>
          <w:sz w:val="20"/>
          <w:szCs w:val="20"/>
        </w:rPr>
      </w:pPr>
      <w:r>
        <w:rPr>
          <w:rFonts w:ascii="Tahoma" w:hAnsi="Tahoma" w:cs="Tahoma"/>
          <w:sz w:val="20"/>
          <w:szCs w:val="20"/>
        </w:rPr>
        <w:t>a) …………………………………</w:t>
      </w:r>
    </w:p>
    <w:p w:rsidR="00D0038D" w:rsidRDefault="00D0038D" w:rsidP="00535B53">
      <w:pPr>
        <w:spacing w:after="0" w:line="200" w:lineRule="atLeast"/>
        <w:jc w:val="both"/>
        <w:rPr>
          <w:rFonts w:ascii="Tahoma" w:hAnsi="Tahoma" w:cs="Tahoma"/>
          <w:sz w:val="20"/>
          <w:szCs w:val="20"/>
        </w:rPr>
      </w:pPr>
      <w:r>
        <w:rPr>
          <w:rFonts w:ascii="Tahoma" w:hAnsi="Tahoma" w:cs="Tahoma"/>
          <w:sz w:val="20"/>
          <w:szCs w:val="20"/>
        </w:rPr>
        <w:t>b) …………………………………</w:t>
      </w:r>
    </w:p>
    <w:p w:rsidR="00D0038D" w:rsidRDefault="00D0038D" w:rsidP="00535B53">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D0038D" w:rsidRDefault="00D0038D" w:rsidP="00535B53">
      <w:pPr>
        <w:keepNext/>
        <w:spacing w:after="0" w:line="200" w:lineRule="atLeast"/>
        <w:jc w:val="both"/>
        <w:rPr>
          <w:rFonts w:ascii="Tahoma" w:hAnsi="Tahoma" w:cs="Tahoma"/>
          <w:color w:val="000000"/>
          <w:sz w:val="20"/>
          <w:szCs w:val="20"/>
        </w:rPr>
      </w:pPr>
    </w:p>
    <w:p w:rsidR="00D0038D" w:rsidRPr="00122C3E" w:rsidRDefault="00D0038D" w:rsidP="00535B53">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Wartość lub procentowa część zamówienia, jaka zostanie powierzona podwykonawcy lub podwykonawcom:</w:t>
      </w:r>
    </w:p>
    <w:p w:rsidR="00D0038D" w:rsidRPr="00122C3E" w:rsidRDefault="00D0038D" w:rsidP="00535B53">
      <w:pPr>
        <w:keepNext/>
        <w:spacing w:after="0" w:line="200" w:lineRule="atLeast"/>
        <w:jc w:val="both"/>
        <w:rPr>
          <w:rFonts w:ascii="Tahoma" w:hAnsi="Tahoma" w:cs="Tahoma"/>
          <w:color w:val="000000"/>
          <w:sz w:val="20"/>
          <w:szCs w:val="20"/>
        </w:rPr>
      </w:pPr>
    </w:p>
    <w:p w:rsidR="00D0038D" w:rsidRPr="00122C3E" w:rsidRDefault="00D0038D" w:rsidP="00535B53">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t>
      </w:r>
    </w:p>
    <w:p w:rsidR="00D0038D" w:rsidRDefault="00D0038D" w:rsidP="00535B53">
      <w:pPr>
        <w:pStyle w:val="NormalnyWeb"/>
        <w:spacing w:before="0" w:after="0" w:line="200" w:lineRule="atLeast"/>
        <w:jc w:val="both"/>
        <w:rPr>
          <w:rFonts w:ascii="Tahoma" w:hAnsi="Tahoma" w:cs="Tahoma"/>
          <w:b/>
          <w:bCs/>
          <w:color w:val="000000"/>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pacing w:val="-5"/>
          <w:sz w:val="20"/>
          <w:szCs w:val="20"/>
          <w:shd w:val="clear" w:color="auto" w:fill="FFFFFF"/>
        </w:rPr>
      </w:pPr>
      <w:r>
        <w:rPr>
          <w:rFonts w:ascii="Tahoma" w:hAnsi="Tahoma" w:cs="Tahoma"/>
          <w:color w:val="000000"/>
          <w:sz w:val="20"/>
          <w:szCs w:val="20"/>
        </w:rPr>
        <w:t xml:space="preserve">5. </w:t>
      </w:r>
      <w:r>
        <w:rPr>
          <w:rFonts w:ascii="Tahoma" w:hAnsi="Tahoma" w:cs="Tahoma"/>
          <w:color w:val="000000"/>
          <w:spacing w:val="-5"/>
          <w:sz w:val="20"/>
          <w:szCs w:val="20"/>
          <w:shd w:val="clear" w:color="auto" w:fill="FFFFFF"/>
        </w:rPr>
        <w:t xml:space="preserve"> Niniejszym informuję, iż informacje składające się na ofertę, zawarte na stronach ……..</w:t>
      </w:r>
      <w:r>
        <w:rPr>
          <w:rFonts w:ascii="Tahoma" w:hAnsi="Tahoma" w:cs="Tahoma"/>
          <w:color w:val="000000"/>
          <w:spacing w:val="-5"/>
          <w:sz w:val="20"/>
          <w:szCs w:val="20"/>
          <w:u w:val="single"/>
          <w:shd w:val="clear" w:color="auto" w:fill="FFFFFF"/>
        </w:rPr>
        <w:t xml:space="preserve"> </w:t>
      </w:r>
      <w:r>
        <w:rPr>
          <w:rFonts w:ascii="Tahoma" w:hAnsi="Tahoma" w:cs="Tahoma"/>
          <w:b/>
          <w:bCs/>
          <w:color w:val="000000"/>
          <w:spacing w:val="-5"/>
          <w:sz w:val="20"/>
          <w:szCs w:val="20"/>
          <w:u w:val="single"/>
          <w:shd w:val="clear" w:color="auto" w:fill="FFFFFF"/>
        </w:rPr>
        <w:t>stanowią tajemnicę przedsiębiorstwa</w:t>
      </w:r>
      <w:r>
        <w:rPr>
          <w:rFonts w:ascii="Tahoma" w:hAnsi="Tahoma" w:cs="Tahoma"/>
          <w:color w:val="000000"/>
          <w:spacing w:val="-5"/>
          <w:sz w:val="20"/>
          <w:szCs w:val="20"/>
          <w:u w:val="single"/>
          <w:shd w:val="clear" w:color="auto" w:fill="FFFFFF"/>
        </w:rPr>
        <w:t xml:space="preserve"> </w:t>
      </w:r>
      <w:r>
        <w:rPr>
          <w:rFonts w:ascii="Tahoma" w:hAnsi="Tahoma" w:cs="Tahoma"/>
          <w:color w:val="000000"/>
          <w:spacing w:val="-5"/>
          <w:sz w:val="20"/>
          <w:szCs w:val="20"/>
          <w:shd w:val="clear" w:color="auto" w:fill="FFFFFF"/>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shd w:val="clear" w:color="auto" w:fill="FFFFFF"/>
        </w:rPr>
        <w:t xml:space="preserve">Obowiązkiem wykonawcy jest wykazanie, iż zastrzeżone informacje stanowią tajemnicę przedsiębiorstwa oraz załączenie </w:t>
      </w:r>
      <w:r>
        <w:rPr>
          <w:rFonts w:ascii="Tahoma" w:hAnsi="Tahoma" w:cs="Tahoma"/>
          <w:b/>
          <w:bCs/>
          <w:color w:val="000000"/>
          <w:spacing w:val="-5"/>
          <w:sz w:val="20"/>
          <w:szCs w:val="20"/>
          <w:u w:val="single"/>
          <w:shd w:val="clear" w:color="auto" w:fill="FFFFFF"/>
        </w:rPr>
        <w:t>dowodów</w:t>
      </w:r>
      <w:r>
        <w:rPr>
          <w:rFonts w:ascii="Tahoma" w:hAnsi="Tahoma" w:cs="Tahoma"/>
          <w:color w:val="000000"/>
          <w:spacing w:val="-5"/>
          <w:sz w:val="20"/>
          <w:szCs w:val="20"/>
          <w:shd w:val="clear" w:color="auto" w:fill="FFFFFF"/>
        </w:rPr>
        <w:t xml:space="preserve"> potwierdzających zastrzeżenie.</w:t>
      </w:r>
    </w:p>
    <w:p w:rsidR="00D0038D" w:rsidRDefault="00D0038D" w:rsidP="00535B53">
      <w:pPr>
        <w:pStyle w:val="NormalnyWeb"/>
        <w:shd w:val="clear" w:color="auto" w:fill="FFFFFF"/>
        <w:spacing w:before="0" w:after="0" w:line="200" w:lineRule="atLeast"/>
        <w:jc w:val="both"/>
        <w:rPr>
          <w:rFonts w:ascii="Tahoma" w:hAnsi="Tahoma" w:cs="Tahoma"/>
          <w:color w:val="000000"/>
          <w:spacing w:val="-5"/>
          <w:sz w:val="20"/>
          <w:szCs w:val="20"/>
          <w:shd w:val="clear" w:color="auto" w:fill="FFFFFF"/>
        </w:rPr>
      </w:pPr>
    </w:p>
    <w:p w:rsidR="00D0038D" w:rsidRDefault="00D0038D" w:rsidP="00535B53">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r>
        <w:rPr>
          <w:rFonts w:ascii="Tahoma" w:hAnsi="Tahoma" w:cs="Tahoma"/>
          <w:color w:val="000000"/>
          <w:spacing w:val="-4"/>
          <w:sz w:val="20"/>
          <w:szCs w:val="20"/>
          <w:shd w:val="clear" w:color="auto" w:fill="FFFFFF"/>
        </w:rPr>
        <w:t xml:space="preserve">6. Administratorem danych osobowych jest </w:t>
      </w:r>
      <w:proofErr w:type="spellStart"/>
      <w:r>
        <w:rPr>
          <w:rFonts w:ascii="Tahoma" w:hAnsi="Tahoma" w:cs="Tahoma"/>
          <w:color w:val="000000"/>
          <w:spacing w:val="-4"/>
          <w:sz w:val="20"/>
          <w:szCs w:val="20"/>
          <w:shd w:val="clear" w:color="auto" w:fill="FFFFFF"/>
        </w:rPr>
        <w:t>Copernicus</w:t>
      </w:r>
      <w:proofErr w:type="spellEnd"/>
      <w:r>
        <w:rPr>
          <w:rFonts w:ascii="Tahoma" w:hAnsi="Tahoma" w:cs="Tahoma"/>
          <w:color w:val="000000"/>
          <w:spacing w:val="-4"/>
          <w:sz w:val="20"/>
          <w:szCs w:val="20"/>
          <w:shd w:val="clear" w:color="auto" w:fill="FFFFFF"/>
        </w:rPr>
        <w:t xml:space="preserve"> PL Sp. z o.o. ul Nowe Ogrody 1-6 , 80-803 Gdańsk. Swoje dane osobowe udostępniam dobrowolnie w celu uczestniczenia w procesie zamówień publicznych realizowanych przez Szpital i mam prawo dostępu do treści swoich danych oraz ich poprawiania.</w:t>
      </w:r>
    </w:p>
    <w:p w:rsidR="00D0038D" w:rsidRDefault="00D0038D" w:rsidP="00535B53">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line="200" w:lineRule="atLeast"/>
              <w:jc w:val="both"/>
              <w:rPr>
                <w:rFonts w:ascii="Tahoma" w:hAnsi="Tahoma" w:cs="Tahoma"/>
                <w:b/>
                <w:bCs/>
                <w:color w:val="000000"/>
                <w:sz w:val="20"/>
                <w:szCs w:val="20"/>
              </w:rPr>
            </w:pPr>
            <w:r>
              <w:rPr>
                <w:rFonts w:ascii="Tahoma" w:hAnsi="Tahoma" w:cs="Tahoma"/>
                <w:b/>
                <w:bCs/>
                <w:color w:val="000000"/>
                <w:sz w:val="20"/>
                <w:szCs w:val="20"/>
              </w:rPr>
              <w:t>VII. Załączniki:</w:t>
            </w:r>
          </w:p>
        </w:tc>
      </w:tr>
    </w:tbl>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1. ..................................................................................................................</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2. ..................................................................................................................</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5. ..................................................................................................................</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6. ..................................................................................................................</w:t>
      </w: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7. ..................................................................................................................</w:t>
      </w:r>
    </w:p>
    <w:p w:rsidR="00D0038D" w:rsidRDefault="00D0038D" w:rsidP="00535B53">
      <w:pPr>
        <w:pStyle w:val="NormalnyWeb"/>
        <w:shd w:val="clear" w:color="auto" w:fill="FFFFFF"/>
        <w:spacing w:before="0" w:after="0" w:line="200" w:lineRule="atLeast"/>
        <w:jc w:val="both"/>
        <w:rPr>
          <w:rFonts w:ascii="Tahoma" w:hAnsi="Tahoma" w:cs="Tahoma"/>
          <w:sz w:val="20"/>
          <w:szCs w:val="20"/>
        </w:rPr>
      </w:pPr>
    </w:p>
    <w:p w:rsidR="00D0038D" w:rsidRDefault="00D0038D" w:rsidP="00535B53">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Oferta została złożona na ................ ponumerowanych stronach.</w:t>
      </w:r>
    </w:p>
    <w:p w:rsidR="00D0038D" w:rsidRDefault="00D0038D" w:rsidP="00535B53">
      <w:pPr>
        <w:pStyle w:val="NormalnyWeb"/>
        <w:shd w:val="clear" w:color="auto" w:fill="FFFFFF"/>
        <w:spacing w:before="0" w:after="0" w:line="200" w:lineRule="atLeast"/>
        <w:jc w:val="both"/>
        <w:rPr>
          <w:rFonts w:ascii="Tahoma" w:hAnsi="Tahoma" w:cs="Tahoma"/>
          <w:sz w:val="20"/>
          <w:szCs w:val="20"/>
        </w:rPr>
      </w:pPr>
    </w:p>
    <w:p w:rsidR="00D0038D" w:rsidRDefault="00D0038D" w:rsidP="00535B53">
      <w:pPr>
        <w:pStyle w:val="NormalnyWeb"/>
        <w:shd w:val="clear" w:color="auto" w:fill="FFFFFF"/>
        <w:spacing w:before="0" w:after="0" w:line="200" w:lineRule="atLeast"/>
        <w:jc w:val="both"/>
        <w:rPr>
          <w:rFonts w:ascii="Tahoma" w:hAnsi="Tahoma" w:cs="Tahoma"/>
          <w:sz w:val="20"/>
          <w:szCs w:val="20"/>
        </w:rPr>
      </w:pPr>
    </w:p>
    <w:p w:rsidR="00D0038D" w:rsidRDefault="00D0038D" w:rsidP="00535B53">
      <w:pPr>
        <w:pStyle w:val="NormalnyWeb"/>
        <w:shd w:val="clear" w:color="auto" w:fill="FFFFFF"/>
        <w:spacing w:before="0" w:after="0" w:line="200" w:lineRule="atLeast"/>
        <w:jc w:val="both"/>
        <w:rPr>
          <w:rFonts w:ascii="Tahoma" w:hAnsi="Tahoma" w:cs="Tahoma"/>
          <w:sz w:val="20"/>
          <w:szCs w:val="20"/>
        </w:rPr>
      </w:pPr>
      <w:r>
        <w:rPr>
          <w:rFonts w:ascii="Tahoma" w:hAnsi="Tahoma" w:cs="Tahoma"/>
          <w:sz w:val="20"/>
          <w:szCs w:val="20"/>
        </w:rPr>
        <w:t>....................... dnia ...........................</w:t>
      </w:r>
    </w:p>
    <w:p w:rsidR="00D0038D" w:rsidRDefault="00D0038D" w:rsidP="00535B53">
      <w:pPr>
        <w:pStyle w:val="NormalnyWeb"/>
        <w:shd w:val="clear" w:color="auto" w:fill="FFFFFF"/>
        <w:spacing w:before="0" w:after="0" w:line="200" w:lineRule="atLeast"/>
        <w:jc w:val="both"/>
        <w:rPr>
          <w:rFonts w:ascii="Tahoma" w:hAnsi="Tahoma" w:cs="Tahoma"/>
          <w:sz w:val="20"/>
          <w:szCs w:val="20"/>
        </w:rPr>
      </w:pPr>
    </w:p>
    <w:p w:rsidR="00D0038D" w:rsidRDefault="00D0038D" w:rsidP="00535B53">
      <w:pPr>
        <w:pStyle w:val="NormalnyWeb"/>
        <w:spacing w:before="0" w:after="0" w:line="200" w:lineRule="atLeast"/>
        <w:jc w:val="both"/>
        <w:rPr>
          <w:rFonts w:ascii="Tahoma" w:hAnsi="Tahoma" w:cs="Tahoma"/>
          <w:sz w:val="20"/>
          <w:szCs w:val="20"/>
        </w:rPr>
      </w:pPr>
    </w:p>
    <w:p w:rsidR="00D0038D" w:rsidRDefault="00D0038D" w:rsidP="00535B53">
      <w:pPr>
        <w:pStyle w:val="NormalnyWeb"/>
        <w:spacing w:before="0" w:after="0" w:line="200" w:lineRule="atLeast"/>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0038D" w:rsidRDefault="00D0038D" w:rsidP="00535B53">
      <w:pPr>
        <w:pStyle w:val="NormalnyWeb"/>
        <w:spacing w:before="0" w:after="0" w:line="200" w:lineRule="atLeast"/>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r>
        <w:rPr>
          <w:rFonts w:ascii="Tahoma" w:hAnsi="Tahoma" w:cs="Tahoma"/>
          <w:color w:val="000000"/>
          <w:sz w:val="20"/>
          <w:szCs w:val="20"/>
        </w:rPr>
        <w:lastRenderedPageBreak/>
        <w:t>* zaznaczyć właściwe</w:t>
      </w: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pStyle w:val="Tekstpodstawowy22"/>
        <w:spacing w:after="0" w:line="200" w:lineRule="atLeast"/>
        <w:jc w:val="both"/>
        <w:rPr>
          <w:rFonts w:ascii="Tahoma" w:hAnsi="Tahoma" w:cs="Tahoma"/>
          <w:color w:val="000000"/>
          <w:sz w:val="20"/>
          <w:szCs w:val="20"/>
        </w:rPr>
      </w:pPr>
    </w:p>
    <w:p w:rsidR="00D0038D" w:rsidRDefault="00D0038D" w:rsidP="00535B53">
      <w:pPr>
        <w:shd w:val="clear" w:color="auto" w:fill="FFFFFF"/>
        <w:spacing w:after="0"/>
        <w:jc w:val="both"/>
        <w:rPr>
          <w:rFonts w:ascii="Tahoma" w:hAnsi="Tahoma" w:cs="Tahoma"/>
          <w:b/>
          <w:bCs/>
          <w:i/>
          <w:iCs/>
          <w:color w:val="000000"/>
          <w:u w:val="single"/>
        </w:rPr>
      </w:pPr>
    </w:p>
    <w:p w:rsidR="00D0038D" w:rsidRDefault="00D0038D" w:rsidP="00535B53">
      <w:pPr>
        <w:shd w:val="clear" w:color="auto" w:fill="FFFFFF"/>
        <w:spacing w:after="0"/>
        <w:jc w:val="both"/>
        <w:rPr>
          <w:rFonts w:ascii="Tahoma" w:hAnsi="Tahoma" w:cs="Tahoma"/>
          <w:b/>
          <w:bCs/>
          <w:i/>
          <w:iCs/>
          <w:color w:val="000000"/>
          <w:u w:val="single"/>
        </w:rPr>
      </w:pPr>
      <w:r>
        <w:rPr>
          <w:rFonts w:ascii="Tahoma" w:hAnsi="Tahoma" w:cs="Tahoma"/>
          <w:b/>
          <w:bCs/>
          <w:i/>
          <w:iCs/>
          <w:color w:val="000000"/>
          <w:u w:val="single"/>
        </w:rPr>
        <w:t>nr sprawy D10.251.</w:t>
      </w:r>
      <w:r w:rsidR="00474561">
        <w:rPr>
          <w:rFonts w:ascii="Tahoma" w:hAnsi="Tahoma" w:cs="Tahoma"/>
          <w:b/>
          <w:bCs/>
          <w:i/>
          <w:iCs/>
          <w:color w:val="000000"/>
          <w:u w:val="single"/>
        </w:rPr>
        <w:t>70.R</w:t>
      </w:r>
      <w:r>
        <w:rPr>
          <w:rFonts w:ascii="Tahoma" w:hAnsi="Tahoma" w:cs="Tahoma"/>
          <w:b/>
          <w:bCs/>
          <w:i/>
          <w:iCs/>
          <w:color w:val="000000"/>
          <w:u w:val="single"/>
        </w:rPr>
        <w:t>.2018</w:t>
      </w:r>
    </w:p>
    <w:p w:rsidR="00D0038D" w:rsidRDefault="00D0038D" w:rsidP="00535B53">
      <w:pPr>
        <w:pStyle w:val="NormalnyWeb"/>
        <w:spacing w:before="0" w:after="0"/>
        <w:jc w:val="both"/>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D0038D" w:rsidRDefault="00D0038D" w:rsidP="00535B53">
      <w:pPr>
        <w:pStyle w:val="NormalnyWeb"/>
        <w:spacing w:before="0" w:after="0"/>
        <w:jc w:val="both"/>
        <w:rPr>
          <w:rFonts w:ascii="Tahoma" w:hAnsi="Tahoma" w:cs="Tahoma"/>
          <w:b/>
          <w:bCs/>
          <w:color w:val="000000"/>
          <w:sz w:val="20"/>
          <w:szCs w:val="20"/>
          <w:u w:val="single"/>
        </w:rPr>
      </w:pPr>
    </w:p>
    <w:p w:rsidR="00D0038D" w:rsidRDefault="00D0038D" w:rsidP="00535B53">
      <w:pPr>
        <w:pStyle w:val="NormalnyWeb"/>
        <w:spacing w:before="0" w:after="0"/>
        <w:jc w:val="both"/>
        <w:rPr>
          <w:rFonts w:ascii="Tahoma" w:hAnsi="Tahoma" w:cs="Tahoma"/>
          <w:b/>
          <w:bCs/>
          <w:color w:val="000000"/>
          <w:sz w:val="18"/>
          <w:szCs w:val="18"/>
          <w:u w:val="single"/>
        </w:rPr>
      </w:pPr>
    </w:p>
    <w:p w:rsidR="00D0038D" w:rsidRDefault="00D0038D" w:rsidP="00535B53">
      <w:pPr>
        <w:ind w:left="4956" w:firstLine="708"/>
        <w:jc w:val="both"/>
        <w:rPr>
          <w:rFonts w:ascii="Tahoma" w:hAnsi="Tahoma" w:cs="Tahoma"/>
          <w:b/>
          <w:bCs/>
          <w:sz w:val="18"/>
          <w:szCs w:val="18"/>
        </w:rPr>
      </w:pPr>
      <w:r>
        <w:rPr>
          <w:rFonts w:ascii="Tahoma" w:hAnsi="Tahoma" w:cs="Tahoma"/>
          <w:b/>
          <w:bCs/>
          <w:sz w:val="18"/>
          <w:szCs w:val="18"/>
        </w:rPr>
        <w:t>Zamawiający:</w:t>
      </w:r>
    </w:p>
    <w:p w:rsidR="00D0038D" w:rsidRDefault="00D0038D" w:rsidP="00535B53">
      <w:pPr>
        <w:spacing w:after="0"/>
        <w:ind w:left="4956" w:firstLine="709"/>
        <w:jc w:val="both"/>
        <w:rPr>
          <w:rFonts w:ascii="Tahoma" w:hAnsi="Tahoma" w:cs="Tahoma"/>
          <w:b/>
          <w:bCs/>
          <w:sz w:val="18"/>
          <w:szCs w:val="18"/>
        </w:rPr>
      </w:pPr>
      <w:r>
        <w:rPr>
          <w:rFonts w:ascii="Tahoma" w:hAnsi="Tahoma" w:cs="Tahoma"/>
          <w:b/>
          <w:bCs/>
          <w:sz w:val="18"/>
          <w:szCs w:val="18"/>
        </w:rPr>
        <w:t>COPERNICUS PL Sp. z o.o.</w:t>
      </w:r>
    </w:p>
    <w:p w:rsidR="00D0038D" w:rsidRDefault="00D0038D" w:rsidP="00535B53">
      <w:pPr>
        <w:spacing w:after="0"/>
        <w:ind w:left="4956" w:firstLine="709"/>
        <w:jc w:val="both"/>
        <w:rPr>
          <w:rFonts w:ascii="Tahoma" w:hAnsi="Tahoma" w:cs="Tahoma"/>
          <w:b/>
          <w:bCs/>
          <w:sz w:val="18"/>
          <w:szCs w:val="18"/>
        </w:rPr>
      </w:pPr>
      <w:r>
        <w:rPr>
          <w:rFonts w:ascii="Tahoma" w:hAnsi="Tahoma" w:cs="Tahoma"/>
          <w:b/>
          <w:bCs/>
          <w:sz w:val="18"/>
          <w:szCs w:val="18"/>
        </w:rPr>
        <w:t xml:space="preserve">ul. Nowe Ogrody 1 – 6,80-462 Gdańsk </w:t>
      </w:r>
    </w:p>
    <w:p w:rsidR="00D0038D" w:rsidRDefault="00D0038D" w:rsidP="00535B53">
      <w:pPr>
        <w:spacing w:after="0" w:line="480" w:lineRule="auto"/>
        <w:jc w:val="both"/>
        <w:rPr>
          <w:rFonts w:ascii="Tahoma" w:hAnsi="Tahoma" w:cs="Tahoma"/>
          <w:b/>
          <w:bCs/>
          <w:sz w:val="18"/>
          <w:szCs w:val="18"/>
        </w:rPr>
      </w:pPr>
      <w:r>
        <w:rPr>
          <w:rFonts w:ascii="Tahoma" w:hAnsi="Tahoma" w:cs="Tahoma"/>
          <w:b/>
          <w:bCs/>
          <w:sz w:val="18"/>
          <w:szCs w:val="18"/>
        </w:rPr>
        <w:t>Wykonawca:</w:t>
      </w:r>
    </w:p>
    <w:p w:rsidR="00D0038D" w:rsidRDefault="00D0038D" w:rsidP="00535B53">
      <w:pPr>
        <w:spacing w:after="0" w:line="480" w:lineRule="auto"/>
        <w:ind w:right="5954"/>
        <w:jc w:val="both"/>
        <w:rPr>
          <w:rFonts w:ascii="Tahoma" w:hAnsi="Tahoma" w:cs="Tahoma"/>
          <w:sz w:val="21"/>
          <w:szCs w:val="21"/>
        </w:rPr>
      </w:pPr>
      <w:r>
        <w:rPr>
          <w:rFonts w:ascii="Tahoma" w:hAnsi="Tahoma" w:cs="Tahoma"/>
          <w:sz w:val="21"/>
          <w:szCs w:val="21"/>
        </w:rPr>
        <w:t>………………………………………………</w:t>
      </w:r>
    </w:p>
    <w:p w:rsidR="00D0038D" w:rsidRDefault="00D0038D" w:rsidP="00535B53">
      <w:pPr>
        <w:ind w:right="5953"/>
        <w:jc w:val="both"/>
        <w:rPr>
          <w:rFonts w:ascii="Tahoma" w:hAnsi="Tahoma" w:cs="Tahoma"/>
          <w:i/>
          <w:iCs/>
          <w:sz w:val="16"/>
          <w:szCs w:val="16"/>
        </w:rPr>
      </w:pPr>
      <w:r>
        <w:rPr>
          <w:rFonts w:ascii="Tahoma" w:hAnsi="Tahoma" w:cs="Tahoma"/>
          <w:i/>
          <w:iCs/>
          <w:sz w:val="16"/>
          <w:szCs w:val="16"/>
        </w:rPr>
        <w:t>(pełna nazwa/firma, adres, w zależności od podmiotu: NIP/PESEL, KRS/</w:t>
      </w:r>
      <w:proofErr w:type="spellStart"/>
      <w:r>
        <w:rPr>
          <w:rFonts w:ascii="Tahoma" w:hAnsi="Tahoma" w:cs="Tahoma"/>
          <w:i/>
          <w:iCs/>
          <w:sz w:val="16"/>
          <w:szCs w:val="16"/>
        </w:rPr>
        <w:t>CEiDG</w:t>
      </w:r>
      <w:proofErr w:type="spellEnd"/>
      <w:r>
        <w:rPr>
          <w:rFonts w:ascii="Tahoma" w:hAnsi="Tahoma" w:cs="Tahoma"/>
          <w:i/>
          <w:iCs/>
          <w:sz w:val="16"/>
          <w:szCs w:val="16"/>
        </w:rPr>
        <w:t>)</w:t>
      </w:r>
    </w:p>
    <w:p w:rsidR="00D0038D" w:rsidRDefault="00D0038D" w:rsidP="00535B53">
      <w:pPr>
        <w:spacing w:line="480" w:lineRule="auto"/>
        <w:jc w:val="both"/>
        <w:rPr>
          <w:rFonts w:ascii="Tahoma" w:hAnsi="Tahoma" w:cs="Tahoma"/>
          <w:sz w:val="18"/>
          <w:szCs w:val="18"/>
          <w:u w:val="single"/>
        </w:rPr>
      </w:pPr>
      <w:r>
        <w:rPr>
          <w:rFonts w:ascii="Tahoma" w:hAnsi="Tahoma" w:cs="Tahoma"/>
          <w:sz w:val="18"/>
          <w:szCs w:val="18"/>
          <w:u w:val="single"/>
        </w:rPr>
        <w:t>reprezentowany przez:</w:t>
      </w:r>
    </w:p>
    <w:p w:rsidR="00D0038D" w:rsidRDefault="00D0038D" w:rsidP="00535B53">
      <w:pPr>
        <w:spacing w:after="0" w:line="480" w:lineRule="auto"/>
        <w:ind w:right="5954"/>
        <w:jc w:val="both"/>
        <w:rPr>
          <w:rFonts w:ascii="Tahoma" w:hAnsi="Tahoma" w:cs="Tahoma"/>
          <w:sz w:val="21"/>
          <w:szCs w:val="21"/>
        </w:rPr>
      </w:pPr>
      <w:r>
        <w:rPr>
          <w:rFonts w:ascii="Tahoma" w:hAnsi="Tahoma" w:cs="Tahoma"/>
          <w:sz w:val="21"/>
          <w:szCs w:val="21"/>
        </w:rPr>
        <w:t>………………………………………………</w:t>
      </w:r>
    </w:p>
    <w:p w:rsidR="00D0038D" w:rsidRDefault="00D0038D" w:rsidP="00535B53">
      <w:pPr>
        <w:spacing w:after="0" w:line="240" w:lineRule="auto"/>
        <w:ind w:right="5954"/>
        <w:jc w:val="both"/>
        <w:rPr>
          <w:rFonts w:ascii="Tahoma" w:hAnsi="Tahoma" w:cs="Tahoma"/>
          <w:i/>
          <w:iCs/>
          <w:sz w:val="16"/>
          <w:szCs w:val="16"/>
        </w:rPr>
      </w:pPr>
      <w:r>
        <w:rPr>
          <w:rFonts w:ascii="Tahoma" w:hAnsi="Tahoma" w:cs="Tahoma"/>
          <w:i/>
          <w:iCs/>
          <w:sz w:val="16"/>
          <w:szCs w:val="16"/>
        </w:rPr>
        <w:t>(imię, nazwisko, stanowisko/podstawa do reprezentacji)</w:t>
      </w:r>
    </w:p>
    <w:p w:rsidR="00D0038D" w:rsidRDefault="00D0038D" w:rsidP="00535B53">
      <w:pPr>
        <w:spacing w:after="120" w:line="360" w:lineRule="auto"/>
        <w:jc w:val="both"/>
        <w:rPr>
          <w:rFonts w:ascii="Tahoma" w:hAnsi="Tahoma" w:cs="Tahoma"/>
          <w:b/>
          <w:bCs/>
          <w:sz w:val="20"/>
          <w:szCs w:val="20"/>
          <w:u w:val="single"/>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shd w:val="clear" w:color="auto" w:fill="CCCCCC"/>
              <w:spacing w:after="120" w:line="360" w:lineRule="auto"/>
              <w:jc w:val="both"/>
              <w:rPr>
                <w:rFonts w:ascii="Tahoma" w:hAnsi="Tahoma" w:cs="Tahoma"/>
                <w:i/>
                <w:iCs/>
                <w:sz w:val="20"/>
                <w:szCs w:val="20"/>
                <w:u w:val="single"/>
              </w:rPr>
            </w:pPr>
            <w:r>
              <w:rPr>
                <w:rFonts w:ascii="Tahoma" w:hAnsi="Tahoma" w:cs="Tahoma"/>
                <w:b/>
                <w:bCs/>
                <w:sz w:val="20"/>
                <w:szCs w:val="20"/>
              </w:rPr>
              <w:t xml:space="preserve">OŚWIADCZENIE WYKONAWCY DOTYCZĄCE SPEŁNIANIA WARUNKÓW UDZIAŁU W POSTĘPOWANIU - </w:t>
            </w:r>
            <w:r>
              <w:rPr>
                <w:rFonts w:ascii="Tahoma" w:hAnsi="Tahoma" w:cs="Tahoma"/>
                <w:i/>
                <w:iCs/>
                <w:sz w:val="20"/>
                <w:szCs w:val="20"/>
                <w:u w:val="single"/>
              </w:rPr>
              <w:t xml:space="preserve">załączyć do oferty </w:t>
            </w:r>
          </w:p>
        </w:tc>
      </w:tr>
    </w:tbl>
    <w:p w:rsidR="00D0038D" w:rsidRDefault="00D0038D" w:rsidP="00535B53">
      <w:pPr>
        <w:spacing w:after="0" w:line="240" w:lineRule="auto"/>
        <w:jc w:val="both"/>
        <w:rPr>
          <w:rFonts w:ascii="Tahoma" w:hAnsi="Tahoma" w:cs="Tahoma"/>
          <w:sz w:val="18"/>
          <w:szCs w:val="18"/>
        </w:rPr>
      </w:pPr>
    </w:p>
    <w:p w:rsidR="00D0038D" w:rsidRPr="00121341" w:rsidRDefault="00D0038D" w:rsidP="00121341">
      <w:pPr>
        <w:spacing w:after="0" w:line="240" w:lineRule="auto"/>
        <w:jc w:val="both"/>
        <w:rPr>
          <w:rFonts w:ascii="Tahoma" w:hAnsi="Tahoma" w:cs="Tahoma"/>
          <w:sz w:val="18"/>
          <w:szCs w:val="18"/>
        </w:rPr>
      </w:pPr>
      <w:r>
        <w:rPr>
          <w:rFonts w:ascii="Tahoma" w:hAnsi="Tahoma" w:cs="Tahoma"/>
          <w:sz w:val="18"/>
          <w:szCs w:val="18"/>
        </w:rPr>
        <w:lastRenderedPageBreak/>
        <w:t xml:space="preserve">składane na podstawie art. 25a ust. 1 ustawy z dnia 29 stycznia 2004 r.  Prawo zamówień publicznych (dalej jako: ustawa </w:t>
      </w:r>
      <w:proofErr w:type="spellStart"/>
      <w:r>
        <w:rPr>
          <w:rFonts w:ascii="Tahoma" w:hAnsi="Tahoma" w:cs="Tahoma"/>
          <w:sz w:val="18"/>
          <w:szCs w:val="18"/>
        </w:rPr>
        <w:t>Pzp</w:t>
      </w:r>
      <w:proofErr w:type="spellEnd"/>
      <w:r>
        <w:rPr>
          <w:rFonts w:ascii="Tahoma" w:hAnsi="Tahoma" w:cs="Tahoma"/>
          <w:sz w:val="18"/>
          <w:szCs w:val="18"/>
        </w:rPr>
        <w:t xml:space="preserve">), </w:t>
      </w:r>
      <w:r w:rsidR="00121341">
        <w:rPr>
          <w:rFonts w:ascii="Tahoma" w:hAnsi="Tahoma" w:cs="Tahoma"/>
          <w:sz w:val="20"/>
          <w:szCs w:val="20"/>
        </w:rPr>
        <w:t>n</w:t>
      </w:r>
      <w:r>
        <w:rPr>
          <w:rFonts w:ascii="Tahoma" w:hAnsi="Tahoma" w:cs="Tahoma"/>
          <w:sz w:val="20"/>
          <w:szCs w:val="20"/>
        </w:rPr>
        <w:t xml:space="preserve">a potrzeby postępowania o udzielenie zamówienia publicznego </w:t>
      </w:r>
      <w:r>
        <w:rPr>
          <w:rFonts w:ascii="Tahoma" w:hAnsi="Tahoma" w:cs="Tahoma"/>
          <w:b/>
          <w:bCs/>
          <w:sz w:val="20"/>
          <w:szCs w:val="20"/>
        </w:rPr>
        <w:t>na</w:t>
      </w:r>
      <w:r w:rsidRPr="00121341">
        <w:rPr>
          <w:rFonts w:ascii="Tahoma" w:hAnsi="Tahoma" w:cs="Tahoma"/>
          <w:b/>
          <w:bCs/>
          <w:sz w:val="20"/>
          <w:szCs w:val="20"/>
        </w:rPr>
        <w:t xml:space="preserve"> przebudowę </w:t>
      </w:r>
      <w:r w:rsidR="00121341" w:rsidRPr="00121341">
        <w:rPr>
          <w:rFonts w:ascii="Tahoma" w:hAnsi="Tahoma" w:cs="Tahoma"/>
          <w:b/>
          <w:bCs/>
          <w:sz w:val="20"/>
          <w:szCs w:val="20"/>
        </w:rPr>
        <w:t xml:space="preserve">pomieszczeń Oddziału Dermatologii na potrzeby Oddziału Laryngologii </w:t>
      </w:r>
      <w:r w:rsidR="00121341">
        <w:rPr>
          <w:rFonts w:ascii="Tahoma" w:hAnsi="Tahoma" w:cs="Tahoma"/>
          <w:b/>
          <w:bCs/>
          <w:sz w:val="20"/>
          <w:szCs w:val="20"/>
        </w:rPr>
        <w:t xml:space="preserve"> </w:t>
      </w:r>
      <w:r w:rsidR="00121341" w:rsidRPr="00121341">
        <w:rPr>
          <w:rFonts w:ascii="Tahoma" w:hAnsi="Tahoma" w:cs="Tahoma"/>
          <w:b/>
          <w:bCs/>
          <w:sz w:val="20"/>
          <w:szCs w:val="20"/>
        </w:rPr>
        <w:t>w Szpitalu im. Mikołaja Kopernika przy ul. Powstańców Warszawskich 1-2 w Gdańsku</w:t>
      </w:r>
      <w:r>
        <w:rPr>
          <w:rFonts w:ascii="Tahoma" w:hAnsi="Tahoma" w:cs="Tahoma"/>
          <w:i/>
          <w:iCs/>
          <w:sz w:val="20"/>
          <w:szCs w:val="20"/>
        </w:rPr>
        <w:t xml:space="preserve">, </w:t>
      </w:r>
      <w:r>
        <w:rPr>
          <w:rFonts w:ascii="Tahoma" w:hAnsi="Tahoma" w:cs="Tahoma"/>
          <w:sz w:val="20"/>
          <w:szCs w:val="20"/>
        </w:rPr>
        <w:t>oświadczam, co następuje:</w:t>
      </w:r>
    </w:p>
    <w:p w:rsidR="00D0038D" w:rsidRDefault="00D0038D" w:rsidP="00535B53">
      <w:pPr>
        <w:spacing w:after="0" w:line="360" w:lineRule="auto"/>
        <w:ind w:firstLine="708"/>
        <w:jc w:val="both"/>
        <w:rPr>
          <w:rFonts w:ascii="Tahoma" w:hAnsi="Tahoma" w:cs="Tahoma"/>
          <w:sz w:val="20"/>
          <w:szCs w:val="20"/>
        </w:rPr>
      </w:pPr>
    </w:p>
    <w:p w:rsidR="00D0038D" w:rsidRDefault="00D0038D" w:rsidP="00535B53">
      <w:pPr>
        <w:shd w:val="clear" w:color="auto" w:fill="BFBFBF"/>
        <w:spacing w:line="360" w:lineRule="auto"/>
        <w:jc w:val="both"/>
        <w:rPr>
          <w:rFonts w:ascii="Tahoma" w:hAnsi="Tahoma" w:cs="Tahoma"/>
          <w:b/>
          <w:bCs/>
          <w:sz w:val="21"/>
          <w:szCs w:val="21"/>
        </w:rPr>
      </w:pPr>
      <w:r>
        <w:rPr>
          <w:rFonts w:ascii="Tahoma" w:hAnsi="Tahoma" w:cs="Tahoma"/>
          <w:b/>
          <w:bCs/>
          <w:sz w:val="21"/>
          <w:szCs w:val="21"/>
        </w:rPr>
        <w:t>INFORMACJA DOTYCZĄCA WYKONAWCY:</w:t>
      </w:r>
    </w:p>
    <w:p w:rsidR="00D0038D" w:rsidRDefault="00D0038D" w:rsidP="00535B53">
      <w:pPr>
        <w:spacing w:line="360" w:lineRule="auto"/>
        <w:jc w:val="both"/>
        <w:rPr>
          <w:rFonts w:ascii="Tahoma" w:hAnsi="Tahoma" w:cs="Tahoma"/>
          <w:color w:val="333333"/>
          <w:sz w:val="20"/>
          <w:szCs w:val="20"/>
        </w:rPr>
      </w:pPr>
      <w:r>
        <w:rPr>
          <w:rFonts w:ascii="Tahoma" w:hAnsi="Tahoma" w:cs="Tahoma"/>
          <w:sz w:val="21"/>
          <w:szCs w:val="21"/>
        </w:rPr>
        <w:t>Oświadczam, że spełniam warunki udziału w postępowaniu określone przez zamawiającego w §  VII</w:t>
      </w:r>
      <w:r>
        <w:rPr>
          <w:rFonts w:ascii="Tahoma" w:hAnsi="Tahoma" w:cs="Tahoma"/>
          <w:i/>
          <w:iCs/>
          <w:color w:val="17365D"/>
          <w:sz w:val="21"/>
          <w:szCs w:val="21"/>
        </w:rPr>
        <w:t xml:space="preserve"> </w:t>
      </w:r>
      <w:r>
        <w:rPr>
          <w:rFonts w:ascii="Tahoma" w:hAnsi="Tahoma" w:cs="Tahoma"/>
          <w:color w:val="333333"/>
          <w:sz w:val="20"/>
          <w:szCs w:val="20"/>
        </w:rPr>
        <w:t xml:space="preserve">Specyfikacji Istotnych Warunków Zamówienia. </w:t>
      </w:r>
    </w:p>
    <w:p w:rsidR="00D0038D" w:rsidRDefault="00D0038D" w:rsidP="00535B53">
      <w:pPr>
        <w:spacing w:line="360" w:lineRule="auto"/>
        <w:jc w:val="both"/>
        <w:rPr>
          <w:rFonts w:ascii="Tahoma" w:hAnsi="Tahoma" w:cs="Tahoma"/>
          <w:sz w:val="21"/>
          <w:szCs w:val="21"/>
        </w:rPr>
      </w:pPr>
    </w:p>
    <w:p w:rsidR="00D0038D" w:rsidRDefault="00D0038D" w:rsidP="00535B53">
      <w:pPr>
        <w:spacing w:line="360" w:lineRule="auto"/>
        <w:jc w:val="both"/>
        <w:rPr>
          <w:sz w:val="16"/>
          <w:szCs w:val="16"/>
        </w:rPr>
      </w:pPr>
      <w:r>
        <w:rPr>
          <w:sz w:val="20"/>
          <w:szCs w:val="20"/>
        </w:rPr>
        <w:t xml:space="preserve">…………….……. </w:t>
      </w:r>
      <w:r>
        <w:rPr>
          <w:i/>
          <w:iCs/>
          <w:sz w:val="16"/>
          <w:szCs w:val="16"/>
        </w:rPr>
        <w:t>(miejscowość),</w:t>
      </w:r>
      <w:r>
        <w:rPr>
          <w:i/>
          <w:iCs/>
          <w:sz w:val="18"/>
          <w:szCs w:val="18"/>
        </w:rPr>
        <w:t xml:space="preserve"> </w:t>
      </w:r>
      <w:r>
        <w:rPr>
          <w:sz w:val="20"/>
          <w:szCs w:val="20"/>
        </w:rPr>
        <w:t>dnia ………….……. r.                                                                 ……………………………………</w:t>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(podpis)</w:t>
      </w:r>
    </w:p>
    <w:p w:rsidR="00D0038D" w:rsidRDefault="00D0038D" w:rsidP="00535B53">
      <w:pPr>
        <w:spacing w:line="360" w:lineRule="auto"/>
        <w:ind w:left="5664" w:firstLine="708"/>
        <w:jc w:val="both"/>
        <w:rPr>
          <w:rFonts w:cs="Arial"/>
          <w:i/>
          <w:iCs/>
          <w:sz w:val="16"/>
          <w:szCs w:val="16"/>
        </w:rPr>
      </w:pPr>
    </w:p>
    <w:p w:rsidR="0014133F" w:rsidRDefault="0014133F" w:rsidP="00535B53">
      <w:pPr>
        <w:spacing w:line="360" w:lineRule="auto"/>
        <w:ind w:left="5664" w:firstLine="708"/>
        <w:jc w:val="both"/>
        <w:rPr>
          <w:rFonts w:cs="Arial"/>
          <w:i/>
          <w:iCs/>
          <w:sz w:val="16"/>
          <w:szCs w:val="16"/>
        </w:rPr>
      </w:pPr>
    </w:p>
    <w:p w:rsidR="0014133F" w:rsidRDefault="0014133F" w:rsidP="00535B53">
      <w:pPr>
        <w:spacing w:line="360" w:lineRule="auto"/>
        <w:ind w:left="5664" w:firstLine="708"/>
        <w:jc w:val="both"/>
        <w:rPr>
          <w:rFonts w:cs="Arial"/>
          <w:i/>
          <w:iCs/>
          <w:sz w:val="16"/>
          <w:szCs w:val="16"/>
        </w:rPr>
      </w:pPr>
    </w:p>
    <w:p w:rsidR="00D0038D" w:rsidRDefault="00D0038D" w:rsidP="00535B53">
      <w:pPr>
        <w:shd w:val="clear" w:color="auto" w:fill="BFBFBF"/>
        <w:spacing w:line="360" w:lineRule="auto"/>
        <w:jc w:val="both"/>
        <w:rPr>
          <w:sz w:val="21"/>
          <w:szCs w:val="21"/>
        </w:rPr>
      </w:pPr>
      <w:r>
        <w:rPr>
          <w:b/>
          <w:bCs/>
          <w:sz w:val="21"/>
          <w:szCs w:val="21"/>
        </w:rPr>
        <w:t>INFORMACJA W ZWIĄZKU Z POLEGANIEM NA ZASOBACH INNYCH PODMIOTÓW</w:t>
      </w:r>
      <w:r>
        <w:rPr>
          <w:sz w:val="21"/>
          <w:szCs w:val="21"/>
        </w:rPr>
        <w:t>:</w:t>
      </w:r>
    </w:p>
    <w:p w:rsidR="00D0038D" w:rsidRDefault="00D0038D" w:rsidP="00535B53">
      <w:pPr>
        <w:spacing w:line="360" w:lineRule="auto"/>
        <w:jc w:val="both"/>
        <w:rPr>
          <w:i/>
          <w:iCs/>
          <w:sz w:val="16"/>
          <w:szCs w:val="16"/>
        </w:rPr>
      </w:pPr>
      <w:r>
        <w:rPr>
          <w:sz w:val="21"/>
          <w:szCs w:val="21"/>
        </w:rPr>
        <w:t>Oświadczam, że w celu wykazania spełniania warunków udziału w postępowaniu, określonych przez zamawiającego w</w:t>
      </w:r>
      <w:r>
        <w:rPr>
          <w:rFonts w:ascii="Tahoma" w:hAnsi="Tahoma" w:cs="Tahoma"/>
          <w:color w:val="333333"/>
          <w:sz w:val="20"/>
          <w:szCs w:val="20"/>
        </w:rPr>
        <w:t xml:space="preserve"> § VII Specyfikacji Istotnych Warunków Zamówienia</w:t>
      </w:r>
      <w:r>
        <w:rPr>
          <w:i/>
          <w:iCs/>
          <w:sz w:val="16"/>
          <w:szCs w:val="16"/>
        </w:rPr>
        <w:t>,</w:t>
      </w:r>
      <w:r>
        <w:rPr>
          <w:sz w:val="21"/>
          <w:szCs w:val="21"/>
        </w:rPr>
        <w:t xml:space="preserve"> polegam na zasobach następującego/</w:t>
      </w:r>
      <w:proofErr w:type="spellStart"/>
      <w:r>
        <w:rPr>
          <w:sz w:val="21"/>
          <w:szCs w:val="21"/>
        </w:rPr>
        <w:t>ych</w:t>
      </w:r>
      <w:proofErr w:type="spellEnd"/>
      <w:r>
        <w:rPr>
          <w:sz w:val="21"/>
          <w:szCs w:val="21"/>
        </w:rPr>
        <w:t xml:space="preserve"> podmiotu/ów: ………………………………………………………………………., w następującym zakresie: …………………………………………................................................................... </w:t>
      </w:r>
      <w:r>
        <w:rPr>
          <w:i/>
          <w:iCs/>
          <w:sz w:val="16"/>
          <w:szCs w:val="16"/>
        </w:rPr>
        <w:t xml:space="preserve">(wskazać podmiot i określić odpowiedni zakres dla wskazanego podmiotu). </w:t>
      </w:r>
    </w:p>
    <w:p w:rsidR="00D0038D" w:rsidRDefault="00D0038D" w:rsidP="00535B53">
      <w:pPr>
        <w:spacing w:line="360" w:lineRule="auto"/>
        <w:jc w:val="both"/>
        <w:rPr>
          <w:rFonts w:cs="Arial"/>
          <w:sz w:val="21"/>
          <w:szCs w:val="21"/>
        </w:rPr>
      </w:pPr>
    </w:p>
    <w:p w:rsidR="00D0038D" w:rsidRDefault="00D0038D" w:rsidP="00535B53">
      <w:pPr>
        <w:spacing w:line="360" w:lineRule="auto"/>
        <w:jc w:val="both"/>
        <w:rPr>
          <w:rFonts w:cs="Arial"/>
          <w:sz w:val="20"/>
          <w:szCs w:val="20"/>
        </w:rPr>
      </w:pPr>
    </w:p>
    <w:p w:rsidR="00D0038D" w:rsidRDefault="00D0038D" w:rsidP="00535B53">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D0038D" w:rsidRDefault="00D0038D" w:rsidP="00535B5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rsidP="00535B53">
      <w:pPr>
        <w:spacing w:line="360" w:lineRule="auto"/>
        <w:ind w:left="5664" w:firstLine="708"/>
        <w:jc w:val="both"/>
        <w:rPr>
          <w:i/>
          <w:iCs/>
          <w:sz w:val="16"/>
          <w:szCs w:val="16"/>
        </w:rPr>
      </w:pPr>
      <w:r>
        <w:rPr>
          <w:i/>
          <w:iCs/>
          <w:sz w:val="16"/>
          <w:szCs w:val="16"/>
        </w:rPr>
        <w:t>(podpis)</w:t>
      </w:r>
    </w:p>
    <w:p w:rsidR="00D0038D" w:rsidRDefault="00D0038D" w:rsidP="00535B53">
      <w:pPr>
        <w:spacing w:line="360" w:lineRule="auto"/>
        <w:jc w:val="both"/>
        <w:rPr>
          <w:rFonts w:ascii="Tahoma" w:hAnsi="Tahoma" w:cs="Tahoma"/>
          <w:sz w:val="21"/>
          <w:szCs w:val="21"/>
        </w:rPr>
      </w:pPr>
    </w:p>
    <w:p w:rsidR="00D0038D" w:rsidRDefault="00D0038D" w:rsidP="00535B53">
      <w:pPr>
        <w:shd w:val="clear" w:color="auto" w:fill="BFBFBF"/>
        <w:spacing w:line="360" w:lineRule="auto"/>
        <w:jc w:val="both"/>
        <w:rPr>
          <w:rFonts w:ascii="Tahoma" w:hAnsi="Tahoma" w:cs="Tahoma"/>
          <w:b/>
          <w:bCs/>
          <w:sz w:val="21"/>
          <w:szCs w:val="21"/>
        </w:rPr>
      </w:pPr>
      <w:r>
        <w:rPr>
          <w:rFonts w:ascii="Tahoma" w:hAnsi="Tahoma" w:cs="Tahoma"/>
          <w:b/>
          <w:bCs/>
          <w:sz w:val="21"/>
          <w:szCs w:val="21"/>
        </w:rPr>
        <w:t>OŚWIADCZENIE DOTYCZĄCE PODANYCH INFORMACJI:</w:t>
      </w:r>
    </w:p>
    <w:p w:rsidR="00D0038D" w:rsidRDefault="00D0038D" w:rsidP="00535B53">
      <w:pPr>
        <w:spacing w:line="360" w:lineRule="auto"/>
        <w:jc w:val="both"/>
        <w:rPr>
          <w:rFonts w:ascii="Tahoma" w:hAnsi="Tahoma" w:cs="Tahoma"/>
          <w:sz w:val="21"/>
          <w:szCs w:val="21"/>
        </w:rPr>
      </w:pPr>
    </w:p>
    <w:p w:rsidR="00D0038D" w:rsidRDefault="00D0038D" w:rsidP="00535B53">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rsidR="00D0038D" w:rsidRDefault="00D0038D" w:rsidP="00535B53">
      <w:pPr>
        <w:spacing w:line="360" w:lineRule="auto"/>
        <w:jc w:val="both"/>
        <w:rPr>
          <w:rFonts w:cs="Arial"/>
          <w:sz w:val="20"/>
          <w:szCs w:val="20"/>
        </w:rPr>
      </w:pPr>
    </w:p>
    <w:p w:rsidR="00D0038D" w:rsidRDefault="00D0038D" w:rsidP="00535B53">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D0038D" w:rsidRDefault="00D0038D" w:rsidP="00535B53">
      <w:pPr>
        <w:spacing w:line="360" w:lineRule="auto"/>
        <w:jc w:val="both"/>
        <w:rPr>
          <w:sz w:val="20"/>
          <w:szCs w:val="20"/>
        </w:rPr>
      </w:pPr>
    </w:p>
    <w:p w:rsidR="00D0038D" w:rsidRDefault="00D0038D" w:rsidP="00535B5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rsidP="00535B53">
      <w:pPr>
        <w:spacing w:line="360" w:lineRule="auto"/>
        <w:ind w:left="5664" w:firstLine="708"/>
        <w:jc w:val="both"/>
        <w:rPr>
          <w:i/>
          <w:iCs/>
          <w:sz w:val="16"/>
          <w:szCs w:val="16"/>
        </w:rPr>
      </w:pPr>
      <w:r>
        <w:rPr>
          <w:i/>
          <w:iCs/>
          <w:sz w:val="16"/>
          <w:szCs w:val="16"/>
        </w:rPr>
        <w:t>(podpis)</w:t>
      </w:r>
    </w:p>
    <w:p w:rsidR="00D0038D" w:rsidRDefault="00D0038D" w:rsidP="00535B53">
      <w:pPr>
        <w:pStyle w:val="Standard"/>
        <w:jc w:val="both"/>
        <w:rPr>
          <w:rFonts w:ascii="Tahoma" w:hAnsi="Tahoma" w:cs="Tahoma"/>
          <w:b/>
          <w:bCs/>
          <w:color w:val="000000"/>
          <w:sz w:val="20"/>
          <w:szCs w:val="20"/>
          <w:u w:val="single"/>
        </w:rPr>
      </w:pPr>
    </w:p>
    <w:p w:rsidR="00D0038D" w:rsidRDefault="00D0038D" w:rsidP="00535B53">
      <w:pPr>
        <w:pStyle w:val="Standard"/>
        <w:jc w:val="both"/>
        <w:rPr>
          <w:rFonts w:ascii="Tahoma" w:hAnsi="Tahoma" w:cs="Tahoma"/>
          <w:b/>
          <w:bCs/>
          <w:color w:val="000000"/>
          <w:sz w:val="20"/>
          <w:szCs w:val="20"/>
          <w:u w:val="single"/>
        </w:rPr>
      </w:pPr>
    </w:p>
    <w:p w:rsidR="00121341" w:rsidRDefault="00121341" w:rsidP="00535B53">
      <w:pPr>
        <w:pStyle w:val="Standard"/>
        <w:jc w:val="both"/>
        <w:rPr>
          <w:rFonts w:ascii="Tahoma" w:hAnsi="Tahoma" w:cs="Tahoma"/>
          <w:b/>
          <w:bCs/>
          <w:color w:val="000000"/>
          <w:sz w:val="20"/>
          <w:szCs w:val="20"/>
          <w:u w:val="single"/>
        </w:rPr>
      </w:pPr>
    </w:p>
    <w:p w:rsidR="00121341" w:rsidRDefault="00121341" w:rsidP="00535B53">
      <w:pPr>
        <w:pStyle w:val="Standard"/>
        <w:jc w:val="both"/>
        <w:rPr>
          <w:rFonts w:ascii="Tahoma" w:hAnsi="Tahoma" w:cs="Tahoma"/>
          <w:b/>
          <w:bCs/>
          <w:color w:val="000000"/>
          <w:sz w:val="20"/>
          <w:szCs w:val="20"/>
          <w:u w:val="single"/>
        </w:rPr>
      </w:pPr>
    </w:p>
    <w:p w:rsidR="00D0038D" w:rsidRDefault="00D0038D" w:rsidP="00535B53">
      <w:pPr>
        <w:pStyle w:val="Standard"/>
        <w:jc w:val="both"/>
        <w:rPr>
          <w:rFonts w:ascii="Tahoma" w:hAnsi="Tahoma" w:cs="Tahoma"/>
          <w:b/>
          <w:bCs/>
          <w:color w:val="000000"/>
          <w:sz w:val="20"/>
          <w:szCs w:val="20"/>
          <w:u w:val="single"/>
        </w:rPr>
      </w:pPr>
    </w:p>
    <w:p w:rsidR="00D0038D" w:rsidRDefault="00D0038D" w:rsidP="00535B53">
      <w:pPr>
        <w:pStyle w:val="Standard"/>
        <w:jc w:val="both"/>
        <w:rPr>
          <w:rFonts w:ascii="Tahoma" w:hAnsi="Tahoma" w:cs="Tahoma"/>
          <w:b/>
          <w:bCs/>
          <w:color w:val="000000"/>
          <w:sz w:val="20"/>
          <w:szCs w:val="20"/>
          <w:u w:val="single"/>
        </w:rPr>
      </w:pPr>
    </w:p>
    <w:p w:rsidR="00D0038D" w:rsidRDefault="00D0038D" w:rsidP="00535B53">
      <w:pPr>
        <w:pStyle w:val="Standard"/>
        <w:jc w:val="both"/>
        <w:rPr>
          <w:rFonts w:ascii="Tahoma" w:hAnsi="Tahoma" w:cs="Tahoma"/>
          <w:b/>
          <w:bCs/>
          <w:color w:val="000000"/>
          <w:sz w:val="20"/>
          <w:szCs w:val="20"/>
          <w:u w:val="single"/>
        </w:rPr>
      </w:pPr>
    </w:p>
    <w:p w:rsidR="00D0038D" w:rsidRDefault="00D0038D" w:rsidP="00535B53">
      <w:pPr>
        <w:shd w:val="clear" w:color="auto" w:fill="FFFFFF"/>
        <w:spacing w:after="0"/>
        <w:jc w:val="both"/>
        <w:rPr>
          <w:rFonts w:ascii="Tahoma" w:hAnsi="Tahoma" w:cs="Tahoma"/>
          <w:b/>
          <w:bCs/>
          <w:i/>
          <w:iCs/>
          <w:color w:val="000000"/>
          <w:u w:val="single"/>
        </w:rPr>
      </w:pPr>
      <w:r>
        <w:rPr>
          <w:rFonts w:ascii="Tahoma" w:hAnsi="Tahoma" w:cs="Tahoma"/>
          <w:b/>
          <w:bCs/>
          <w:i/>
          <w:iCs/>
          <w:color w:val="000000"/>
          <w:u w:val="single"/>
        </w:rPr>
        <w:t>nr sprawy D10.251.</w:t>
      </w:r>
      <w:r w:rsidR="00474561">
        <w:rPr>
          <w:rFonts w:ascii="Tahoma" w:hAnsi="Tahoma" w:cs="Tahoma"/>
          <w:b/>
          <w:bCs/>
          <w:i/>
          <w:iCs/>
          <w:color w:val="000000"/>
          <w:u w:val="single"/>
        </w:rPr>
        <w:t>70.R</w:t>
      </w:r>
      <w:r>
        <w:rPr>
          <w:rFonts w:ascii="Tahoma" w:hAnsi="Tahoma" w:cs="Tahoma"/>
          <w:b/>
          <w:bCs/>
          <w:i/>
          <w:iCs/>
          <w:color w:val="000000"/>
          <w:u w:val="single"/>
        </w:rPr>
        <w:t>.2018</w:t>
      </w:r>
    </w:p>
    <w:p w:rsidR="00D0038D" w:rsidRDefault="00D0038D" w:rsidP="00535B53">
      <w:pPr>
        <w:pStyle w:val="NormalnyWeb"/>
        <w:spacing w:before="0" w:after="0"/>
        <w:jc w:val="both"/>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D0038D" w:rsidRDefault="00D0038D" w:rsidP="00535B53">
      <w:pPr>
        <w:pStyle w:val="NormalnyWeb"/>
        <w:spacing w:before="0" w:after="0"/>
        <w:jc w:val="both"/>
        <w:rPr>
          <w:rFonts w:ascii="Tahoma" w:hAnsi="Tahoma" w:cs="Tahoma"/>
          <w:b/>
          <w:bCs/>
          <w:color w:val="000000"/>
          <w:sz w:val="20"/>
          <w:szCs w:val="20"/>
          <w:u w:val="single"/>
        </w:rPr>
      </w:pPr>
    </w:p>
    <w:p w:rsidR="00D0038D" w:rsidRDefault="00D0038D" w:rsidP="00535B53">
      <w:pPr>
        <w:pStyle w:val="NormalnyWeb"/>
        <w:spacing w:before="0" w:after="0"/>
        <w:jc w:val="both"/>
        <w:rPr>
          <w:rFonts w:ascii="Tahoma" w:hAnsi="Tahoma" w:cs="Tahoma"/>
          <w:b/>
          <w:bCs/>
          <w:color w:val="000000"/>
          <w:sz w:val="20"/>
          <w:szCs w:val="20"/>
          <w:u w:val="single"/>
        </w:rPr>
      </w:pPr>
    </w:p>
    <w:p w:rsidR="00D0038D" w:rsidRDefault="00D0038D" w:rsidP="00535B53">
      <w:pPr>
        <w:ind w:left="4956" w:firstLine="708"/>
        <w:jc w:val="both"/>
        <w:rPr>
          <w:b/>
          <w:bCs/>
          <w:sz w:val="20"/>
          <w:szCs w:val="20"/>
        </w:rPr>
      </w:pPr>
      <w:r>
        <w:rPr>
          <w:b/>
          <w:bCs/>
          <w:sz w:val="20"/>
          <w:szCs w:val="20"/>
        </w:rPr>
        <w:t>Zamawiający:</w:t>
      </w:r>
    </w:p>
    <w:p w:rsidR="00D0038D" w:rsidRDefault="00D0038D" w:rsidP="00535B53">
      <w:pPr>
        <w:spacing w:after="0"/>
        <w:ind w:left="4956" w:firstLine="709"/>
        <w:jc w:val="both"/>
        <w:rPr>
          <w:b/>
          <w:bCs/>
          <w:sz w:val="20"/>
          <w:szCs w:val="20"/>
        </w:rPr>
      </w:pPr>
      <w:r>
        <w:rPr>
          <w:b/>
          <w:bCs/>
          <w:sz w:val="20"/>
          <w:szCs w:val="20"/>
        </w:rPr>
        <w:t>COPERNICUS PL Sp. z o.o.</w:t>
      </w:r>
    </w:p>
    <w:p w:rsidR="00D0038D" w:rsidRDefault="00D0038D" w:rsidP="00535B53">
      <w:pPr>
        <w:spacing w:after="0"/>
        <w:ind w:left="4956" w:firstLine="709"/>
        <w:jc w:val="both"/>
        <w:rPr>
          <w:b/>
          <w:bCs/>
          <w:sz w:val="20"/>
          <w:szCs w:val="20"/>
        </w:rPr>
      </w:pPr>
      <w:r>
        <w:rPr>
          <w:b/>
          <w:bCs/>
          <w:sz w:val="20"/>
          <w:szCs w:val="20"/>
        </w:rPr>
        <w:t xml:space="preserve">ul. Nowe Ogrody 1 – 6,80-462 Gdańsk </w:t>
      </w:r>
    </w:p>
    <w:p w:rsidR="00D0038D" w:rsidRDefault="00D0038D" w:rsidP="00535B53">
      <w:pPr>
        <w:jc w:val="both"/>
        <w:rPr>
          <w:rFonts w:cs="Arial"/>
          <w:b/>
          <w:bCs/>
        </w:rPr>
      </w:pPr>
    </w:p>
    <w:p w:rsidR="00D0038D" w:rsidRDefault="00D0038D" w:rsidP="00535B53">
      <w:pPr>
        <w:jc w:val="both"/>
        <w:rPr>
          <w:b/>
          <w:bCs/>
          <w:sz w:val="20"/>
          <w:szCs w:val="20"/>
        </w:rPr>
      </w:pPr>
      <w:r>
        <w:rPr>
          <w:b/>
          <w:bCs/>
          <w:sz w:val="20"/>
          <w:szCs w:val="20"/>
        </w:rPr>
        <w:t>Wykonawca:</w:t>
      </w:r>
    </w:p>
    <w:p w:rsidR="00D0038D" w:rsidRDefault="00D0038D" w:rsidP="00535B53">
      <w:pPr>
        <w:spacing w:line="480" w:lineRule="auto"/>
        <w:ind w:right="5954"/>
        <w:jc w:val="both"/>
        <w:rPr>
          <w:sz w:val="20"/>
          <w:szCs w:val="20"/>
        </w:rPr>
      </w:pPr>
      <w:r>
        <w:rPr>
          <w:sz w:val="20"/>
          <w:szCs w:val="20"/>
        </w:rPr>
        <w:t>……………………………………………………………</w:t>
      </w:r>
    </w:p>
    <w:p w:rsidR="00D0038D" w:rsidRDefault="00D0038D" w:rsidP="00535B53">
      <w:pPr>
        <w:ind w:right="5953"/>
        <w:jc w:val="both"/>
        <w:rPr>
          <w:i/>
          <w:iCs/>
          <w:sz w:val="16"/>
          <w:szCs w:val="16"/>
        </w:rPr>
      </w:pPr>
      <w:r>
        <w:rPr>
          <w:i/>
          <w:iCs/>
          <w:sz w:val="16"/>
          <w:szCs w:val="16"/>
        </w:rPr>
        <w:t>(pełna nazwa/firma, adres, w zależności od podmiotu: NIP/PESEL, KRS/</w:t>
      </w:r>
      <w:proofErr w:type="spellStart"/>
      <w:r>
        <w:rPr>
          <w:i/>
          <w:iCs/>
          <w:sz w:val="16"/>
          <w:szCs w:val="16"/>
        </w:rPr>
        <w:t>CEiDG</w:t>
      </w:r>
      <w:proofErr w:type="spellEnd"/>
      <w:r>
        <w:rPr>
          <w:i/>
          <w:iCs/>
          <w:sz w:val="16"/>
          <w:szCs w:val="16"/>
        </w:rPr>
        <w:t>)</w:t>
      </w:r>
    </w:p>
    <w:p w:rsidR="00D0038D" w:rsidRDefault="00D0038D" w:rsidP="00535B53">
      <w:pPr>
        <w:jc w:val="both"/>
        <w:rPr>
          <w:sz w:val="20"/>
          <w:szCs w:val="20"/>
          <w:u w:val="single"/>
        </w:rPr>
      </w:pPr>
      <w:r>
        <w:rPr>
          <w:sz w:val="20"/>
          <w:szCs w:val="20"/>
          <w:u w:val="single"/>
        </w:rPr>
        <w:t>reprezentowany przez:</w:t>
      </w:r>
    </w:p>
    <w:p w:rsidR="00D0038D" w:rsidRDefault="00D0038D" w:rsidP="00535B53">
      <w:pPr>
        <w:spacing w:line="480" w:lineRule="auto"/>
        <w:ind w:right="5954"/>
        <w:jc w:val="both"/>
        <w:rPr>
          <w:b/>
          <w:bCs/>
          <w:sz w:val="20"/>
          <w:szCs w:val="20"/>
        </w:rPr>
      </w:pPr>
      <w:r>
        <w:rPr>
          <w:b/>
          <w:bCs/>
          <w:sz w:val="20"/>
          <w:szCs w:val="20"/>
        </w:rPr>
        <w:t>………………………………………………………</w:t>
      </w:r>
    </w:p>
    <w:p w:rsidR="00D0038D" w:rsidRDefault="00D0038D" w:rsidP="00535B53">
      <w:pPr>
        <w:ind w:right="5953"/>
        <w:jc w:val="both"/>
        <w:rPr>
          <w:i/>
          <w:iCs/>
          <w:sz w:val="16"/>
          <w:szCs w:val="16"/>
        </w:rPr>
      </w:pPr>
      <w:r>
        <w:rPr>
          <w:i/>
          <w:iCs/>
          <w:sz w:val="16"/>
          <w:szCs w:val="16"/>
        </w:rPr>
        <w:lastRenderedPageBreak/>
        <w:t>(imię, nazwisko, stanowisko/podstawa do reprezentacji)</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shd w:val="clear" w:color="auto" w:fill="B2B2B2"/>
              <w:spacing w:after="120" w:line="360" w:lineRule="auto"/>
              <w:jc w:val="both"/>
              <w:rPr>
                <w:rFonts w:ascii="Tahoma" w:hAnsi="Tahoma" w:cs="Tahoma"/>
                <w:b/>
                <w:bCs/>
                <w:sz w:val="20"/>
                <w:szCs w:val="20"/>
              </w:rPr>
            </w:pPr>
            <w:r>
              <w:rPr>
                <w:b/>
                <w:bCs/>
              </w:rPr>
              <w:t>OŚWIADCZENIE WYKONAWCY DOTYCZĄCE PRZESŁANEK WYKLUCZENIA Z POSTĘPOWANIA</w:t>
            </w:r>
            <w:r>
              <w:rPr>
                <w:rFonts w:ascii="Tahoma" w:hAnsi="Tahoma" w:cs="Tahoma"/>
                <w:b/>
                <w:bCs/>
                <w:sz w:val="20"/>
                <w:szCs w:val="20"/>
              </w:rPr>
              <w:t xml:space="preserve"> </w:t>
            </w:r>
          </w:p>
          <w:p w:rsidR="00D0038D" w:rsidRDefault="00D0038D" w:rsidP="00535B53">
            <w:pPr>
              <w:shd w:val="clear" w:color="auto" w:fill="B2B2B2"/>
              <w:spacing w:after="120" w:line="360" w:lineRule="auto"/>
              <w:jc w:val="both"/>
              <w:rPr>
                <w:rFonts w:ascii="Tahoma" w:hAnsi="Tahoma" w:cs="Tahoma"/>
                <w:i/>
                <w:iCs/>
                <w:sz w:val="20"/>
                <w:szCs w:val="20"/>
              </w:rPr>
            </w:pPr>
            <w:r>
              <w:rPr>
                <w:rFonts w:ascii="Tahoma" w:hAnsi="Tahoma" w:cs="Tahoma"/>
                <w:b/>
                <w:bCs/>
                <w:sz w:val="20"/>
                <w:szCs w:val="20"/>
              </w:rPr>
              <w:t xml:space="preserve">- </w:t>
            </w:r>
            <w:r>
              <w:rPr>
                <w:rFonts w:ascii="Tahoma" w:hAnsi="Tahoma" w:cs="Tahoma"/>
                <w:i/>
                <w:iCs/>
                <w:sz w:val="20"/>
                <w:szCs w:val="20"/>
              </w:rPr>
              <w:t xml:space="preserve">załączyć do oferty </w:t>
            </w:r>
          </w:p>
        </w:tc>
      </w:tr>
    </w:tbl>
    <w:p w:rsidR="00D0038D" w:rsidRDefault="00D0038D" w:rsidP="00535B53">
      <w:pPr>
        <w:spacing w:after="0" w:line="240" w:lineRule="auto"/>
        <w:jc w:val="both"/>
        <w:rPr>
          <w:rFonts w:cs="Arial"/>
          <w:sz w:val="20"/>
          <w:szCs w:val="20"/>
        </w:rPr>
      </w:pPr>
    </w:p>
    <w:p w:rsidR="00121341" w:rsidRPr="00121341" w:rsidRDefault="00D0038D" w:rsidP="00121341">
      <w:pPr>
        <w:spacing w:after="0" w:line="240" w:lineRule="auto"/>
        <w:jc w:val="both"/>
        <w:rPr>
          <w:rFonts w:ascii="Tahoma" w:hAnsi="Tahoma" w:cs="Tahoma"/>
          <w:sz w:val="18"/>
          <w:szCs w:val="18"/>
        </w:rPr>
      </w:pPr>
      <w:r>
        <w:rPr>
          <w:sz w:val="20"/>
          <w:szCs w:val="20"/>
        </w:rPr>
        <w:t xml:space="preserve">składane na podstawie art. 25a ust. 1 </w:t>
      </w:r>
      <w:r w:rsidR="00121341">
        <w:rPr>
          <w:rFonts w:ascii="Tahoma" w:hAnsi="Tahoma" w:cs="Tahoma"/>
          <w:sz w:val="18"/>
          <w:szCs w:val="18"/>
        </w:rPr>
        <w:t xml:space="preserve">ustawy z dnia 29 stycznia 2004 r.  Prawo zamówień publicznych (dalej jako: ustawa </w:t>
      </w:r>
      <w:proofErr w:type="spellStart"/>
      <w:r w:rsidR="00121341">
        <w:rPr>
          <w:rFonts w:ascii="Tahoma" w:hAnsi="Tahoma" w:cs="Tahoma"/>
          <w:sz w:val="18"/>
          <w:szCs w:val="18"/>
        </w:rPr>
        <w:t>Pzp</w:t>
      </w:r>
      <w:proofErr w:type="spellEnd"/>
      <w:r w:rsidR="00121341">
        <w:rPr>
          <w:rFonts w:ascii="Tahoma" w:hAnsi="Tahoma" w:cs="Tahoma"/>
          <w:sz w:val="18"/>
          <w:szCs w:val="18"/>
        </w:rPr>
        <w:t xml:space="preserve">), </w:t>
      </w:r>
      <w:r w:rsidR="00121341">
        <w:rPr>
          <w:rFonts w:ascii="Tahoma" w:hAnsi="Tahoma" w:cs="Tahoma"/>
          <w:sz w:val="20"/>
          <w:szCs w:val="20"/>
        </w:rPr>
        <w:t xml:space="preserve">na potrzeby postępowania o udzielenie zamówienia publicznego </w:t>
      </w:r>
      <w:r w:rsidR="00121341">
        <w:rPr>
          <w:rFonts w:ascii="Tahoma" w:hAnsi="Tahoma" w:cs="Tahoma"/>
          <w:b/>
          <w:bCs/>
          <w:sz w:val="20"/>
          <w:szCs w:val="20"/>
        </w:rPr>
        <w:t>na</w:t>
      </w:r>
      <w:r w:rsidR="00121341" w:rsidRPr="00121341">
        <w:rPr>
          <w:rFonts w:ascii="Tahoma" w:hAnsi="Tahoma" w:cs="Tahoma"/>
          <w:b/>
          <w:bCs/>
          <w:sz w:val="20"/>
          <w:szCs w:val="20"/>
        </w:rPr>
        <w:t xml:space="preserve"> przebudowę pomieszczeń Oddziału Dermatologii na potrzeby Oddziału Laryngologii </w:t>
      </w:r>
      <w:r w:rsidR="00121341">
        <w:rPr>
          <w:rFonts w:ascii="Tahoma" w:hAnsi="Tahoma" w:cs="Tahoma"/>
          <w:b/>
          <w:bCs/>
          <w:sz w:val="20"/>
          <w:szCs w:val="20"/>
        </w:rPr>
        <w:t xml:space="preserve"> </w:t>
      </w:r>
      <w:r w:rsidR="00121341" w:rsidRPr="00121341">
        <w:rPr>
          <w:rFonts w:ascii="Tahoma" w:hAnsi="Tahoma" w:cs="Tahoma"/>
          <w:b/>
          <w:bCs/>
          <w:sz w:val="20"/>
          <w:szCs w:val="20"/>
        </w:rPr>
        <w:t>w Szpitalu im. Mikołaja Kopernika przy ul. Powstańców Warszawskich 1-2 w Gdańsku</w:t>
      </w:r>
      <w:r w:rsidR="00121341">
        <w:rPr>
          <w:rFonts w:ascii="Tahoma" w:hAnsi="Tahoma" w:cs="Tahoma"/>
          <w:i/>
          <w:iCs/>
          <w:sz w:val="20"/>
          <w:szCs w:val="20"/>
        </w:rPr>
        <w:t xml:space="preserve">, </w:t>
      </w:r>
      <w:r w:rsidR="00121341">
        <w:rPr>
          <w:rFonts w:ascii="Tahoma" w:hAnsi="Tahoma" w:cs="Tahoma"/>
          <w:sz w:val="20"/>
          <w:szCs w:val="20"/>
        </w:rPr>
        <w:t>oświadczam, co następuje:</w:t>
      </w:r>
    </w:p>
    <w:p w:rsidR="00D0038D" w:rsidRDefault="00D0038D" w:rsidP="00121341">
      <w:pPr>
        <w:spacing w:after="0" w:line="240" w:lineRule="auto"/>
        <w:jc w:val="both"/>
        <w:rPr>
          <w:rFonts w:ascii="Tahoma" w:hAnsi="Tahoma" w:cs="Tahoma"/>
          <w:sz w:val="20"/>
          <w:szCs w:val="20"/>
        </w:rPr>
      </w:pPr>
    </w:p>
    <w:p w:rsidR="00D0038D" w:rsidRDefault="00D0038D" w:rsidP="00535B53">
      <w:pPr>
        <w:shd w:val="clear" w:color="auto" w:fill="BFBFBF"/>
        <w:spacing w:line="360" w:lineRule="auto"/>
        <w:jc w:val="both"/>
        <w:rPr>
          <w:rFonts w:ascii="Tahoma" w:hAnsi="Tahoma" w:cs="Tahoma"/>
          <w:b/>
          <w:bCs/>
          <w:sz w:val="21"/>
          <w:szCs w:val="21"/>
        </w:rPr>
      </w:pPr>
      <w:r>
        <w:rPr>
          <w:rFonts w:ascii="Tahoma" w:hAnsi="Tahoma" w:cs="Tahoma"/>
          <w:b/>
          <w:bCs/>
          <w:sz w:val="21"/>
          <w:szCs w:val="21"/>
        </w:rPr>
        <w:t>OŚWIADCZENIA DOTYCZĄCE WYKONAWCY:</w:t>
      </w:r>
    </w:p>
    <w:p w:rsidR="00D0038D" w:rsidRDefault="00D0038D" w:rsidP="00535B53">
      <w:pPr>
        <w:pStyle w:val="Akapitzlist1"/>
        <w:spacing w:line="360" w:lineRule="auto"/>
        <w:ind w:left="0"/>
        <w:jc w:val="both"/>
        <w:rPr>
          <w:rFonts w:ascii="Tahoma" w:hAnsi="Tahoma" w:cs="Tahoma"/>
          <w:sz w:val="21"/>
          <w:szCs w:val="21"/>
        </w:rPr>
      </w:pPr>
      <w:r>
        <w:rPr>
          <w:rFonts w:ascii="Tahoma" w:hAnsi="Tahoma" w:cs="Tahoma"/>
          <w:sz w:val="21"/>
          <w:szCs w:val="21"/>
        </w:rPr>
        <w:t xml:space="preserve">Oświadczam, że nie podlegam wykluczeniu z postępowania na podstawie art. 24 ust 1 </w:t>
      </w:r>
      <w:proofErr w:type="spellStart"/>
      <w:r>
        <w:rPr>
          <w:rFonts w:ascii="Tahoma" w:hAnsi="Tahoma" w:cs="Tahoma"/>
          <w:sz w:val="21"/>
          <w:szCs w:val="21"/>
        </w:rPr>
        <w:t>pkt</w:t>
      </w:r>
      <w:proofErr w:type="spellEnd"/>
      <w:r>
        <w:rPr>
          <w:rFonts w:ascii="Tahoma" w:hAnsi="Tahoma" w:cs="Tahoma"/>
          <w:sz w:val="21"/>
          <w:szCs w:val="21"/>
        </w:rPr>
        <w:t xml:space="preserve"> 12-23 ustawy </w:t>
      </w:r>
      <w:proofErr w:type="spellStart"/>
      <w:r>
        <w:rPr>
          <w:rFonts w:ascii="Tahoma" w:hAnsi="Tahoma" w:cs="Tahoma"/>
          <w:sz w:val="21"/>
          <w:szCs w:val="21"/>
        </w:rPr>
        <w:t>Pzp</w:t>
      </w:r>
      <w:proofErr w:type="spellEnd"/>
      <w:r>
        <w:rPr>
          <w:rFonts w:ascii="Tahoma" w:hAnsi="Tahoma" w:cs="Tahoma"/>
          <w:sz w:val="21"/>
          <w:szCs w:val="21"/>
        </w:rPr>
        <w:t>.</w:t>
      </w:r>
    </w:p>
    <w:p w:rsidR="00D0038D" w:rsidRDefault="00D0038D" w:rsidP="00535B53">
      <w:pPr>
        <w:pStyle w:val="Akapitzlist1"/>
        <w:spacing w:line="360" w:lineRule="auto"/>
        <w:ind w:left="0"/>
        <w:jc w:val="both"/>
        <w:rPr>
          <w:rFonts w:ascii="Tahoma" w:hAnsi="Tahoma" w:cs="Tahoma"/>
          <w:sz w:val="16"/>
          <w:szCs w:val="16"/>
        </w:rPr>
      </w:pPr>
    </w:p>
    <w:p w:rsidR="00D0038D" w:rsidRDefault="00D0038D" w:rsidP="00535B53">
      <w:pPr>
        <w:spacing w:line="360" w:lineRule="auto"/>
        <w:jc w:val="both"/>
        <w:rPr>
          <w:i/>
          <w:iCs/>
          <w:sz w:val="16"/>
          <w:szCs w:val="16"/>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iCs/>
          <w:sz w:val="16"/>
          <w:szCs w:val="16"/>
        </w:rPr>
        <w:t>(podpis)</w:t>
      </w:r>
    </w:p>
    <w:p w:rsidR="00D0038D" w:rsidRDefault="00D0038D" w:rsidP="00535B53">
      <w:pPr>
        <w:spacing w:line="360" w:lineRule="auto"/>
        <w:ind w:left="5664" w:firstLine="708"/>
        <w:jc w:val="both"/>
        <w:rPr>
          <w:rFonts w:cs="Arial"/>
          <w:i/>
          <w:iCs/>
          <w:sz w:val="18"/>
          <w:szCs w:val="18"/>
        </w:rPr>
      </w:pPr>
    </w:p>
    <w:p w:rsidR="00D0038D" w:rsidRDefault="00D0038D" w:rsidP="00535B53">
      <w:pPr>
        <w:spacing w:line="360" w:lineRule="auto"/>
        <w:jc w:val="both"/>
        <w:rPr>
          <w:rFonts w:ascii="Tahoma" w:hAnsi="Tahoma" w:cs="Tahoma"/>
          <w:sz w:val="20"/>
          <w:szCs w:val="20"/>
        </w:rPr>
      </w:pPr>
      <w:r>
        <w:rPr>
          <w:rFonts w:ascii="Tahoma" w:hAnsi="Tahoma" w:cs="Tahoma"/>
          <w:sz w:val="20"/>
          <w:szCs w:val="20"/>
        </w:rPr>
        <w:t xml:space="preserve">Oświadczam, że zachodzą w stosunku do mnie podstawy wykluczenia z postępowania na podstawie art. …………. ustawy </w:t>
      </w:r>
      <w:proofErr w:type="spellStart"/>
      <w:r>
        <w:rPr>
          <w:rFonts w:ascii="Tahoma" w:hAnsi="Tahoma" w:cs="Tahoma"/>
          <w:sz w:val="20"/>
          <w:szCs w:val="20"/>
        </w:rPr>
        <w:t>Pzp</w:t>
      </w:r>
      <w:proofErr w:type="spellEnd"/>
      <w:r>
        <w:rPr>
          <w:rFonts w:ascii="Tahoma" w:hAnsi="Tahoma" w:cs="Tahoma"/>
          <w:sz w:val="20"/>
          <w:szCs w:val="20"/>
        </w:rPr>
        <w:t xml:space="preserve"> </w:t>
      </w:r>
      <w:r>
        <w:rPr>
          <w:rFonts w:ascii="Tahoma" w:hAnsi="Tahoma" w:cs="Tahoma"/>
          <w:i/>
          <w:iCs/>
          <w:sz w:val="16"/>
          <w:szCs w:val="16"/>
        </w:rPr>
        <w:t xml:space="preserve">(podać mającą zastosowanie podstawę wykluczenia spośród wymienionych w art. 24 ust. 1 </w:t>
      </w:r>
      <w:proofErr w:type="spellStart"/>
      <w:r>
        <w:rPr>
          <w:rFonts w:ascii="Tahoma" w:hAnsi="Tahoma" w:cs="Tahoma"/>
          <w:i/>
          <w:iCs/>
          <w:sz w:val="16"/>
          <w:szCs w:val="16"/>
        </w:rPr>
        <w:t>pkt</w:t>
      </w:r>
      <w:proofErr w:type="spellEnd"/>
      <w:r>
        <w:rPr>
          <w:rFonts w:ascii="Tahoma" w:hAnsi="Tahoma" w:cs="Tahoma"/>
          <w:i/>
          <w:iCs/>
          <w:sz w:val="16"/>
          <w:szCs w:val="16"/>
        </w:rPr>
        <w:t xml:space="preserve"> 13 i 14, 16-20 ).</w:t>
      </w:r>
      <w:r>
        <w:rPr>
          <w:rFonts w:ascii="Tahoma" w:hAnsi="Tahoma" w:cs="Tahoma"/>
          <w:sz w:val="20"/>
          <w:szCs w:val="20"/>
        </w:rPr>
        <w:t xml:space="preserve"> Jednocześnie oświadczam, że w związku z ww. okolicznością, na podstawie art. 24 ust. 8 ustawy </w:t>
      </w:r>
      <w:proofErr w:type="spellStart"/>
      <w:r>
        <w:rPr>
          <w:rFonts w:ascii="Tahoma" w:hAnsi="Tahoma" w:cs="Tahoma"/>
          <w:sz w:val="20"/>
          <w:szCs w:val="20"/>
        </w:rPr>
        <w:t>Pzp</w:t>
      </w:r>
      <w:proofErr w:type="spellEnd"/>
      <w:r>
        <w:rPr>
          <w:rFonts w:ascii="Tahoma" w:hAnsi="Tahoma" w:cs="Tahoma"/>
          <w:sz w:val="20"/>
          <w:szCs w:val="20"/>
        </w:rPr>
        <w:t xml:space="preserve"> podjąłem następujące środki naprawcze …………………………………………………………………………………..</w:t>
      </w:r>
    </w:p>
    <w:p w:rsidR="00D0038D" w:rsidRDefault="00D0038D" w:rsidP="00535B53">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0"/>
          <w:szCs w:val="20"/>
        </w:rPr>
        <w:t xml:space="preserve">dnia …………………. r. </w:t>
      </w:r>
    </w:p>
    <w:p w:rsidR="00D0038D" w:rsidRDefault="00D0038D" w:rsidP="00535B5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rsidP="00535B53">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D0038D" w:rsidRDefault="00D0038D" w:rsidP="00535B53">
      <w:pPr>
        <w:shd w:val="clear" w:color="auto" w:fill="BFBFBF"/>
        <w:spacing w:line="360" w:lineRule="auto"/>
        <w:jc w:val="both"/>
        <w:rPr>
          <w:rFonts w:ascii="Tahoma" w:hAnsi="Tahoma" w:cs="Tahoma"/>
          <w:b/>
          <w:bCs/>
          <w:sz w:val="20"/>
          <w:szCs w:val="20"/>
        </w:rPr>
      </w:pPr>
      <w:r>
        <w:rPr>
          <w:rFonts w:ascii="Tahoma" w:hAnsi="Tahoma" w:cs="Tahoma"/>
          <w:b/>
          <w:bCs/>
          <w:sz w:val="20"/>
          <w:szCs w:val="20"/>
        </w:rPr>
        <w:t>OŚWIADCZENIE DOTYCZĄCE PODMIOTU, NA KTÓREGO ZASOBY POWOŁUJE SIĘ WYKONAWCA:</w:t>
      </w:r>
    </w:p>
    <w:p w:rsidR="00D0038D" w:rsidRDefault="00D0038D" w:rsidP="00535B53">
      <w:pPr>
        <w:spacing w:line="360" w:lineRule="auto"/>
        <w:jc w:val="both"/>
        <w:rPr>
          <w:rFonts w:ascii="Tahoma" w:hAnsi="Tahoma" w:cs="Tahoma"/>
          <w:sz w:val="20"/>
          <w:szCs w:val="20"/>
        </w:rPr>
      </w:pPr>
      <w:r>
        <w:rPr>
          <w:rFonts w:ascii="Tahoma" w:hAnsi="Tahoma" w:cs="Tahoma"/>
          <w:sz w:val="20"/>
          <w:szCs w:val="20"/>
        </w:rPr>
        <w:t>Oświadczam, że następujący/e podmiot/y, na którego/</w:t>
      </w:r>
      <w:proofErr w:type="spellStart"/>
      <w:r>
        <w:rPr>
          <w:rFonts w:ascii="Tahoma" w:hAnsi="Tahoma" w:cs="Tahoma"/>
          <w:sz w:val="20"/>
          <w:szCs w:val="20"/>
        </w:rPr>
        <w:t>ych</w:t>
      </w:r>
      <w:proofErr w:type="spellEnd"/>
      <w:r>
        <w:rPr>
          <w:rFonts w:ascii="Tahoma" w:hAnsi="Tahoma" w:cs="Tahoma"/>
          <w:sz w:val="20"/>
          <w:szCs w:val="20"/>
        </w:rPr>
        <w:t xml:space="preserve"> zasoby powołuję się w niniejszym postępowaniu, tj.: …………………………………………………………………….……………………… </w:t>
      </w:r>
      <w:r>
        <w:rPr>
          <w:rFonts w:ascii="Tahoma" w:hAnsi="Tahoma" w:cs="Tahoma"/>
          <w:i/>
          <w:iCs/>
          <w:sz w:val="16"/>
          <w:szCs w:val="16"/>
        </w:rPr>
        <w:t xml:space="preserve">(podać pełną </w:t>
      </w:r>
      <w:r>
        <w:rPr>
          <w:rFonts w:ascii="Tahoma" w:hAnsi="Tahoma" w:cs="Tahoma"/>
          <w:i/>
          <w:iCs/>
          <w:sz w:val="16"/>
          <w:szCs w:val="16"/>
        </w:rPr>
        <w:lastRenderedPageBreak/>
        <w:t>nazwę/firmę, adres, a także w zależności od podmiotu: NIP/PESEL, KRS/</w:t>
      </w:r>
      <w:proofErr w:type="spellStart"/>
      <w:r>
        <w:rPr>
          <w:rFonts w:ascii="Tahoma" w:hAnsi="Tahoma" w:cs="Tahoma"/>
          <w:i/>
          <w:iCs/>
          <w:sz w:val="16"/>
          <w:szCs w:val="16"/>
        </w:rPr>
        <w:t>CEiDG</w:t>
      </w:r>
      <w:proofErr w:type="spellEnd"/>
      <w:r>
        <w:rPr>
          <w:rFonts w:ascii="Tahoma" w:hAnsi="Tahoma" w:cs="Tahoma"/>
          <w:i/>
          <w:iCs/>
          <w:sz w:val="16"/>
          <w:szCs w:val="16"/>
        </w:rPr>
        <w:t>)</w:t>
      </w:r>
      <w:r>
        <w:rPr>
          <w:rFonts w:ascii="Tahoma" w:hAnsi="Tahoma" w:cs="Tahoma"/>
          <w:i/>
          <w:iCs/>
          <w:sz w:val="20"/>
          <w:szCs w:val="20"/>
        </w:rPr>
        <w:t xml:space="preserve"> </w:t>
      </w:r>
      <w:r>
        <w:rPr>
          <w:rFonts w:ascii="Tahoma" w:hAnsi="Tahoma" w:cs="Tahoma"/>
          <w:sz w:val="20"/>
          <w:szCs w:val="20"/>
        </w:rPr>
        <w:t>nie podlega/ją wykluczeniu z postępowania o udzielenie zamówienia.</w:t>
      </w:r>
    </w:p>
    <w:p w:rsidR="00D0038D" w:rsidRDefault="00D0038D" w:rsidP="00535B53">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D0038D" w:rsidRDefault="00D0038D" w:rsidP="00535B5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rsidP="00535B53">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D0038D" w:rsidRDefault="00D0038D" w:rsidP="00535B53">
      <w:pPr>
        <w:shd w:val="clear" w:color="auto" w:fill="BFBFBF"/>
        <w:spacing w:line="360" w:lineRule="auto"/>
        <w:jc w:val="both"/>
        <w:rPr>
          <w:rFonts w:ascii="Tahoma" w:hAnsi="Tahoma" w:cs="Tahoma"/>
          <w:b/>
          <w:bCs/>
          <w:sz w:val="20"/>
          <w:szCs w:val="20"/>
        </w:rPr>
      </w:pPr>
      <w:r>
        <w:rPr>
          <w:rFonts w:ascii="Tahoma" w:hAnsi="Tahoma" w:cs="Tahoma"/>
          <w:b/>
          <w:bCs/>
          <w:sz w:val="20"/>
          <w:szCs w:val="20"/>
        </w:rPr>
        <w:t>OŚWIADCZENIE DOTYCZĄCE PODANYCH INFORMACJI:</w:t>
      </w:r>
    </w:p>
    <w:p w:rsidR="00D0038D" w:rsidRDefault="00D0038D" w:rsidP="00535B53">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D0038D" w:rsidRDefault="00D0038D" w:rsidP="00535B53">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D0038D" w:rsidRDefault="00D0038D" w:rsidP="00535B5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rsidP="00535B53">
      <w:pPr>
        <w:spacing w:after="0" w:line="360" w:lineRule="auto"/>
        <w:ind w:left="5664" w:firstLine="708"/>
        <w:jc w:val="both"/>
        <w:rPr>
          <w:rFonts w:ascii="Tahoma" w:hAnsi="Tahoma" w:cs="Tahoma"/>
          <w:i/>
          <w:iCs/>
          <w:color w:val="000000"/>
          <w:sz w:val="16"/>
          <w:szCs w:val="16"/>
        </w:rPr>
      </w:pPr>
      <w:r>
        <w:rPr>
          <w:rFonts w:ascii="Tahoma" w:hAnsi="Tahoma" w:cs="Tahoma"/>
          <w:i/>
          <w:iCs/>
          <w:color w:val="000000"/>
          <w:sz w:val="16"/>
          <w:szCs w:val="16"/>
        </w:rPr>
        <w:t>(podpis)</w:t>
      </w:r>
    </w:p>
    <w:p w:rsidR="00D0038D" w:rsidRDefault="00D0038D" w:rsidP="00535B53">
      <w:pPr>
        <w:pStyle w:val="NormalnyWeb"/>
        <w:spacing w:before="0" w:after="0"/>
        <w:jc w:val="both"/>
        <w:rPr>
          <w:rFonts w:ascii="Tahoma" w:hAnsi="Tahoma" w:cs="Tahoma"/>
          <w:b/>
          <w:bCs/>
          <w:color w:val="000000"/>
          <w:sz w:val="20"/>
          <w:szCs w:val="20"/>
          <w:u w:val="single"/>
        </w:rPr>
      </w:pPr>
    </w:p>
    <w:p w:rsidR="00121341" w:rsidRDefault="00121341" w:rsidP="00535B53">
      <w:pPr>
        <w:shd w:val="clear" w:color="auto" w:fill="FFFFFF"/>
        <w:spacing w:after="0"/>
        <w:jc w:val="both"/>
        <w:rPr>
          <w:rFonts w:ascii="Tahoma" w:hAnsi="Tahoma" w:cs="Tahoma"/>
          <w:b/>
          <w:bCs/>
          <w:i/>
          <w:iCs/>
          <w:color w:val="000000"/>
          <w:u w:val="single"/>
        </w:rPr>
      </w:pPr>
    </w:p>
    <w:p w:rsidR="00121341" w:rsidRDefault="00121341" w:rsidP="00535B53">
      <w:pPr>
        <w:shd w:val="clear" w:color="auto" w:fill="FFFFFF"/>
        <w:spacing w:after="0"/>
        <w:jc w:val="both"/>
        <w:rPr>
          <w:rFonts w:ascii="Tahoma" w:hAnsi="Tahoma" w:cs="Tahoma"/>
          <w:b/>
          <w:bCs/>
          <w:i/>
          <w:iCs/>
          <w:color w:val="000000"/>
          <w:u w:val="single"/>
        </w:rPr>
      </w:pPr>
    </w:p>
    <w:p w:rsidR="00121341" w:rsidRDefault="00121341" w:rsidP="00535B53">
      <w:pPr>
        <w:shd w:val="clear" w:color="auto" w:fill="FFFFFF"/>
        <w:spacing w:after="0"/>
        <w:jc w:val="both"/>
        <w:rPr>
          <w:rFonts w:ascii="Tahoma" w:hAnsi="Tahoma" w:cs="Tahoma"/>
          <w:b/>
          <w:bCs/>
          <w:i/>
          <w:iCs/>
          <w:color w:val="000000"/>
          <w:u w:val="single"/>
        </w:rPr>
      </w:pPr>
    </w:p>
    <w:p w:rsidR="00121341" w:rsidRDefault="00121341" w:rsidP="00535B53">
      <w:pPr>
        <w:shd w:val="clear" w:color="auto" w:fill="FFFFFF"/>
        <w:spacing w:after="0"/>
        <w:jc w:val="both"/>
        <w:rPr>
          <w:rFonts w:ascii="Tahoma" w:hAnsi="Tahoma" w:cs="Tahoma"/>
          <w:b/>
          <w:bCs/>
          <w:i/>
          <w:iCs/>
          <w:color w:val="000000"/>
          <w:u w:val="single"/>
        </w:rPr>
      </w:pPr>
    </w:p>
    <w:p w:rsidR="00D0038D" w:rsidRDefault="00D0038D" w:rsidP="00535B53">
      <w:pPr>
        <w:shd w:val="clear" w:color="auto" w:fill="FFFFFF"/>
        <w:spacing w:after="0"/>
        <w:jc w:val="both"/>
        <w:rPr>
          <w:rFonts w:ascii="Tahoma" w:hAnsi="Tahoma" w:cs="Tahoma"/>
          <w:b/>
          <w:bCs/>
          <w:i/>
          <w:iCs/>
          <w:color w:val="000000"/>
          <w:u w:val="single"/>
        </w:rPr>
      </w:pPr>
      <w:r>
        <w:rPr>
          <w:rFonts w:ascii="Tahoma" w:hAnsi="Tahoma" w:cs="Tahoma"/>
          <w:b/>
          <w:bCs/>
          <w:i/>
          <w:iCs/>
          <w:color w:val="000000"/>
          <w:u w:val="single"/>
        </w:rPr>
        <w:t>nr sprawy D10.251.</w:t>
      </w:r>
      <w:r w:rsidR="00474561">
        <w:rPr>
          <w:rFonts w:ascii="Tahoma" w:hAnsi="Tahoma" w:cs="Tahoma"/>
          <w:b/>
          <w:bCs/>
          <w:i/>
          <w:iCs/>
          <w:color w:val="000000"/>
          <w:u w:val="single"/>
        </w:rPr>
        <w:t>70.R</w:t>
      </w:r>
      <w:r>
        <w:rPr>
          <w:rFonts w:ascii="Tahoma" w:hAnsi="Tahoma" w:cs="Tahoma"/>
          <w:b/>
          <w:bCs/>
          <w:i/>
          <w:iCs/>
          <w:color w:val="000000"/>
          <w:u w:val="single"/>
        </w:rPr>
        <w:t>.2018</w:t>
      </w:r>
    </w:p>
    <w:p w:rsidR="00D0038D" w:rsidRDefault="00D0038D" w:rsidP="00535B53">
      <w:pPr>
        <w:pStyle w:val="NormalnyWeb"/>
        <w:spacing w:before="0" w:after="0"/>
        <w:jc w:val="both"/>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r>
        <w:rPr>
          <w:rFonts w:ascii="Tahoma" w:hAnsi="Tahoma" w:cs="Tahoma"/>
          <w:sz w:val="20"/>
          <w:szCs w:val="20"/>
        </w:rPr>
        <w:t>.....................</w:t>
      </w:r>
      <w:r>
        <w:rPr>
          <w:rFonts w:ascii="Tahoma" w:hAnsi="Tahoma" w:cs="Tahoma"/>
          <w:color w:val="000000"/>
          <w:sz w:val="20"/>
          <w:szCs w:val="20"/>
        </w:rPr>
        <w:t>…….………………</w:t>
      </w:r>
    </w:p>
    <w:p w:rsidR="00D0038D" w:rsidRDefault="00D0038D" w:rsidP="00535B53">
      <w:pPr>
        <w:pStyle w:val="NormalnyWeb"/>
        <w:spacing w:before="0" w:after="0"/>
        <w:jc w:val="both"/>
        <w:rPr>
          <w:rFonts w:ascii="Tahoma" w:hAnsi="Tahoma" w:cs="Tahoma"/>
          <w:color w:val="000000"/>
          <w:sz w:val="20"/>
          <w:szCs w:val="20"/>
        </w:rPr>
      </w:pPr>
      <w:r>
        <w:rPr>
          <w:rFonts w:ascii="Tahoma" w:hAnsi="Tahoma" w:cs="Tahoma"/>
          <w:color w:val="000000"/>
          <w:sz w:val="20"/>
          <w:szCs w:val="20"/>
        </w:rPr>
        <w:t xml:space="preserve">(pieczęć udostępniającego) </w:t>
      </w:r>
    </w:p>
    <w:p w:rsidR="00D0038D" w:rsidRDefault="00D0038D" w:rsidP="00535B53">
      <w:pPr>
        <w:pStyle w:val="NormalnyWeb"/>
        <w:spacing w:before="0" w:after="0"/>
        <w:jc w:val="both"/>
        <w:rPr>
          <w:rFonts w:cs="Arial"/>
        </w:rPr>
      </w:pPr>
    </w:p>
    <w:p w:rsidR="00D0038D" w:rsidRDefault="00D0038D" w:rsidP="00535B53">
      <w:pPr>
        <w:spacing w:after="0"/>
        <w:jc w:val="both"/>
        <w:rPr>
          <w:rFonts w:ascii="sans-serif;Arial" w:hAnsi="sans-serif;Arial" w:cs="sans-serif;Arial"/>
          <w:sz w:val="24"/>
          <w:szCs w:val="24"/>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shd w:val="clear" w:color="auto" w:fill="CCCCCC"/>
              <w:spacing w:after="0"/>
              <w:jc w:val="both"/>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D0038D" w:rsidRDefault="00D0038D" w:rsidP="00535B53">
      <w:pPr>
        <w:spacing w:after="0"/>
        <w:jc w:val="both"/>
        <w:rPr>
          <w:rFonts w:ascii="Tahoma" w:hAnsi="Tahoma" w:cs="Tahoma"/>
          <w:b/>
          <w:bCs/>
          <w:sz w:val="20"/>
          <w:szCs w:val="20"/>
          <w:u w:val="single"/>
        </w:rPr>
      </w:pPr>
    </w:p>
    <w:p w:rsidR="00D0038D" w:rsidRDefault="00D0038D" w:rsidP="00535B53">
      <w:pPr>
        <w:numPr>
          <w:ilvl w:val="0"/>
          <w:numId w:val="6"/>
        </w:numPr>
        <w:spacing w:after="0"/>
        <w:jc w:val="both"/>
        <w:rPr>
          <w:rFonts w:ascii="Tahoma" w:hAnsi="Tahoma" w:cs="Tahoma"/>
          <w:i/>
          <w:iCs/>
          <w:sz w:val="20"/>
          <w:szCs w:val="20"/>
          <w:u w:val="single"/>
        </w:rPr>
      </w:pPr>
      <w:r>
        <w:rPr>
          <w:rFonts w:ascii="Tahoma" w:hAnsi="Tahoma" w:cs="Tahoma"/>
          <w:i/>
          <w:iCs/>
          <w:sz w:val="20"/>
          <w:szCs w:val="20"/>
          <w:u w:val="single"/>
        </w:rPr>
        <w:t>załączyć do oferty ( jeżeli dotyczy)</w:t>
      </w:r>
    </w:p>
    <w:p w:rsidR="00D0038D" w:rsidRDefault="00D0038D" w:rsidP="00535B53">
      <w:pPr>
        <w:spacing w:after="0"/>
        <w:jc w:val="both"/>
        <w:rPr>
          <w:rFonts w:ascii="Tahoma" w:hAnsi="Tahoma" w:cs="Tahoma"/>
          <w:sz w:val="20"/>
          <w:szCs w:val="20"/>
        </w:rPr>
      </w:pPr>
    </w:p>
    <w:p w:rsidR="00121341" w:rsidRPr="00121341" w:rsidRDefault="00D0038D" w:rsidP="00121341">
      <w:pPr>
        <w:spacing w:after="0"/>
        <w:jc w:val="both"/>
        <w:rPr>
          <w:rFonts w:ascii="Tahoma" w:hAnsi="Tahoma" w:cs="Tahoma"/>
          <w:b/>
          <w:bCs/>
          <w:color w:val="000000"/>
          <w:sz w:val="20"/>
          <w:szCs w:val="20"/>
        </w:rPr>
      </w:pPr>
      <w:r>
        <w:rPr>
          <w:rFonts w:ascii="Tahoma" w:hAnsi="Tahoma" w:cs="Tahoma"/>
          <w:sz w:val="20"/>
          <w:szCs w:val="20"/>
        </w:rPr>
        <w:t>w postępowaniu o udzielenie zamówienia publicznego prowadzonego w trybie przetargu nieograniczonego na</w:t>
      </w:r>
      <w:r>
        <w:rPr>
          <w:rFonts w:ascii="Tahoma" w:hAnsi="Tahoma" w:cs="Tahoma"/>
          <w:b/>
          <w:bCs/>
          <w:color w:val="000000"/>
          <w:sz w:val="20"/>
          <w:szCs w:val="20"/>
        </w:rPr>
        <w:t xml:space="preserve"> </w:t>
      </w:r>
      <w:r w:rsidR="00121341" w:rsidRPr="00121341">
        <w:rPr>
          <w:rFonts w:ascii="Tahoma" w:hAnsi="Tahoma" w:cs="Tahoma"/>
          <w:b/>
          <w:bCs/>
          <w:sz w:val="20"/>
          <w:szCs w:val="20"/>
        </w:rPr>
        <w:t xml:space="preserve">przebudowę pomieszczeń Oddziału Dermatologii na potrzeby Oddziału </w:t>
      </w:r>
      <w:r w:rsidR="00121341" w:rsidRPr="00121341">
        <w:rPr>
          <w:rFonts w:ascii="Tahoma" w:hAnsi="Tahoma" w:cs="Tahoma"/>
          <w:b/>
          <w:bCs/>
          <w:sz w:val="20"/>
          <w:szCs w:val="20"/>
        </w:rPr>
        <w:lastRenderedPageBreak/>
        <w:t xml:space="preserve">Laryngologii </w:t>
      </w:r>
      <w:r w:rsidR="00121341">
        <w:rPr>
          <w:rFonts w:ascii="Tahoma" w:hAnsi="Tahoma" w:cs="Tahoma"/>
          <w:b/>
          <w:bCs/>
          <w:sz w:val="20"/>
          <w:szCs w:val="20"/>
        </w:rPr>
        <w:t xml:space="preserve"> </w:t>
      </w:r>
      <w:r w:rsidR="00121341" w:rsidRPr="00121341">
        <w:rPr>
          <w:rFonts w:ascii="Tahoma" w:hAnsi="Tahoma" w:cs="Tahoma"/>
          <w:b/>
          <w:bCs/>
          <w:sz w:val="20"/>
          <w:szCs w:val="20"/>
        </w:rPr>
        <w:t>w Szpitalu im. Mikołaja Kopernika przy ul. Powstańców Warszawskich 1-2 w Gdańsku</w:t>
      </w:r>
      <w:r w:rsidR="00121341">
        <w:rPr>
          <w:rFonts w:ascii="Tahoma" w:hAnsi="Tahoma" w:cs="Tahoma"/>
          <w:i/>
          <w:iCs/>
          <w:sz w:val="20"/>
          <w:szCs w:val="20"/>
        </w:rPr>
        <w:t>,</w:t>
      </w:r>
      <w:r w:rsidR="00121341">
        <w:rPr>
          <w:rFonts w:ascii="Tahoma" w:hAnsi="Tahoma" w:cs="Tahoma"/>
          <w:b/>
          <w:bCs/>
          <w:color w:val="000000"/>
          <w:sz w:val="20"/>
          <w:szCs w:val="20"/>
        </w:rPr>
        <w:t xml:space="preserve"> </w:t>
      </w:r>
      <w:r w:rsidR="00121341">
        <w:rPr>
          <w:rFonts w:ascii="Tahoma" w:hAnsi="Tahoma" w:cs="Tahoma"/>
          <w:sz w:val="20"/>
          <w:szCs w:val="20"/>
        </w:rPr>
        <w:t>oświadczam, co następuje:</w:t>
      </w:r>
    </w:p>
    <w:p w:rsidR="00121341" w:rsidRDefault="00121341" w:rsidP="00535B53">
      <w:pPr>
        <w:spacing w:after="0"/>
        <w:jc w:val="both"/>
        <w:rPr>
          <w:rFonts w:ascii="Tahoma" w:hAnsi="Tahoma" w:cs="Tahoma"/>
          <w:color w:val="000000"/>
          <w:sz w:val="20"/>
          <w:szCs w:val="20"/>
        </w:rPr>
      </w:pPr>
    </w:p>
    <w:p w:rsidR="00D0038D" w:rsidRDefault="00D0038D" w:rsidP="00535B53">
      <w:pPr>
        <w:spacing w:after="0"/>
        <w:jc w:val="both"/>
        <w:rPr>
          <w:rFonts w:ascii="Tahoma" w:hAnsi="Tahoma" w:cs="Tahoma"/>
          <w:sz w:val="20"/>
          <w:szCs w:val="20"/>
        </w:rPr>
      </w:pPr>
      <w:r>
        <w:rPr>
          <w:rFonts w:ascii="Tahoma" w:hAnsi="Tahoma" w:cs="Tahoma"/>
          <w:sz w:val="20"/>
          <w:szCs w:val="20"/>
        </w:rPr>
        <w:tab/>
        <w:t xml:space="preserve">Działając w imieniu ...................................................................... zobowiązuje się do oddania do dyspozycji dla Wykonawcy ....................................................................... biorącego udział w przedmiotowym postępowaniu swoich zasobów zgodnie z treścią art. 22a ustawy </w:t>
      </w:r>
      <w:proofErr w:type="spellStart"/>
      <w:r>
        <w:rPr>
          <w:rFonts w:ascii="Tahoma" w:hAnsi="Tahoma" w:cs="Tahoma"/>
          <w:sz w:val="20"/>
          <w:szCs w:val="20"/>
        </w:rPr>
        <w:t>Pzp</w:t>
      </w:r>
      <w:proofErr w:type="spellEnd"/>
      <w:r>
        <w:rPr>
          <w:rFonts w:ascii="Tahoma" w:hAnsi="Tahoma" w:cs="Tahoma"/>
          <w:sz w:val="20"/>
          <w:szCs w:val="20"/>
        </w:rPr>
        <w:t>, w następującym zakresie: .....................................................................................................................</w:t>
      </w:r>
    </w:p>
    <w:p w:rsidR="00D0038D" w:rsidRDefault="00D0038D" w:rsidP="00535B53">
      <w:pPr>
        <w:spacing w:after="0"/>
        <w:jc w:val="both"/>
        <w:rPr>
          <w:rFonts w:ascii="Tahoma" w:hAnsi="Tahoma" w:cs="Tahoma"/>
          <w:sz w:val="20"/>
          <w:szCs w:val="20"/>
        </w:rPr>
      </w:pPr>
    </w:p>
    <w:p w:rsidR="00D0038D" w:rsidRDefault="00D0038D" w:rsidP="00535B53">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D0038D" w:rsidRDefault="00D0038D" w:rsidP="00535B53">
      <w:pPr>
        <w:spacing w:after="0"/>
        <w:jc w:val="both"/>
        <w:rPr>
          <w:rFonts w:ascii="Tahoma" w:hAnsi="Tahoma" w:cs="Tahoma"/>
          <w:sz w:val="20"/>
          <w:szCs w:val="20"/>
        </w:rPr>
      </w:pPr>
    </w:p>
    <w:p w:rsidR="00D0038D" w:rsidRDefault="00D0038D" w:rsidP="00535B53">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D0038D" w:rsidRDefault="00D0038D" w:rsidP="00535B53">
      <w:pPr>
        <w:spacing w:after="0"/>
        <w:jc w:val="both"/>
        <w:rPr>
          <w:rFonts w:ascii="Tahoma" w:hAnsi="Tahoma" w:cs="Tahoma"/>
          <w:sz w:val="20"/>
          <w:szCs w:val="20"/>
        </w:rPr>
      </w:pPr>
    </w:p>
    <w:p w:rsidR="00D0038D" w:rsidRDefault="00D0038D" w:rsidP="00535B53">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D0038D" w:rsidRDefault="00D0038D" w:rsidP="00535B53">
      <w:pPr>
        <w:spacing w:after="0"/>
        <w:jc w:val="both"/>
        <w:rPr>
          <w:rFonts w:ascii="Tahoma" w:hAnsi="Tahoma" w:cs="Tahoma"/>
          <w:sz w:val="20"/>
          <w:szCs w:val="20"/>
        </w:rPr>
      </w:pPr>
    </w:p>
    <w:p w:rsidR="00D0038D" w:rsidRDefault="00D0038D" w:rsidP="00535B53">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D0038D" w:rsidRDefault="00D0038D" w:rsidP="00535B53">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D0038D">
        <w:tc>
          <w:tcPr>
            <w:tcW w:w="9220" w:type="dxa"/>
            <w:gridSpan w:val="4"/>
            <w:tcMar>
              <w:left w:w="54" w:type="dxa"/>
            </w:tcMar>
          </w:tcPr>
          <w:p w:rsidR="00D0038D" w:rsidRDefault="00D0038D" w:rsidP="00535B53">
            <w:pPr>
              <w:pStyle w:val="Zawartotabeli"/>
              <w:snapToGrid w:val="0"/>
              <w:jc w:val="both"/>
              <w:rPr>
                <w:rFonts w:ascii="Tahoma" w:hAnsi="Tahoma" w:cs="Tahoma"/>
                <w:sz w:val="18"/>
                <w:szCs w:val="18"/>
              </w:rPr>
            </w:pPr>
            <w:r>
              <w:rPr>
                <w:rFonts w:ascii="Tahoma" w:hAnsi="Tahoma" w:cs="Tahoma"/>
                <w:sz w:val="18"/>
                <w:szCs w:val="18"/>
              </w:rPr>
              <w:t>Osoby upoważnione do podpisania zobowiązania w imieniu udostępniającego</w:t>
            </w:r>
          </w:p>
        </w:tc>
      </w:tr>
      <w:tr w:rsidR="00D0038D">
        <w:tc>
          <w:tcPr>
            <w:tcW w:w="4606" w:type="dxa"/>
            <w:gridSpan w:val="2"/>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r>
              <w:rPr>
                <w:rFonts w:ascii="Tahoma" w:hAnsi="Tahoma" w:cs="Tahoma"/>
                <w:sz w:val="18"/>
                <w:szCs w:val="18"/>
              </w:rPr>
              <w:t>Imię i Nazwisko</w:t>
            </w:r>
          </w:p>
        </w:tc>
        <w:tc>
          <w:tcPr>
            <w:tcW w:w="2303" w:type="dxa"/>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r>
              <w:rPr>
                <w:rFonts w:ascii="Tahoma" w:hAnsi="Tahoma" w:cs="Tahoma"/>
                <w:sz w:val="18"/>
                <w:szCs w:val="18"/>
              </w:rPr>
              <w:t>data</w:t>
            </w:r>
          </w:p>
        </w:tc>
        <w:tc>
          <w:tcPr>
            <w:tcW w:w="2311" w:type="dxa"/>
            <w:tcBorders>
              <w:top w:val="nil"/>
            </w:tcBorders>
            <w:tcMar>
              <w:left w:w="54" w:type="dxa"/>
            </w:tcMar>
          </w:tcPr>
          <w:p w:rsidR="00D0038D" w:rsidRDefault="00D0038D" w:rsidP="00535B53">
            <w:pPr>
              <w:pStyle w:val="Zawartotabeli"/>
              <w:snapToGrid w:val="0"/>
              <w:jc w:val="both"/>
              <w:rPr>
                <w:rFonts w:ascii="Tahoma" w:hAnsi="Tahoma" w:cs="Tahoma"/>
                <w:sz w:val="18"/>
                <w:szCs w:val="18"/>
              </w:rPr>
            </w:pPr>
            <w:r>
              <w:rPr>
                <w:rFonts w:ascii="Tahoma" w:hAnsi="Tahoma" w:cs="Tahoma"/>
                <w:sz w:val="18"/>
                <w:szCs w:val="18"/>
              </w:rPr>
              <w:t>podpis</w:t>
            </w:r>
          </w:p>
        </w:tc>
      </w:tr>
      <w:tr w:rsidR="00D0038D">
        <w:tc>
          <w:tcPr>
            <w:tcW w:w="1065" w:type="dxa"/>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r>
              <w:rPr>
                <w:rFonts w:ascii="Tahoma" w:hAnsi="Tahoma" w:cs="Tahoma"/>
                <w:sz w:val="18"/>
                <w:szCs w:val="18"/>
              </w:rPr>
              <w:t>1</w:t>
            </w:r>
          </w:p>
        </w:tc>
        <w:tc>
          <w:tcPr>
            <w:tcW w:w="3541" w:type="dxa"/>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p>
        </w:tc>
        <w:tc>
          <w:tcPr>
            <w:tcW w:w="2303" w:type="dxa"/>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p>
        </w:tc>
        <w:tc>
          <w:tcPr>
            <w:tcW w:w="2311" w:type="dxa"/>
            <w:tcBorders>
              <w:top w:val="nil"/>
            </w:tcBorders>
            <w:tcMar>
              <w:left w:w="54" w:type="dxa"/>
            </w:tcMar>
          </w:tcPr>
          <w:p w:rsidR="00D0038D" w:rsidRDefault="00D0038D" w:rsidP="00535B53">
            <w:pPr>
              <w:pStyle w:val="Zawartotabeli"/>
              <w:snapToGrid w:val="0"/>
              <w:jc w:val="both"/>
              <w:rPr>
                <w:rFonts w:ascii="Tahoma" w:hAnsi="Tahoma" w:cs="Tahoma"/>
                <w:sz w:val="18"/>
                <w:szCs w:val="18"/>
              </w:rPr>
            </w:pPr>
          </w:p>
        </w:tc>
      </w:tr>
      <w:tr w:rsidR="00D0038D">
        <w:tc>
          <w:tcPr>
            <w:tcW w:w="1065" w:type="dxa"/>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r>
              <w:rPr>
                <w:rFonts w:ascii="Tahoma" w:hAnsi="Tahoma" w:cs="Tahoma"/>
                <w:sz w:val="18"/>
                <w:szCs w:val="18"/>
              </w:rPr>
              <w:t>2</w:t>
            </w:r>
          </w:p>
        </w:tc>
        <w:tc>
          <w:tcPr>
            <w:tcW w:w="3541" w:type="dxa"/>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p>
        </w:tc>
        <w:tc>
          <w:tcPr>
            <w:tcW w:w="2303" w:type="dxa"/>
            <w:tcBorders>
              <w:top w:val="nil"/>
              <w:right w:val="nil"/>
            </w:tcBorders>
            <w:tcMar>
              <w:left w:w="54" w:type="dxa"/>
            </w:tcMar>
          </w:tcPr>
          <w:p w:rsidR="00D0038D" w:rsidRDefault="00D0038D" w:rsidP="00535B53">
            <w:pPr>
              <w:pStyle w:val="Zawartotabeli"/>
              <w:snapToGrid w:val="0"/>
              <w:jc w:val="both"/>
              <w:rPr>
                <w:rFonts w:ascii="Tahoma" w:hAnsi="Tahoma" w:cs="Tahoma"/>
                <w:sz w:val="18"/>
                <w:szCs w:val="18"/>
              </w:rPr>
            </w:pPr>
          </w:p>
        </w:tc>
        <w:tc>
          <w:tcPr>
            <w:tcW w:w="2311" w:type="dxa"/>
            <w:tcBorders>
              <w:top w:val="nil"/>
            </w:tcBorders>
            <w:tcMar>
              <w:left w:w="54" w:type="dxa"/>
            </w:tcMar>
          </w:tcPr>
          <w:p w:rsidR="00D0038D" w:rsidRDefault="00D0038D" w:rsidP="00535B53">
            <w:pPr>
              <w:pStyle w:val="Zawartotabeli"/>
              <w:snapToGrid w:val="0"/>
              <w:jc w:val="both"/>
              <w:rPr>
                <w:rFonts w:ascii="Tahoma" w:hAnsi="Tahoma" w:cs="Tahoma"/>
                <w:sz w:val="18"/>
                <w:szCs w:val="18"/>
              </w:rPr>
            </w:pPr>
          </w:p>
        </w:tc>
      </w:tr>
    </w:tbl>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r>
        <w:rPr>
          <w:rFonts w:ascii="Tahoma" w:hAnsi="Tahoma" w:cs="Tahoma"/>
          <w:b/>
          <w:bCs/>
          <w:i/>
          <w:iCs/>
          <w:color w:val="000000"/>
        </w:rPr>
        <w:t>nr sprawy D10.251.</w:t>
      </w:r>
      <w:r w:rsidR="00474561">
        <w:rPr>
          <w:rFonts w:ascii="Tahoma" w:hAnsi="Tahoma" w:cs="Tahoma"/>
          <w:b/>
          <w:bCs/>
          <w:i/>
          <w:iCs/>
          <w:color w:val="000000"/>
        </w:rPr>
        <w:t>70.R</w:t>
      </w:r>
      <w:r>
        <w:rPr>
          <w:rFonts w:ascii="Tahoma" w:hAnsi="Tahoma" w:cs="Tahoma"/>
          <w:b/>
          <w:bCs/>
          <w:i/>
          <w:iCs/>
          <w:color w:val="000000"/>
        </w:rPr>
        <w:t>.2018</w:t>
      </w:r>
    </w:p>
    <w:p w:rsidR="00D0038D" w:rsidRDefault="00D0038D" w:rsidP="00535B53">
      <w:pPr>
        <w:pStyle w:val="NormalnyWeb"/>
        <w:spacing w:before="0" w:after="0"/>
        <w:jc w:val="both"/>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D0038D" w:rsidRDefault="00D0038D" w:rsidP="00535B53">
      <w:pPr>
        <w:pStyle w:val="NormalnyWeb"/>
        <w:spacing w:before="0" w:after="0"/>
        <w:jc w:val="both"/>
        <w:rPr>
          <w:rFonts w:ascii="Tahoma" w:hAnsi="Tahoma" w:cs="Tahoma"/>
          <w:color w:val="000000"/>
          <w:sz w:val="20"/>
          <w:szCs w:val="20"/>
        </w:rPr>
      </w:pPr>
    </w:p>
    <w:p w:rsidR="0014133F" w:rsidRDefault="0014133F"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r>
        <w:rPr>
          <w:rFonts w:ascii="Tahoma" w:hAnsi="Tahoma" w:cs="Tahoma"/>
          <w:color w:val="000000"/>
          <w:sz w:val="20"/>
          <w:szCs w:val="20"/>
        </w:rPr>
        <w:t>..............................................</w:t>
      </w:r>
    </w:p>
    <w:p w:rsidR="00D0038D" w:rsidRDefault="00D0038D" w:rsidP="00535B53">
      <w:pPr>
        <w:pStyle w:val="NormalnyWeb"/>
        <w:spacing w:before="0" w:after="0"/>
        <w:jc w:val="both"/>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line="276" w:lineRule="auto"/>
              <w:jc w:val="both"/>
              <w:rPr>
                <w:rFonts w:ascii="Tahoma" w:hAnsi="Tahoma" w:cs="Tahoma"/>
                <w:color w:val="000000"/>
              </w:rPr>
            </w:pPr>
            <w:r>
              <w:rPr>
                <w:rFonts w:ascii="Tahoma" w:hAnsi="Tahoma" w:cs="Tahoma"/>
                <w:color w:val="000000"/>
              </w:rPr>
              <w:t xml:space="preserve">oświadczenie </w:t>
            </w:r>
          </w:p>
          <w:p w:rsidR="00D0038D" w:rsidRDefault="00D0038D" w:rsidP="00535B53">
            <w:pPr>
              <w:pStyle w:val="NormalnyWeb"/>
              <w:shd w:val="clear" w:color="auto" w:fill="CCCCCC"/>
              <w:spacing w:before="0" w:after="0" w:line="276" w:lineRule="auto"/>
              <w:jc w:val="both"/>
              <w:rPr>
                <w:rFonts w:ascii="Tahoma" w:hAnsi="Tahoma" w:cs="Tahoma"/>
                <w:color w:val="000000"/>
              </w:rPr>
            </w:pPr>
            <w:r>
              <w:rPr>
                <w:rFonts w:ascii="Tahoma" w:hAnsi="Tahoma" w:cs="Tahoma"/>
                <w:color w:val="000000"/>
              </w:rPr>
              <w:t>o przynależności lub nie przynależności do grupy kapitałowej</w:t>
            </w:r>
          </w:p>
        </w:tc>
      </w:tr>
    </w:tbl>
    <w:p w:rsidR="00D0038D" w:rsidRDefault="00D0038D" w:rsidP="00535B53">
      <w:pPr>
        <w:pStyle w:val="NormalnyWeb"/>
        <w:spacing w:before="0" w:after="0"/>
        <w:jc w:val="both"/>
        <w:rPr>
          <w:rFonts w:ascii="Tahoma" w:hAnsi="Tahoma" w:cs="Tahoma"/>
        </w:rPr>
      </w:pPr>
    </w:p>
    <w:p w:rsidR="00D0038D" w:rsidRDefault="00D0038D" w:rsidP="00535B53">
      <w:pPr>
        <w:pStyle w:val="NormalnyWeb"/>
        <w:numPr>
          <w:ilvl w:val="0"/>
          <w:numId w:val="7"/>
        </w:numPr>
        <w:spacing w:before="0" w:after="0"/>
        <w:jc w:val="both"/>
        <w:rPr>
          <w:rFonts w:ascii="Tahoma" w:hAnsi="Tahoma" w:cs="Tahoma"/>
          <w:i/>
          <w:iCs/>
          <w:sz w:val="20"/>
          <w:szCs w:val="20"/>
          <w:u w:val="single"/>
        </w:rPr>
      </w:pPr>
      <w:r>
        <w:rPr>
          <w:rFonts w:ascii="Tahoma" w:hAnsi="Tahoma" w:cs="Tahoma"/>
          <w:i/>
          <w:iCs/>
          <w:sz w:val="20"/>
          <w:szCs w:val="20"/>
          <w:u w:val="single"/>
        </w:rPr>
        <w:t xml:space="preserve">przekazać Zamawiającemu w terminie 3 dni od dnia zamieszczenia na stronie internetowej informacji, o której mowa w art. 86 ust. 5 ustawy </w:t>
      </w:r>
      <w:proofErr w:type="spellStart"/>
      <w:r>
        <w:rPr>
          <w:rFonts w:ascii="Tahoma" w:hAnsi="Tahoma" w:cs="Tahoma"/>
          <w:i/>
          <w:iCs/>
          <w:sz w:val="20"/>
          <w:szCs w:val="20"/>
          <w:u w:val="single"/>
        </w:rPr>
        <w:t>Pzp</w:t>
      </w:r>
      <w:proofErr w:type="spellEnd"/>
    </w:p>
    <w:p w:rsidR="00D0038D" w:rsidRDefault="00D0038D" w:rsidP="00535B53">
      <w:pPr>
        <w:pStyle w:val="NormalnyWeb"/>
        <w:spacing w:before="0" w:after="0"/>
        <w:jc w:val="both"/>
        <w:rPr>
          <w:rFonts w:ascii="Tahoma" w:hAnsi="Tahoma" w:cs="Tahoma"/>
        </w:rPr>
      </w:pPr>
    </w:p>
    <w:p w:rsidR="00D0038D" w:rsidRDefault="00D0038D" w:rsidP="00535B53">
      <w:pPr>
        <w:pStyle w:val="NormalnyWeb"/>
        <w:spacing w:before="0" w:after="0" w:line="360" w:lineRule="auto"/>
        <w:jc w:val="both"/>
        <w:rPr>
          <w:rFonts w:ascii="Tahoma" w:hAnsi="Tahoma" w:cs="Tahoma"/>
          <w:sz w:val="20"/>
          <w:szCs w:val="20"/>
        </w:rPr>
      </w:pPr>
      <w:r>
        <w:rPr>
          <w:rFonts w:ascii="Tahoma" w:hAnsi="Tahoma" w:cs="Tahoma"/>
          <w:sz w:val="20"/>
          <w:szCs w:val="20"/>
        </w:rPr>
        <w:lastRenderedPageBreak/>
        <w:t>Przystępując do udziału w postępowaniu o udzielenie zamówienia publicznego prowadzonego w trybie przetargu nieograniczonego na:</w:t>
      </w:r>
    </w:p>
    <w:p w:rsidR="00D0038D" w:rsidRDefault="00D0038D" w:rsidP="00535B53">
      <w:pPr>
        <w:pStyle w:val="NormalnyWeb"/>
        <w:spacing w:before="0" w:after="0"/>
        <w:ind w:right="380"/>
        <w:jc w:val="both"/>
        <w:rPr>
          <w:rFonts w:ascii="Tahoma" w:hAnsi="Tahoma" w:cs="Tahoma"/>
          <w:b/>
          <w:bCs/>
          <w:sz w:val="20"/>
          <w:szCs w:val="20"/>
          <w:u w:val="single"/>
        </w:rPr>
      </w:pPr>
    </w:p>
    <w:p w:rsidR="00D0038D" w:rsidRDefault="00121341" w:rsidP="00535B53">
      <w:pPr>
        <w:pStyle w:val="NormalnyWeb"/>
        <w:spacing w:before="0" w:after="0"/>
        <w:jc w:val="both"/>
        <w:rPr>
          <w:rFonts w:ascii="Tahoma" w:hAnsi="Tahoma" w:cs="Tahoma"/>
          <w:sz w:val="20"/>
          <w:szCs w:val="20"/>
        </w:rPr>
      </w:pPr>
      <w:r w:rsidRPr="00121341">
        <w:rPr>
          <w:rFonts w:ascii="Tahoma" w:hAnsi="Tahoma" w:cs="Tahoma"/>
          <w:b/>
          <w:bCs/>
          <w:sz w:val="20"/>
          <w:szCs w:val="20"/>
        </w:rPr>
        <w:t xml:space="preserve">przebudowę pomieszczeń Oddziału Dermatologii na potrzeby Oddziału Laryngologii </w:t>
      </w:r>
      <w:r>
        <w:rPr>
          <w:rFonts w:ascii="Tahoma" w:hAnsi="Tahoma" w:cs="Tahoma"/>
          <w:b/>
          <w:bCs/>
          <w:sz w:val="20"/>
          <w:szCs w:val="20"/>
        </w:rPr>
        <w:t xml:space="preserve"> </w:t>
      </w:r>
      <w:r w:rsidRPr="00121341">
        <w:rPr>
          <w:rFonts w:ascii="Tahoma" w:hAnsi="Tahoma" w:cs="Tahoma"/>
          <w:b/>
          <w:bCs/>
          <w:sz w:val="20"/>
          <w:szCs w:val="20"/>
        </w:rPr>
        <w:t>w Szpitalu im. Mikołaja Kopernika przy ul. Powstańców Warszawskich 1-2 w Gdańsku</w:t>
      </w:r>
      <w:r>
        <w:rPr>
          <w:rFonts w:ascii="Tahoma" w:hAnsi="Tahoma" w:cs="Tahoma"/>
          <w:i/>
          <w:iCs/>
          <w:sz w:val="20"/>
          <w:szCs w:val="20"/>
        </w:rPr>
        <w:t xml:space="preserve">, </w:t>
      </w:r>
      <w:r w:rsidR="00D0038D">
        <w:rPr>
          <w:rFonts w:ascii="Tahoma" w:hAnsi="Tahoma" w:cs="Tahoma"/>
          <w:sz w:val="20"/>
          <w:szCs w:val="20"/>
        </w:rPr>
        <w:t xml:space="preserve">reprezentując: </w:t>
      </w: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pBdr>
          <w:bottom w:val="single" w:sz="8" w:space="1" w:color="000000"/>
        </w:pBdr>
        <w:spacing w:before="0" w:after="0"/>
        <w:jc w:val="both"/>
        <w:rPr>
          <w:rFonts w:ascii="Tahoma" w:hAnsi="Tahoma" w:cs="Tahoma"/>
          <w:sz w:val="20"/>
          <w:szCs w:val="20"/>
        </w:rPr>
      </w:pPr>
    </w:p>
    <w:p w:rsidR="00D0038D" w:rsidRDefault="00D0038D" w:rsidP="00535B53">
      <w:pPr>
        <w:pStyle w:val="NormalnyWeb"/>
        <w:spacing w:before="0" w:after="0"/>
        <w:jc w:val="both"/>
        <w:rPr>
          <w:rFonts w:ascii="Tahoma" w:hAnsi="Tahoma" w:cs="Tahoma"/>
          <w:sz w:val="20"/>
          <w:szCs w:val="20"/>
        </w:rPr>
      </w:pPr>
      <w:r>
        <w:rPr>
          <w:rFonts w:ascii="Tahoma" w:hAnsi="Tahoma" w:cs="Tahoma"/>
          <w:sz w:val="20"/>
          <w:szCs w:val="20"/>
        </w:rPr>
        <w:t>(nazwa firmy)</w:t>
      </w: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spacing w:before="0" w:after="0"/>
        <w:jc w:val="both"/>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spacing w:before="0" w:after="0"/>
        <w:jc w:val="both"/>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spacing w:before="0" w:after="0"/>
        <w:jc w:val="both"/>
        <w:rPr>
          <w:rFonts w:ascii="Tahoma" w:hAnsi="Tahoma" w:cs="Tahoma"/>
          <w:sz w:val="20"/>
          <w:szCs w:val="20"/>
        </w:rPr>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D0038D" w:rsidRDefault="00D0038D" w:rsidP="00535B53">
      <w:pPr>
        <w:pStyle w:val="NormalnyWeb"/>
        <w:spacing w:before="0" w:after="0"/>
        <w:jc w:val="both"/>
        <w:rPr>
          <w:rFonts w:ascii="Tahoma" w:hAnsi="Tahoma" w:cs="Tahoma"/>
          <w:sz w:val="20"/>
          <w:szCs w:val="20"/>
        </w:rPr>
      </w:pPr>
      <w:r>
        <w:rPr>
          <w:rFonts w:ascii="Tahoma" w:hAnsi="Tahoma" w:cs="Tahoma"/>
          <w:sz w:val="20"/>
          <w:szCs w:val="20"/>
        </w:rPr>
        <w:t xml:space="preserve">     </w:t>
      </w:r>
    </w:p>
    <w:p w:rsidR="00D0038D" w:rsidRDefault="00D0038D" w:rsidP="00535B53">
      <w:pPr>
        <w:pStyle w:val="NormalnyWeb"/>
        <w:spacing w:before="0" w:after="0"/>
        <w:jc w:val="both"/>
        <w:rPr>
          <w:rFonts w:ascii="Tahoma" w:hAnsi="Tahoma" w:cs="Tahoma"/>
          <w:sz w:val="20"/>
          <w:szCs w:val="20"/>
        </w:rPr>
      </w:pPr>
      <w:r>
        <w:rPr>
          <w:rFonts w:ascii="Tahoma" w:hAnsi="Tahoma" w:cs="Tahoma"/>
          <w:sz w:val="20"/>
          <w:szCs w:val="20"/>
        </w:rPr>
        <w:t xml:space="preserve">      1. .........................................</w:t>
      </w:r>
    </w:p>
    <w:p w:rsidR="00D0038D" w:rsidRDefault="00D0038D" w:rsidP="00535B53">
      <w:pPr>
        <w:pStyle w:val="NormalnyWeb"/>
        <w:spacing w:before="0" w:after="0"/>
        <w:jc w:val="both"/>
        <w:rPr>
          <w:rFonts w:ascii="Tahoma" w:hAnsi="Tahoma" w:cs="Tahoma"/>
          <w:sz w:val="20"/>
          <w:szCs w:val="20"/>
        </w:rPr>
      </w:pPr>
      <w:r>
        <w:rPr>
          <w:rFonts w:ascii="Tahoma" w:hAnsi="Tahoma" w:cs="Tahoma"/>
          <w:sz w:val="20"/>
          <w:szCs w:val="20"/>
        </w:rPr>
        <w:t xml:space="preserve">   ...).  .........................................</w:t>
      </w: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D0038D" w:rsidRDefault="00D0038D" w:rsidP="00535B53">
      <w:pPr>
        <w:pStyle w:val="NormalnyWeb"/>
        <w:numPr>
          <w:ilvl w:val="0"/>
          <w:numId w:val="2"/>
        </w:numPr>
        <w:spacing w:after="0"/>
        <w:jc w:val="both"/>
        <w:rPr>
          <w:rFonts w:ascii="Tahoma" w:hAnsi="Tahoma" w:cs="Tahoma"/>
          <w:sz w:val="20"/>
          <w:szCs w:val="20"/>
        </w:rPr>
      </w:pPr>
      <w:r>
        <w:rPr>
          <w:rFonts w:ascii="Tahoma" w:hAnsi="Tahoma" w:cs="Tahoma"/>
          <w:sz w:val="20"/>
          <w:szCs w:val="20"/>
        </w:rPr>
        <w:t>.........................................</w:t>
      </w:r>
    </w:p>
    <w:p w:rsidR="00D0038D" w:rsidRDefault="00D0038D" w:rsidP="00535B53">
      <w:pPr>
        <w:pStyle w:val="NormalnyWeb"/>
        <w:spacing w:before="0" w:after="0" w:line="276" w:lineRule="auto"/>
        <w:jc w:val="both"/>
        <w:rPr>
          <w:rFonts w:ascii="Tahoma" w:hAnsi="Tahoma" w:cs="Tahoma"/>
          <w:sz w:val="20"/>
          <w:szCs w:val="20"/>
        </w:rPr>
      </w:pPr>
      <w:r>
        <w:rPr>
          <w:rFonts w:ascii="Tahoma" w:hAnsi="Tahoma" w:cs="Tahoma"/>
          <w:sz w:val="20"/>
          <w:szCs w:val="20"/>
        </w:rPr>
        <w:t xml:space="preserve">   ...).  .........................................</w:t>
      </w:r>
    </w:p>
    <w:p w:rsidR="00D0038D" w:rsidRDefault="00D0038D" w:rsidP="00535B53">
      <w:pPr>
        <w:pStyle w:val="NormalnyWeb"/>
        <w:spacing w:before="0" w:after="0" w:line="276" w:lineRule="auto"/>
        <w:jc w:val="both"/>
        <w:rPr>
          <w:rFonts w:ascii="Tahoma" w:hAnsi="Tahoma" w:cs="Tahoma"/>
          <w:sz w:val="20"/>
          <w:szCs w:val="20"/>
        </w:rPr>
      </w:pPr>
    </w:p>
    <w:p w:rsidR="00D0038D" w:rsidRDefault="00D0038D" w:rsidP="00535B53">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D0038D" w:rsidRDefault="00D0038D" w:rsidP="00535B53">
      <w:pPr>
        <w:spacing w:after="0"/>
        <w:ind w:left="4956" w:hanging="4416"/>
        <w:jc w:val="both"/>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shd w:val="clear" w:color="auto" w:fill="FFFFFF"/>
        <w:spacing w:after="0"/>
        <w:jc w:val="both"/>
        <w:rPr>
          <w:rFonts w:ascii="Tahoma" w:hAnsi="Tahoma" w:cs="Tahoma"/>
          <w:b/>
          <w:bCs/>
          <w:i/>
          <w:iCs/>
          <w:color w:val="000000"/>
        </w:rPr>
      </w:pPr>
      <w:r>
        <w:rPr>
          <w:rFonts w:ascii="Tahoma" w:hAnsi="Tahoma" w:cs="Tahoma"/>
          <w:b/>
          <w:bCs/>
          <w:i/>
          <w:iCs/>
          <w:color w:val="000000"/>
        </w:rPr>
        <w:t>nr sprawy D10.251.</w:t>
      </w:r>
      <w:r w:rsidR="00474561">
        <w:rPr>
          <w:rFonts w:ascii="Tahoma" w:hAnsi="Tahoma" w:cs="Tahoma"/>
          <w:b/>
          <w:bCs/>
          <w:i/>
          <w:iCs/>
          <w:color w:val="000000"/>
        </w:rPr>
        <w:t>70.R</w:t>
      </w:r>
      <w:r>
        <w:rPr>
          <w:rFonts w:ascii="Tahoma" w:hAnsi="Tahoma" w:cs="Tahoma"/>
          <w:b/>
          <w:bCs/>
          <w:i/>
          <w:iCs/>
          <w:color w:val="000000"/>
        </w:rPr>
        <w:t>.2018</w:t>
      </w:r>
    </w:p>
    <w:p w:rsidR="00D0038D" w:rsidRDefault="00D0038D" w:rsidP="00535B53">
      <w:pPr>
        <w:pStyle w:val="NormalnyWeb"/>
        <w:spacing w:before="0" w:after="0"/>
        <w:jc w:val="both"/>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Standard"/>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r>
        <w:rPr>
          <w:rFonts w:ascii="Tahoma" w:hAnsi="Tahoma" w:cs="Tahoma"/>
          <w:color w:val="000000"/>
          <w:sz w:val="20"/>
          <w:szCs w:val="20"/>
        </w:rPr>
        <w:t>..............................................</w:t>
      </w:r>
    </w:p>
    <w:p w:rsidR="00D0038D" w:rsidRDefault="00D0038D" w:rsidP="00535B53">
      <w:pPr>
        <w:pStyle w:val="NormalnyWeb"/>
        <w:spacing w:before="0" w:after="0"/>
        <w:jc w:val="both"/>
        <w:rPr>
          <w:rFonts w:ascii="Tahoma" w:hAnsi="Tahoma" w:cs="Tahoma"/>
          <w:color w:val="000000"/>
          <w:sz w:val="20"/>
          <w:szCs w:val="20"/>
        </w:rPr>
      </w:pPr>
      <w:r>
        <w:rPr>
          <w:rFonts w:ascii="Tahoma" w:hAnsi="Tahoma" w:cs="Tahoma"/>
          <w:color w:val="000000"/>
          <w:sz w:val="20"/>
          <w:szCs w:val="20"/>
        </w:rPr>
        <w:t xml:space="preserve">(pieczęć adresowa firmy Wykonawcy) </w:t>
      </w: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jc w:val="both"/>
              <w:rPr>
                <w:rFonts w:ascii="Tahoma" w:hAnsi="Tahoma" w:cs="Tahoma"/>
                <w:color w:val="000000"/>
              </w:rPr>
            </w:pPr>
            <w:r>
              <w:rPr>
                <w:rFonts w:ascii="Tahoma" w:hAnsi="Tahoma" w:cs="Tahoma"/>
                <w:color w:val="000000"/>
              </w:rPr>
              <w:t>Wykaz wykonanych robót budowlanych</w:t>
            </w:r>
          </w:p>
        </w:tc>
      </w:tr>
    </w:tbl>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numPr>
          <w:ilvl w:val="0"/>
          <w:numId w:val="8"/>
        </w:numPr>
        <w:spacing w:before="0" w:after="0"/>
        <w:jc w:val="both"/>
        <w:rPr>
          <w:rFonts w:ascii="Tahoma" w:hAnsi="Tahoma" w:cs="Tahoma"/>
          <w:i/>
          <w:iCs/>
          <w:color w:val="000000"/>
          <w:sz w:val="20"/>
          <w:szCs w:val="20"/>
        </w:rPr>
      </w:pPr>
      <w:r>
        <w:rPr>
          <w:rFonts w:ascii="Tahoma" w:hAnsi="Tahoma" w:cs="Tahoma"/>
          <w:i/>
          <w:iCs/>
          <w:color w:val="000000"/>
          <w:sz w:val="20"/>
          <w:szCs w:val="20"/>
        </w:rPr>
        <w:t>złożyć na wezwanie Zamawiającego, o którym mowa w § IX ust. 3 SIWZ</w:t>
      </w: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p w:rsidR="00D0038D" w:rsidRPr="00AD5BC0" w:rsidRDefault="00D0038D" w:rsidP="00535B53">
      <w:pPr>
        <w:pStyle w:val="NormalnyWeb"/>
        <w:spacing w:before="0" w:after="0"/>
        <w:jc w:val="both"/>
        <w:rPr>
          <w:rFonts w:ascii="Tahoma" w:hAnsi="Tahoma" w:cs="Tahoma"/>
          <w:b/>
          <w:bCs/>
          <w:color w:val="000000"/>
          <w:sz w:val="20"/>
          <w:szCs w:val="20"/>
        </w:rPr>
      </w:pPr>
      <w:r>
        <w:rPr>
          <w:rFonts w:ascii="Tahoma" w:hAnsi="Tahoma" w:cs="Tahoma"/>
          <w:b/>
          <w:bCs/>
          <w:color w:val="000000"/>
          <w:sz w:val="20"/>
          <w:szCs w:val="20"/>
        </w:rPr>
        <w:t xml:space="preserve">dot.: postępowania o udzielenie zamówienia publicznego prowadzonego w trybie przetargu nieograniczonego na </w:t>
      </w:r>
      <w:r w:rsidR="00121341" w:rsidRPr="00121341">
        <w:rPr>
          <w:rFonts w:ascii="Tahoma" w:hAnsi="Tahoma" w:cs="Tahoma"/>
          <w:b/>
          <w:bCs/>
          <w:sz w:val="20"/>
          <w:szCs w:val="20"/>
        </w:rPr>
        <w:t xml:space="preserve">przebudowę pomieszczeń Oddziału Dermatologii na potrzeby Oddziału Laryngologii </w:t>
      </w:r>
      <w:r w:rsidR="00121341">
        <w:rPr>
          <w:rFonts w:ascii="Tahoma" w:hAnsi="Tahoma" w:cs="Tahoma"/>
          <w:b/>
          <w:bCs/>
          <w:sz w:val="20"/>
          <w:szCs w:val="20"/>
        </w:rPr>
        <w:t xml:space="preserve"> </w:t>
      </w:r>
      <w:r w:rsidR="00121341" w:rsidRPr="00121341">
        <w:rPr>
          <w:rFonts w:ascii="Tahoma" w:hAnsi="Tahoma" w:cs="Tahoma"/>
          <w:b/>
          <w:bCs/>
          <w:sz w:val="20"/>
          <w:szCs w:val="20"/>
        </w:rPr>
        <w:t>w Szpitalu im. Mikołaja Kopernika przy ul. Powstańców Warszawskich 1-2 w Gdańsku</w:t>
      </w:r>
    </w:p>
    <w:p w:rsidR="00D0038D" w:rsidRDefault="00D0038D" w:rsidP="00535B53">
      <w:pPr>
        <w:pStyle w:val="NormalnyWeb"/>
        <w:spacing w:before="0" w:after="0"/>
        <w:jc w:val="both"/>
        <w:rPr>
          <w:rFonts w:ascii="Tahoma" w:hAnsi="Tahoma" w:cs="Tahoma"/>
          <w:b/>
          <w:bCs/>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tbl>
      <w:tblPr>
        <w:tblW w:w="926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614"/>
        <w:gridCol w:w="1611"/>
        <w:gridCol w:w="1617"/>
        <w:gridCol w:w="1255"/>
        <w:gridCol w:w="1615"/>
        <w:gridCol w:w="1555"/>
      </w:tblGrid>
      <w:tr w:rsidR="00D0038D">
        <w:tc>
          <w:tcPr>
            <w:tcW w:w="1625" w:type="dxa"/>
            <w:tcBorders>
              <w:right w:val="nil"/>
            </w:tcBorders>
            <w:tcMar>
              <w:left w:w="54" w:type="dxa"/>
            </w:tcMar>
          </w:tcPr>
          <w:p w:rsidR="00D0038D" w:rsidRDefault="00D0038D" w:rsidP="00535B53">
            <w:pPr>
              <w:pStyle w:val="Zawartotabeli"/>
              <w:snapToGrid w:val="0"/>
              <w:jc w:val="both"/>
              <w:rPr>
                <w:rFonts w:ascii="Tahoma" w:hAnsi="Tahoma" w:cs="Tahoma"/>
                <w:color w:val="000000"/>
                <w:sz w:val="20"/>
                <w:szCs w:val="20"/>
              </w:rPr>
            </w:pPr>
            <w:r>
              <w:rPr>
                <w:rFonts w:ascii="Tahoma" w:hAnsi="Tahoma" w:cs="Tahoma"/>
                <w:color w:val="000000"/>
                <w:sz w:val="20"/>
                <w:szCs w:val="20"/>
              </w:rPr>
              <w:t>Rodzaj robót budowlanych</w:t>
            </w:r>
          </w:p>
        </w:tc>
        <w:tc>
          <w:tcPr>
            <w:tcW w:w="1621" w:type="dxa"/>
            <w:tcBorders>
              <w:left w:val="single" w:sz="2" w:space="0" w:color="000000"/>
              <w:right w:val="nil"/>
            </w:tcBorders>
            <w:tcMar>
              <w:left w:w="54" w:type="dxa"/>
            </w:tcMar>
          </w:tcPr>
          <w:p w:rsidR="00D0038D" w:rsidRDefault="00D0038D" w:rsidP="00535B53">
            <w:pPr>
              <w:pStyle w:val="Zawartotabeli"/>
              <w:snapToGrid w:val="0"/>
              <w:jc w:val="both"/>
              <w:rPr>
                <w:rFonts w:ascii="Tahoma" w:hAnsi="Tahoma" w:cs="Tahoma"/>
                <w:color w:val="000000"/>
                <w:sz w:val="20"/>
                <w:szCs w:val="20"/>
              </w:rPr>
            </w:pPr>
            <w:r>
              <w:rPr>
                <w:rFonts w:ascii="Tahoma" w:hAnsi="Tahoma" w:cs="Tahoma"/>
                <w:color w:val="000000"/>
                <w:sz w:val="20"/>
                <w:szCs w:val="20"/>
              </w:rPr>
              <w:t xml:space="preserve"> Typ budynku w którym wykonywano roboty budowlane </w:t>
            </w:r>
          </w:p>
        </w:tc>
        <w:tc>
          <w:tcPr>
            <w:tcW w:w="1627" w:type="dxa"/>
            <w:tcBorders>
              <w:left w:val="single" w:sz="2" w:space="0" w:color="000000"/>
              <w:right w:val="nil"/>
            </w:tcBorders>
            <w:tcMar>
              <w:left w:w="54" w:type="dxa"/>
            </w:tcMar>
          </w:tcPr>
          <w:p w:rsidR="00D0038D" w:rsidRDefault="00D0038D" w:rsidP="00535B53">
            <w:pPr>
              <w:pStyle w:val="Zawartotabeli"/>
              <w:snapToGrid w:val="0"/>
              <w:jc w:val="both"/>
              <w:rPr>
                <w:rFonts w:ascii="Tahoma" w:hAnsi="Tahoma" w:cs="Tahoma"/>
                <w:color w:val="000000"/>
                <w:sz w:val="20"/>
                <w:szCs w:val="20"/>
              </w:rPr>
            </w:pPr>
            <w:r>
              <w:rPr>
                <w:rFonts w:ascii="Tahoma" w:hAnsi="Tahoma" w:cs="Tahoma"/>
                <w:color w:val="000000"/>
                <w:sz w:val="20"/>
                <w:szCs w:val="20"/>
              </w:rPr>
              <w:t xml:space="preserve">Wartość brutto robót budowlanych </w:t>
            </w:r>
          </w:p>
        </w:tc>
        <w:tc>
          <w:tcPr>
            <w:tcW w:w="1201" w:type="dxa"/>
            <w:tcBorders>
              <w:left w:val="single" w:sz="2" w:space="0" w:color="000000"/>
              <w:right w:val="single" w:sz="2" w:space="0" w:color="000000"/>
            </w:tcBorders>
          </w:tcPr>
          <w:p w:rsidR="00D0038D" w:rsidRPr="00854D9B" w:rsidRDefault="00D0038D" w:rsidP="00535B53">
            <w:pPr>
              <w:pStyle w:val="Zawartotabeli"/>
              <w:snapToGrid w:val="0"/>
              <w:jc w:val="both"/>
              <w:rPr>
                <w:rFonts w:ascii="Tahoma" w:hAnsi="Tahoma" w:cs="Tahoma"/>
                <w:sz w:val="20"/>
                <w:szCs w:val="20"/>
              </w:rPr>
            </w:pPr>
            <w:r w:rsidRPr="00854D9B">
              <w:rPr>
                <w:rFonts w:ascii="Tahoma" w:hAnsi="Tahoma" w:cs="Tahoma"/>
                <w:sz w:val="20"/>
                <w:szCs w:val="20"/>
              </w:rPr>
              <w:t>Powierzchnia budynku w którym wykonywano roboty budowlane</w:t>
            </w:r>
          </w:p>
        </w:tc>
        <w:tc>
          <w:tcPr>
            <w:tcW w:w="1625" w:type="dxa"/>
            <w:tcBorders>
              <w:left w:val="single" w:sz="2" w:space="0" w:color="000000"/>
              <w:right w:val="nil"/>
            </w:tcBorders>
            <w:tcMar>
              <w:left w:w="54" w:type="dxa"/>
            </w:tcMar>
          </w:tcPr>
          <w:p w:rsidR="00D0038D" w:rsidRDefault="00D0038D" w:rsidP="00535B53">
            <w:pPr>
              <w:pStyle w:val="Zawartotabeli"/>
              <w:snapToGrid w:val="0"/>
              <w:jc w:val="both"/>
              <w:rPr>
                <w:rFonts w:ascii="Tahoma" w:hAnsi="Tahoma" w:cs="Tahoma"/>
                <w:color w:val="000000"/>
                <w:sz w:val="20"/>
                <w:szCs w:val="20"/>
              </w:rPr>
            </w:pPr>
            <w:r>
              <w:rPr>
                <w:rFonts w:ascii="Tahoma" w:hAnsi="Tahoma" w:cs="Tahoma"/>
                <w:color w:val="000000"/>
                <w:sz w:val="20"/>
                <w:szCs w:val="20"/>
              </w:rPr>
              <w:t>Data zakończenia (</w:t>
            </w:r>
            <w:proofErr w:type="spellStart"/>
            <w:r>
              <w:rPr>
                <w:rFonts w:ascii="Tahoma" w:hAnsi="Tahoma" w:cs="Tahoma"/>
                <w:color w:val="000000"/>
                <w:sz w:val="20"/>
                <w:szCs w:val="20"/>
              </w:rPr>
              <w:t>dd</w:t>
            </w:r>
            <w:proofErr w:type="spellEnd"/>
            <w:r>
              <w:rPr>
                <w:rFonts w:ascii="Tahoma" w:hAnsi="Tahoma" w:cs="Tahoma"/>
                <w:color w:val="000000"/>
                <w:sz w:val="20"/>
                <w:szCs w:val="20"/>
              </w:rPr>
              <w:t>/mm/</w:t>
            </w:r>
            <w:proofErr w:type="spellStart"/>
            <w:r>
              <w:rPr>
                <w:rFonts w:ascii="Tahoma" w:hAnsi="Tahoma" w:cs="Tahoma"/>
                <w:color w:val="000000"/>
                <w:sz w:val="20"/>
                <w:szCs w:val="20"/>
              </w:rPr>
              <w:t>rrrr</w:t>
            </w:r>
            <w:proofErr w:type="spellEnd"/>
            <w:r>
              <w:rPr>
                <w:rFonts w:ascii="Tahoma" w:hAnsi="Tahoma" w:cs="Tahoma"/>
                <w:color w:val="000000"/>
                <w:sz w:val="20"/>
                <w:szCs w:val="20"/>
              </w:rPr>
              <w:t>)</w:t>
            </w:r>
          </w:p>
        </w:tc>
        <w:tc>
          <w:tcPr>
            <w:tcW w:w="1568" w:type="dxa"/>
            <w:tcBorders>
              <w:left w:val="single" w:sz="2" w:space="0" w:color="000000"/>
              <w:right w:val="single" w:sz="2" w:space="0" w:color="000000"/>
            </w:tcBorders>
            <w:tcMar>
              <w:left w:w="54" w:type="dxa"/>
            </w:tcMar>
          </w:tcPr>
          <w:p w:rsidR="00D0038D" w:rsidRDefault="00D0038D" w:rsidP="00535B53">
            <w:pPr>
              <w:pStyle w:val="Zawartotabeli"/>
              <w:snapToGrid w:val="0"/>
              <w:jc w:val="both"/>
              <w:rPr>
                <w:rFonts w:ascii="Tahoma" w:hAnsi="Tahoma" w:cs="Tahoma"/>
                <w:color w:val="000000"/>
                <w:sz w:val="20"/>
                <w:szCs w:val="20"/>
              </w:rPr>
            </w:pPr>
            <w:r>
              <w:rPr>
                <w:rFonts w:ascii="Tahoma" w:hAnsi="Tahoma" w:cs="Tahoma"/>
                <w:color w:val="000000"/>
                <w:sz w:val="20"/>
                <w:szCs w:val="20"/>
              </w:rPr>
              <w:t>Miejsce wykonania, podmiot na rzecz którego roboty zostały wykonane</w:t>
            </w:r>
          </w:p>
        </w:tc>
      </w:tr>
      <w:tr w:rsidR="00D0038D">
        <w:tc>
          <w:tcPr>
            <w:tcW w:w="1625" w:type="dxa"/>
            <w:tcBorders>
              <w:top w:val="nil"/>
              <w:right w:val="nil"/>
            </w:tcBorders>
            <w:tcMar>
              <w:left w:w="54" w:type="dxa"/>
            </w:tcMar>
          </w:tcPr>
          <w:p w:rsidR="00D0038D" w:rsidRDefault="00D0038D" w:rsidP="00535B53">
            <w:pPr>
              <w:pStyle w:val="Zawartotabeli"/>
              <w:jc w:val="both"/>
              <w:rPr>
                <w:rFonts w:cs="Arial"/>
                <w:color w:val="000000"/>
              </w:rPr>
            </w:pPr>
          </w:p>
        </w:tc>
        <w:tc>
          <w:tcPr>
            <w:tcW w:w="1621" w:type="dxa"/>
            <w:tcBorders>
              <w:top w:val="nil"/>
              <w:left w:val="single" w:sz="2" w:space="0" w:color="000000"/>
              <w:right w:val="nil"/>
            </w:tcBorders>
            <w:tcMar>
              <w:left w:w="54" w:type="dxa"/>
            </w:tcMar>
          </w:tcPr>
          <w:p w:rsidR="00D0038D" w:rsidRDefault="00D0038D" w:rsidP="00535B53">
            <w:pPr>
              <w:pStyle w:val="Zawartotabeli"/>
              <w:jc w:val="both"/>
              <w:rPr>
                <w:rFonts w:ascii="Tahoma" w:hAnsi="Tahoma" w:cs="Tahoma"/>
                <w:color w:val="000000"/>
                <w:sz w:val="20"/>
                <w:szCs w:val="20"/>
              </w:rPr>
            </w:pPr>
          </w:p>
        </w:tc>
        <w:tc>
          <w:tcPr>
            <w:tcW w:w="1627" w:type="dxa"/>
            <w:tcBorders>
              <w:top w:val="nil"/>
              <w:left w:val="single" w:sz="2" w:space="0" w:color="000000"/>
              <w:right w:val="nil"/>
            </w:tcBorders>
            <w:tcMar>
              <w:left w:w="54" w:type="dxa"/>
            </w:tcMar>
          </w:tcPr>
          <w:p w:rsidR="00D0038D" w:rsidRDefault="00D0038D" w:rsidP="00535B53">
            <w:pPr>
              <w:pStyle w:val="Zawartotabeli"/>
              <w:jc w:val="both"/>
              <w:rPr>
                <w:rFonts w:cs="Arial"/>
                <w:color w:val="000000"/>
              </w:rPr>
            </w:pPr>
          </w:p>
        </w:tc>
        <w:tc>
          <w:tcPr>
            <w:tcW w:w="1201" w:type="dxa"/>
            <w:tcBorders>
              <w:top w:val="nil"/>
              <w:left w:val="single" w:sz="2" w:space="0" w:color="000000"/>
              <w:right w:val="single" w:sz="2" w:space="0" w:color="000000"/>
            </w:tcBorders>
          </w:tcPr>
          <w:p w:rsidR="00D0038D" w:rsidRPr="002E12AA" w:rsidRDefault="00D0038D" w:rsidP="00535B53">
            <w:pPr>
              <w:pStyle w:val="Zawartotabeli"/>
              <w:jc w:val="both"/>
              <w:rPr>
                <w:rFonts w:cs="Arial"/>
                <w:b/>
                <w:bCs/>
                <w:color w:val="FF0000"/>
              </w:rPr>
            </w:pPr>
          </w:p>
        </w:tc>
        <w:tc>
          <w:tcPr>
            <w:tcW w:w="1625" w:type="dxa"/>
            <w:tcBorders>
              <w:top w:val="nil"/>
              <w:left w:val="single" w:sz="2" w:space="0" w:color="000000"/>
              <w:right w:val="nil"/>
            </w:tcBorders>
            <w:tcMar>
              <w:left w:w="54" w:type="dxa"/>
            </w:tcMar>
          </w:tcPr>
          <w:p w:rsidR="00D0038D" w:rsidRDefault="00D0038D" w:rsidP="00535B53">
            <w:pPr>
              <w:pStyle w:val="Zawartotabeli"/>
              <w:jc w:val="both"/>
              <w:rPr>
                <w:rFonts w:cs="Arial"/>
                <w:color w:val="000000"/>
              </w:rPr>
            </w:pPr>
          </w:p>
        </w:tc>
        <w:tc>
          <w:tcPr>
            <w:tcW w:w="1568" w:type="dxa"/>
            <w:tcBorders>
              <w:top w:val="nil"/>
              <w:left w:val="single" w:sz="2" w:space="0" w:color="000000"/>
              <w:right w:val="single" w:sz="2" w:space="0" w:color="000000"/>
            </w:tcBorders>
            <w:tcMar>
              <w:left w:w="54" w:type="dxa"/>
            </w:tcMar>
          </w:tcPr>
          <w:p w:rsidR="00D0038D" w:rsidRDefault="00D0038D" w:rsidP="00535B53">
            <w:pPr>
              <w:pStyle w:val="Zawartotabeli"/>
              <w:jc w:val="both"/>
              <w:rPr>
                <w:rFonts w:cs="Arial"/>
                <w:color w:val="000000"/>
              </w:rPr>
            </w:pPr>
          </w:p>
        </w:tc>
      </w:tr>
      <w:tr w:rsidR="00D0038D">
        <w:tc>
          <w:tcPr>
            <w:tcW w:w="1625" w:type="dxa"/>
            <w:tcBorders>
              <w:top w:val="nil"/>
              <w:right w:val="nil"/>
            </w:tcBorders>
            <w:tcMar>
              <w:left w:w="54" w:type="dxa"/>
            </w:tcMar>
          </w:tcPr>
          <w:p w:rsidR="00D0038D" w:rsidRDefault="00D0038D" w:rsidP="00535B53">
            <w:pPr>
              <w:pStyle w:val="Zawartotabeli"/>
              <w:jc w:val="both"/>
              <w:rPr>
                <w:rFonts w:cs="Arial"/>
                <w:color w:val="000000"/>
              </w:rPr>
            </w:pPr>
          </w:p>
        </w:tc>
        <w:tc>
          <w:tcPr>
            <w:tcW w:w="1621" w:type="dxa"/>
            <w:tcBorders>
              <w:top w:val="nil"/>
              <w:left w:val="single" w:sz="2" w:space="0" w:color="000000"/>
              <w:right w:val="nil"/>
            </w:tcBorders>
            <w:tcMar>
              <w:left w:w="54" w:type="dxa"/>
            </w:tcMar>
          </w:tcPr>
          <w:p w:rsidR="00D0038D" w:rsidRDefault="00D0038D" w:rsidP="00535B53">
            <w:pPr>
              <w:pStyle w:val="Zawartotabeli"/>
              <w:jc w:val="both"/>
              <w:rPr>
                <w:rFonts w:cs="Arial"/>
                <w:color w:val="000000"/>
              </w:rPr>
            </w:pPr>
          </w:p>
        </w:tc>
        <w:tc>
          <w:tcPr>
            <w:tcW w:w="1627" w:type="dxa"/>
            <w:tcBorders>
              <w:top w:val="nil"/>
              <w:left w:val="single" w:sz="2" w:space="0" w:color="000000"/>
              <w:right w:val="nil"/>
            </w:tcBorders>
            <w:tcMar>
              <w:left w:w="54" w:type="dxa"/>
            </w:tcMar>
          </w:tcPr>
          <w:p w:rsidR="00D0038D" w:rsidRDefault="00D0038D" w:rsidP="00535B53">
            <w:pPr>
              <w:pStyle w:val="Zawartotabeli"/>
              <w:jc w:val="both"/>
              <w:rPr>
                <w:rFonts w:cs="Arial"/>
                <w:color w:val="000000"/>
              </w:rPr>
            </w:pPr>
          </w:p>
        </w:tc>
        <w:tc>
          <w:tcPr>
            <w:tcW w:w="1201" w:type="dxa"/>
            <w:tcBorders>
              <w:top w:val="nil"/>
              <w:left w:val="single" w:sz="2" w:space="0" w:color="000000"/>
              <w:right w:val="single" w:sz="2" w:space="0" w:color="000000"/>
            </w:tcBorders>
          </w:tcPr>
          <w:p w:rsidR="00D0038D" w:rsidRPr="002E12AA" w:rsidRDefault="00D0038D" w:rsidP="00535B53">
            <w:pPr>
              <w:pStyle w:val="Zawartotabeli"/>
              <w:jc w:val="both"/>
              <w:rPr>
                <w:rFonts w:cs="Arial"/>
                <w:b/>
                <w:bCs/>
                <w:color w:val="FF0000"/>
              </w:rPr>
            </w:pPr>
          </w:p>
        </w:tc>
        <w:tc>
          <w:tcPr>
            <w:tcW w:w="1625" w:type="dxa"/>
            <w:tcBorders>
              <w:top w:val="nil"/>
              <w:left w:val="single" w:sz="2" w:space="0" w:color="000000"/>
              <w:right w:val="nil"/>
            </w:tcBorders>
            <w:tcMar>
              <w:left w:w="54" w:type="dxa"/>
            </w:tcMar>
          </w:tcPr>
          <w:p w:rsidR="00D0038D" w:rsidRDefault="00D0038D" w:rsidP="00535B53">
            <w:pPr>
              <w:pStyle w:val="Zawartotabeli"/>
              <w:jc w:val="both"/>
              <w:rPr>
                <w:rFonts w:cs="Arial"/>
                <w:color w:val="000000"/>
              </w:rPr>
            </w:pPr>
          </w:p>
        </w:tc>
        <w:tc>
          <w:tcPr>
            <w:tcW w:w="1568" w:type="dxa"/>
            <w:tcBorders>
              <w:top w:val="nil"/>
              <w:left w:val="single" w:sz="2" w:space="0" w:color="000000"/>
              <w:right w:val="single" w:sz="2" w:space="0" w:color="000000"/>
            </w:tcBorders>
            <w:tcMar>
              <w:left w:w="54" w:type="dxa"/>
            </w:tcMar>
          </w:tcPr>
          <w:p w:rsidR="00D0038D" w:rsidRDefault="00D0038D" w:rsidP="00535B53">
            <w:pPr>
              <w:pStyle w:val="Zawartotabeli"/>
              <w:jc w:val="both"/>
              <w:rPr>
                <w:rFonts w:cs="Arial"/>
                <w:color w:val="000000"/>
              </w:rPr>
            </w:pPr>
          </w:p>
        </w:tc>
      </w:tr>
    </w:tbl>
    <w:p w:rsidR="00D0038D" w:rsidRDefault="00D0038D" w:rsidP="00535B53">
      <w:pPr>
        <w:spacing w:after="0"/>
        <w:jc w:val="both"/>
        <w:rPr>
          <w:rFonts w:ascii="Tahoma" w:hAnsi="Tahoma" w:cs="Tahoma"/>
          <w:i/>
          <w:iCs/>
          <w:color w:val="000000"/>
          <w:sz w:val="20"/>
          <w:szCs w:val="20"/>
          <w:u w:val="single"/>
        </w:rPr>
      </w:pPr>
    </w:p>
    <w:p w:rsidR="00D0038D" w:rsidRDefault="00D0038D" w:rsidP="00535B53">
      <w:pPr>
        <w:spacing w:after="0"/>
        <w:jc w:val="both"/>
        <w:rPr>
          <w:rFonts w:ascii="Tahoma" w:hAnsi="Tahoma" w:cs="Tahoma"/>
          <w:i/>
          <w:iCs/>
          <w:color w:val="000000"/>
          <w:sz w:val="20"/>
          <w:szCs w:val="20"/>
          <w:u w:val="single"/>
        </w:rPr>
      </w:pPr>
      <w:r>
        <w:rPr>
          <w:rFonts w:ascii="Tahoma" w:hAnsi="Tahoma" w:cs="Tahoma"/>
          <w:i/>
          <w:iCs/>
          <w:color w:val="000000"/>
          <w:sz w:val="20"/>
          <w:szCs w:val="20"/>
          <w:u w:val="single"/>
        </w:rPr>
        <w:t>Do każdej roboty budowlanej wskazanej w wykazie należy dołączyć dowody określające czy te roboty budowlane zostały wykonane należycie.</w:t>
      </w:r>
    </w:p>
    <w:p w:rsidR="00D0038D" w:rsidRDefault="00D0038D" w:rsidP="00535B53">
      <w:pPr>
        <w:spacing w:after="0"/>
        <w:jc w:val="both"/>
        <w:rPr>
          <w:rFonts w:ascii="Tahoma" w:hAnsi="Tahoma" w:cs="Tahoma"/>
          <w:i/>
          <w:iCs/>
          <w:color w:val="000000"/>
          <w:sz w:val="20"/>
          <w:szCs w:val="20"/>
          <w:u w:val="single"/>
        </w:rPr>
      </w:pPr>
    </w:p>
    <w:p w:rsidR="00D0038D" w:rsidRDefault="00D0038D" w:rsidP="00535B53">
      <w:pPr>
        <w:spacing w:after="0"/>
        <w:jc w:val="both"/>
        <w:rPr>
          <w:rFonts w:ascii="Tahoma" w:hAnsi="Tahoma" w:cs="Tahoma"/>
          <w:i/>
          <w:iCs/>
          <w:color w:val="000000"/>
          <w:sz w:val="20"/>
          <w:szCs w:val="20"/>
          <w:u w:val="single"/>
        </w:rPr>
      </w:pPr>
    </w:p>
    <w:p w:rsidR="00D0038D" w:rsidRDefault="00D0038D" w:rsidP="00535B53">
      <w:pPr>
        <w:spacing w:after="0"/>
        <w:jc w:val="both"/>
        <w:rPr>
          <w:rFonts w:ascii="Tahoma" w:hAnsi="Tahoma" w:cs="Tahoma"/>
          <w:i/>
          <w:iCs/>
          <w:color w:val="000000"/>
          <w:sz w:val="20"/>
          <w:szCs w:val="20"/>
          <w:u w:val="single"/>
        </w:rPr>
      </w:pPr>
    </w:p>
    <w:p w:rsidR="00D0038D" w:rsidRDefault="00D0038D" w:rsidP="00535B53">
      <w:pPr>
        <w:spacing w:after="0"/>
        <w:jc w:val="both"/>
        <w:rPr>
          <w:rFonts w:ascii="Tahoma" w:hAnsi="Tahoma" w:cs="Tahoma"/>
          <w:i/>
          <w:iCs/>
          <w:color w:val="000000"/>
          <w:sz w:val="20"/>
          <w:szCs w:val="20"/>
          <w:u w:val="single"/>
        </w:rPr>
      </w:pPr>
    </w:p>
    <w:p w:rsidR="00D0038D" w:rsidRDefault="00D0038D" w:rsidP="00535B53">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D0038D" w:rsidRDefault="00D0038D" w:rsidP="00535B53">
      <w:pPr>
        <w:spacing w:after="0"/>
        <w:jc w:val="both"/>
        <w:rPr>
          <w:rFonts w:ascii="Tahoma" w:hAnsi="Tahoma" w:cs="Tahoma"/>
          <w:i/>
          <w:iCs/>
          <w:color w:val="000000"/>
          <w:sz w:val="20"/>
          <w:szCs w:val="20"/>
        </w:rPr>
      </w:pPr>
      <w:r>
        <w:rPr>
          <w:rFonts w:ascii="Tahoma" w:hAnsi="Tahoma" w:cs="Tahoma"/>
          <w:i/>
          <w:iCs/>
          <w:color w:val="000000"/>
          <w:sz w:val="20"/>
          <w:szCs w:val="20"/>
        </w:rPr>
        <w:t>(miejscowość i data)</w:t>
      </w:r>
      <w:r>
        <w:rPr>
          <w:rFonts w:ascii="Tahoma" w:hAnsi="Tahoma" w:cs="Tahoma"/>
          <w:i/>
          <w:iCs/>
          <w:color w:val="000000"/>
          <w:sz w:val="20"/>
          <w:szCs w:val="20"/>
        </w:rPr>
        <w:tab/>
        <w:t xml:space="preserve">                       (pieczęć i podpis upoważnionego przedstawiciela Wykonawcy)</w:t>
      </w:r>
    </w:p>
    <w:p w:rsidR="00D0038D" w:rsidRDefault="00D0038D" w:rsidP="00535B53">
      <w:pPr>
        <w:shd w:val="clear" w:color="auto" w:fill="FFFFFF"/>
        <w:spacing w:after="0"/>
        <w:jc w:val="both"/>
        <w:rPr>
          <w:rFonts w:ascii="Tahoma" w:hAnsi="Tahoma" w:cs="Tahoma"/>
          <w:b/>
          <w:bCs/>
          <w:i/>
          <w:iCs/>
          <w:color w:val="000000"/>
        </w:rPr>
      </w:pPr>
    </w:p>
    <w:p w:rsidR="00D0038D" w:rsidRDefault="00D0038D" w:rsidP="00535B53">
      <w:pPr>
        <w:shd w:val="clear" w:color="auto" w:fill="FFFFFF"/>
        <w:spacing w:after="0"/>
        <w:jc w:val="both"/>
        <w:rPr>
          <w:rFonts w:ascii="Tahoma" w:hAnsi="Tahoma" w:cs="Tahoma"/>
          <w:b/>
          <w:bCs/>
          <w:i/>
          <w:iCs/>
          <w:color w:val="000000"/>
        </w:rPr>
      </w:pPr>
      <w:r>
        <w:rPr>
          <w:rFonts w:ascii="Tahoma" w:hAnsi="Tahoma" w:cs="Tahoma"/>
          <w:b/>
          <w:bCs/>
          <w:i/>
          <w:iCs/>
          <w:color w:val="000000"/>
        </w:rPr>
        <w:t>nr sprawy D10.251.</w:t>
      </w:r>
      <w:r w:rsidR="00474561">
        <w:rPr>
          <w:rFonts w:ascii="Tahoma" w:hAnsi="Tahoma" w:cs="Tahoma"/>
          <w:b/>
          <w:bCs/>
          <w:i/>
          <w:iCs/>
          <w:color w:val="000000"/>
        </w:rPr>
        <w:t>70.R</w:t>
      </w:r>
      <w:r>
        <w:rPr>
          <w:rFonts w:ascii="Tahoma" w:hAnsi="Tahoma" w:cs="Tahoma"/>
          <w:b/>
          <w:bCs/>
          <w:i/>
          <w:iCs/>
          <w:color w:val="000000"/>
        </w:rPr>
        <w:t>.2018</w:t>
      </w:r>
    </w:p>
    <w:p w:rsidR="00D0038D" w:rsidRDefault="00D0038D" w:rsidP="00535B53">
      <w:pPr>
        <w:pStyle w:val="NormalnyWeb"/>
        <w:spacing w:before="0" w:after="0"/>
        <w:jc w:val="both"/>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D0038D" w:rsidRDefault="00D0038D" w:rsidP="00535B53">
      <w:pPr>
        <w:pStyle w:val="NormalnyWeb"/>
        <w:spacing w:before="0" w:after="0"/>
        <w:jc w:val="both"/>
        <w:rPr>
          <w:rFonts w:ascii="Tahoma" w:hAnsi="Tahoma" w:cs="Tahoma"/>
          <w:b/>
          <w:bCs/>
          <w:color w:val="000000"/>
          <w:sz w:val="20"/>
          <w:szCs w:val="20"/>
          <w:u w:val="single"/>
        </w:rPr>
      </w:pPr>
    </w:p>
    <w:p w:rsidR="00D0038D" w:rsidRDefault="00D0038D" w:rsidP="00535B53">
      <w:pPr>
        <w:pStyle w:val="NormalnyWeb"/>
        <w:spacing w:before="0" w:after="0"/>
        <w:jc w:val="both"/>
        <w:rPr>
          <w:rFonts w:ascii="Tahoma" w:hAnsi="Tahoma" w:cs="Tahoma"/>
          <w:b/>
          <w:bCs/>
          <w:color w:val="000000"/>
          <w:sz w:val="20"/>
          <w:szCs w:val="20"/>
          <w:u w:val="single"/>
        </w:rPr>
      </w:pPr>
    </w:p>
    <w:p w:rsidR="00D0038D" w:rsidRDefault="00D0038D" w:rsidP="00535B53">
      <w:pPr>
        <w:pStyle w:val="NormalnyWeb"/>
        <w:spacing w:before="0" w:after="0"/>
        <w:jc w:val="both"/>
        <w:rPr>
          <w:rFonts w:ascii="Tahoma" w:hAnsi="Tahoma" w:cs="Tahoma"/>
          <w:color w:val="000000"/>
          <w:sz w:val="20"/>
          <w:szCs w:val="20"/>
        </w:rPr>
      </w:pPr>
      <w:r>
        <w:rPr>
          <w:rFonts w:ascii="Tahoma" w:hAnsi="Tahoma" w:cs="Tahoma"/>
          <w:color w:val="000000"/>
          <w:sz w:val="20"/>
          <w:szCs w:val="20"/>
        </w:rPr>
        <w:t>..............................................</w:t>
      </w:r>
    </w:p>
    <w:p w:rsidR="00D0038D" w:rsidRDefault="00D0038D" w:rsidP="00535B53">
      <w:pPr>
        <w:pStyle w:val="NormalnyWeb"/>
        <w:spacing w:before="0" w:after="0"/>
        <w:jc w:val="both"/>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rsidP="00535B53">
            <w:pPr>
              <w:pStyle w:val="NormalnyWeb"/>
              <w:shd w:val="clear" w:color="auto" w:fill="CCCCCC"/>
              <w:spacing w:before="0" w:after="0"/>
              <w:jc w:val="both"/>
              <w:rPr>
                <w:rFonts w:ascii="Tahoma" w:hAnsi="Tahoma" w:cs="Tahoma"/>
              </w:rPr>
            </w:pPr>
            <w:r>
              <w:rPr>
                <w:rFonts w:ascii="Tahoma" w:hAnsi="Tahoma" w:cs="Tahoma"/>
              </w:rPr>
              <w:t>Wykaz osób skierowanych przez wykonawcę do realizacji zamówienia</w:t>
            </w:r>
          </w:p>
        </w:tc>
      </w:tr>
    </w:tbl>
    <w:p w:rsidR="00D0038D" w:rsidRDefault="00D0038D" w:rsidP="00535B53">
      <w:pPr>
        <w:pStyle w:val="NormalnyWeb"/>
        <w:spacing w:before="0" w:after="0"/>
        <w:jc w:val="both"/>
        <w:rPr>
          <w:rFonts w:ascii="Tahoma" w:hAnsi="Tahoma" w:cs="Tahoma"/>
          <w:sz w:val="20"/>
          <w:szCs w:val="20"/>
        </w:rPr>
      </w:pPr>
    </w:p>
    <w:p w:rsidR="00D0038D" w:rsidRDefault="00D0038D" w:rsidP="00535B53">
      <w:pPr>
        <w:pStyle w:val="NormalnyWeb"/>
        <w:numPr>
          <w:ilvl w:val="0"/>
          <w:numId w:val="8"/>
        </w:numPr>
        <w:spacing w:before="0" w:after="0"/>
        <w:jc w:val="both"/>
        <w:rPr>
          <w:rFonts w:ascii="Tahoma" w:hAnsi="Tahoma" w:cs="Tahoma"/>
          <w:i/>
          <w:iCs/>
          <w:sz w:val="20"/>
          <w:szCs w:val="20"/>
        </w:rPr>
      </w:pPr>
      <w:r>
        <w:rPr>
          <w:rFonts w:ascii="Tahoma" w:hAnsi="Tahoma" w:cs="Tahoma"/>
          <w:i/>
          <w:iCs/>
          <w:sz w:val="20"/>
          <w:szCs w:val="20"/>
        </w:rPr>
        <w:t>złożyć na wezwanie Zamawiającego, o którym mowa w § IX ust. 3 SIWZ</w:t>
      </w:r>
    </w:p>
    <w:p w:rsidR="00D0038D" w:rsidRDefault="00D0038D" w:rsidP="00535B53">
      <w:pPr>
        <w:pStyle w:val="NormalnyWeb"/>
        <w:spacing w:before="0" w:after="0"/>
        <w:jc w:val="both"/>
        <w:rPr>
          <w:rFonts w:ascii="Tahoma" w:hAnsi="Tahoma" w:cs="Tahoma"/>
          <w:sz w:val="20"/>
          <w:szCs w:val="20"/>
        </w:rPr>
      </w:pPr>
    </w:p>
    <w:p w:rsidR="00D0038D" w:rsidRPr="00AD5BC0" w:rsidRDefault="00D0038D" w:rsidP="00535B53">
      <w:pPr>
        <w:pStyle w:val="NormalnyWeb"/>
        <w:spacing w:before="0" w:after="0"/>
        <w:jc w:val="both"/>
        <w:rPr>
          <w:rFonts w:ascii="Tahoma" w:hAnsi="Tahoma" w:cs="Tahoma"/>
          <w:b/>
          <w:bCs/>
          <w:color w:val="000000"/>
          <w:sz w:val="20"/>
          <w:szCs w:val="20"/>
        </w:rPr>
      </w:pPr>
      <w:r>
        <w:rPr>
          <w:rFonts w:ascii="Tahoma" w:hAnsi="Tahoma" w:cs="Tahoma"/>
          <w:b/>
          <w:bCs/>
          <w:sz w:val="20"/>
          <w:szCs w:val="20"/>
        </w:rPr>
        <w:t xml:space="preserve">dot.: postępowania </w:t>
      </w:r>
      <w:r>
        <w:rPr>
          <w:rFonts w:ascii="Tahoma" w:hAnsi="Tahoma" w:cs="Tahoma"/>
          <w:b/>
          <w:bCs/>
          <w:color w:val="000000"/>
          <w:sz w:val="20"/>
          <w:szCs w:val="20"/>
        </w:rPr>
        <w:t xml:space="preserve">o udzielenie zamówienia publicznego prowadzonego w trybie przetargu nieograniczonego na </w:t>
      </w:r>
      <w:r w:rsidR="00121341" w:rsidRPr="00121341">
        <w:rPr>
          <w:rFonts w:ascii="Tahoma" w:hAnsi="Tahoma" w:cs="Tahoma"/>
          <w:b/>
          <w:bCs/>
          <w:sz w:val="20"/>
          <w:szCs w:val="20"/>
        </w:rPr>
        <w:t xml:space="preserve">przebudowę pomieszczeń Oddziału Dermatologii na potrzeby Oddziału Laryngologii </w:t>
      </w:r>
      <w:r w:rsidR="00121341">
        <w:rPr>
          <w:rFonts w:ascii="Tahoma" w:hAnsi="Tahoma" w:cs="Tahoma"/>
          <w:b/>
          <w:bCs/>
          <w:sz w:val="20"/>
          <w:szCs w:val="20"/>
        </w:rPr>
        <w:t xml:space="preserve"> </w:t>
      </w:r>
      <w:r w:rsidR="00121341" w:rsidRPr="00121341">
        <w:rPr>
          <w:rFonts w:ascii="Tahoma" w:hAnsi="Tahoma" w:cs="Tahoma"/>
          <w:b/>
          <w:bCs/>
          <w:sz w:val="20"/>
          <w:szCs w:val="20"/>
        </w:rPr>
        <w:t>w Szpitalu im. Mikołaja Kopernika przy ul. Powstańców Warszawskich 1-2 w Gdańsku</w:t>
      </w:r>
    </w:p>
    <w:p w:rsidR="00D0038D" w:rsidRDefault="00D0038D" w:rsidP="00535B53">
      <w:pPr>
        <w:pStyle w:val="NormalnyWeb"/>
        <w:spacing w:before="0" w:after="0"/>
        <w:jc w:val="both"/>
        <w:rPr>
          <w:rFonts w:ascii="Tahoma" w:hAnsi="Tahoma" w:cs="Tahoma"/>
          <w:color w:val="000000"/>
          <w:sz w:val="20"/>
          <w:szCs w:val="20"/>
        </w:rPr>
      </w:pPr>
    </w:p>
    <w:p w:rsidR="00D0038D" w:rsidRDefault="00D0038D" w:rsidP="00535B53">
      <w:pPr>
        <w:pStyle w:val="Normalny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D0038D">
        <w:tc>
          <w:tcPr>
            <w:tcW w:w="2387" w:type="dxa"/>
            <w:tcBorders>
              <w:right w:val="nil"/>
            </w:tcBorders>
            <w:tcMar>
              <w:left w:w="54" w:type="dxa"/>
            </w:tcMar>
          </w:tcPr>
          <w:p w:rsidR="00D0038D" w:rsidRDefault="00D0038D" w:rsidP="00535B53">
            <w:pPr>
              <w:pStyle w:val="Zawartotabeli"/>
              <w:snapToGrid w:val="0"/>
              <w:jc w:val="both"/>
              <w:rPr>
                <w:rFonts w:ascii="Tahoma" w:hAnsi="Tahoma" w:cs="Tahoma"/>
                <w:sz w:val="20"/>
                <w:szCs w:val="20"/>
              </w:rPr>
            </w:pPr>
            <w:r>
              <w:rPr>
                <w:rFonts w:ascii="Tahoma" w:hAnsi="Tahoma" w:cs="Tahoma"/>
                <w:sz w:val="20"/>
                <w:szCs w:val="20"/>
              </w:rPr>
              <w:t>funkcja</w:t>
            </w:r>
          </w:p>
        </w:tc>
        <w:tc>
          <w:tcPr>
            <w:tcW w:w="3346" w:type="dxa"/>
            <w:tcBorders>
              <w:left w:val="single" w:sz="2" w:space="0" w:color="000000"/>
              <w:right w:val="nil"/>
            </w:tcBorders>
            <w:tcMar>
              <w:left w:w="54" w:type="dxa"/>
            </w:tcMar>
          </w:tcPr>
          <w:p w:rsidR="00D0038D" w:rsidRDefault="00D0038D" w:rsidP="00535B53">
            <w:pPr>
              <w:pStyle w:val="Zawartotabeli"/>
              <w:snapToGrid w:val="0"/>
              <w:jc w:val="both"/>
              <w:rPr>
                <w:rFonts w:ascii="Tahoma" w:hAnsi="Tahoma" w:cs="Tahoma"/>
                <w:sz w:val="20"/>
                <w:szCs w:val="20"/>
              </w:rPr>
            </w:pPr>
            <w:r>
              <w:rPr>
                <w:rFonts w:ascii="Tahoma" w:hAnsi="Tahoma" w:cs="Tahoma"/>
                <w:sz w:val="20"/>
                <w:szCs w:val="20"/>
              </w:rPr>
              <w:t>Imię i nazwisko</w:t>
            </w:r>
          </w:p>
        </w:tc>
        <w:tc>
          <w:tcPr>
            <w:tcW w:w="1738" w:type="dxa"/>
            <w:tcBorders>
              <w:left w:val="single" w:sz="2" w:space="0" w:color="000000"/>
              <w:right w:val="nil"/>
            </w:tcBorders>
            <w:tcMar>
              <w:left w:w="54" w:type="dxa"/>
            </w:tcMar>
          </w:tcPr>
          <w:p w:rsidR="00D0038D" w:rsidRDefault="00D0038D" w:rsidP="00535B53">
            <w:pPr>
              <w:jc w:val="both"/>
              <w:rPr>
                <w:rFonts w:ascii="Tahoma" w:hAnsi="Tahoma" w:cs="Tahoma"/>
                <w:sz w:val="20"/>
                <w:szCs w:val="20"/>
              </w:rPr>
            </w:pPr>
            <w:r>
              <w:rPr>
                <w:rFonts w:ascii="Tahoma" w:hAnsi="Tahoma" w:cs="Tahoma"/>
                <w:sz w:val="20"/>
                <w:szCs w:val="20"/>
              </w:rPr>
              <w:t>Uprawnienia /kwalifikacje zawodowe</w:t>
            </w:r>
          </w:p>
        </w:tc>
        <w:tc>
          <w:tcPr>
            <w:tcW w:w="1742" w:type="dxa"/>
            <w:tcBorders>
              <w:left w:val="single" w:sz="2" w:space="0" w:color="000000"/>
              <w:right w:val="single" w:sz="2" w:space="0" w:color="000000"/>
            </w:tcBorders>
            <w:tcMar>
              <w:left w:w="54" w:type="dxa"/>
            </w:tcMar>
          </w:tcPr>
          <w:p w:rsidR="00D0038D" w:rsidRDefault="00D0038D" w:rsidP="00535B53">
            <w:pPr>
              <w:pStyle w:val="Zawartotabeli"/>
              <w:snapToGrid w:val="0"/>
              <w:jc w:val="both"/>
              <w:rPr>
                <w:rFonts w:ascii="Tahoma" w:hAnsi="Tahoma" w:cs="Tahoma"/>
                <w:sz w:val="20"/>
                <w:szCs w:val="20"/>
              </w:rPr>
            </w:pPr>
            <w:r>
              <w:rPr>
                <w:rFonts w:ascii="Tahoma" w:hAnsi="Tahoma" w:cs="Tahoma"/>
                <w:sz w:val="20"/>
                <w:szCs w:val="20"/>
              </w:rPr>
              <w:t xml:space="preserve">Podstawa do dysponowania osobą (umowa o pracę lub inny stosunek prawny) </w:t>
            </w:r>
          </w:p>
        </w:tc>
      </w:tr>
      <w:tr w:rsidR="00D0038D">
        <w:tc>
          <w:tcPr>
            <w:tcW w:w="2387" w:type="dxa"/>
            <w:tcBorders>
              <w:top w:val="nil"/>
              <w:right w:val="nil"/>
            </w:tcBorders>
            <w:tcMar>
              <w:left w:w="54" w:type="dxa"/>
            </w:tcMar>
          </w:tcPr>
          <w:p w:rsidR="00D0038D" w:rsidRDefault="00D0038D" w:rsidP="00535B53">
            <w:pPr>
              <w:pStyle w:val="Zawartotabeli"/>
              <w:jc w:val="both"/>
              <w:rPr>
                <w:rFonts w:ascii="Tahoma" w:hAnsi="Tahoma" w:cs="Tahoma"/>
                <w:sz w:val="20"/>
                <w:szCs w:val="20"/>
              </w:rPr>
            </w:pPr>
            <w:r>
              <w:rPr>
                <w:rFonts w:ascii="Tahoma" w:hAnsi="Tahoma" w:cs="Tahoma"/>
                <w:sz w:val="20"/>
                <w:szCs w:val="20"/>
              </w:rPr>
              <w:t>Kierownik budowy</w:t>
            </w:r>
          </w:p>
        </w:tc>
        <w:tc>
          <w:tcPr>
            <w:tcW w:w="3346" w:type="dxa"/>
            <w:tcBorders>
              <w:top w:val="nil"/>
              <w:left w:val="single" w:sz="2" w:space="0" w:color="000000"/>
              <w:right w:val="nil"/>
            </w:tcBorders>
            <w:tcMar>
              <w:left w:w="54" w:type="dxa"/>
            </w:tcMar>
          </w:tcPr>
          <w:p w:rsidR="00D0038D" w:rsidRDefault="00D0038D" w:rsidP="00535B53">
            <w:pPr>
              <w:pStyle w:val="Zawartotabeli"/>
              <w:jc w:val="both"/>
              <w:rPr>
                <w:rFonts w:ascii="Tahoma" w:hAnsi="Tahoma" w:cs="Tahoma"/>
                <w:sz w:val="20"/>
                <w:szCs w:val="20"/>
              </w:rPr>
            </w:pPr>
          </w:p>
        </w:tc>
        <w:tc>
          <w:tcPr>
            <w:tcW w:w="1738" w:type="dxa"/>
            <w:tcBorders>
              <w:top w:val="nil"/>
              <w:left w:val="single" w:sz="2" w:space="0" w:color="000000"/>
              <w:right w:val="nil"/>
            </w:tcBorders>
            <w:tcMar>
              <w:left w:w="54" w:type="dxa"/>
            </w:tcMar>
          </w:tcPr>
          <w:p w:rsidR="00D0038D" w:rsidRDefault="00D0038D" w:rsidP="00535B53">
            <w:pPr>
              <w:pStyle w:val="Zawartotabeli"/>
              <w:jc w:val="both"/>
              <w:rPr>
                <w:rFonts w:ascii="Tahoma" w:hAnsi="Tahoma" w:cs="Tahoma"/>
                <w:sz w:val="20"/>
                <w:szCs w:val="20"/>
              </w:rPr>
            </w:pPr>
          </w:p>
        </w:tc>
        <w:tc>
          <w:tcPr>
            <w:tcW w:w="1742" w:type="dxa"/>
            <w:tcBorders>
              <w:top w:val="nil"/>
              <w:left w:val="single" w:sz="2" w:space="0" w:color="000000"/>
              <w:right w:val="single" w:sz="2" w:space="0" w:color="000000"/>
            </w:tcBorders>
            <w:tcMar>
              <w:left w:w="54" w:type="dxa"/>
            </w:tcMar>
          </w:tcPr>
          <w:p w:rsidR="00D0038D" w:rsidRDefault="00D0038D" w:rsidP="00535B53">
            <w:pPr>
              <w:pStyle w:val="Zawartotabeli"/>
              <w:jc w:val="both"/>
              <w:rPr>
                <w:rFonts w:ascii="Tahoma" w:hAnsi="Tahoma" w:cs="Tahoma"/>
                <w:sz w:val="20"/>
                <w:szCs w:val="20"/>
              </w:rPr>
            </w:pPr>
          </w:p>
        </w:tc>
      </w:tr>
    </w:tbl>
    <w:p w:rsidR="00D0038D" w:rsidRDefault="00D0038D" w:rsidP="00535B53">
      <w:pPr>
        <w:pStyle w:val="NormalnyWeb"/>
        <w:spacing w:before="0" w:after="0"/>
        <w:jc w:val="both"/>
        <w:rPr>
          <w:rFonts w:ascii="Tahoma" w:hAnsi="Tahoma" w:cs="Tahoma"/>
          <w:color w:val="000000"/>
          <w:sz w:val="20"/>
          <w:szCs w:val="20"/>
        </w:rPr>
      </w:pPr>
    </w:p>
    <w:p w:rsidR="00D0038D" w:rsidRPr="00D17431" w:rsidRDefault="00D0038D" w:rsidP="00535B53">
      <w:pPr>
        <w:spacing w:after="0"/>
        <w:jc w:val="both"/>
        <w:rPr>
          <w:rFonts w:ascii="Tahoma" w:hAnsi="Tahoma" w:cs="Tahoma"/>
          <w:i/>
          <w:iCs/>
          <w:sz w:val="20"/>
          <w:szCs w:val="20"/>
          <w:u w:val="single"/>
        </w:rPr>
      </w:pPr>
    </w:p>
    <w:p w:rsidR="00D0038D" w:rsidRDefault="00D0038D" w:rsidP="00535B53">
      <w:pPr>
        <w:pStyle w:val="NormalnyWeb"/>
        <w:spacing w:before="0" w:after="0"/>
        <w:jc w:val="both"/>
        <w:rPr>
          <w:rFonts w:ascii="Tahoma" w:hAnsi="Tahoma" w:cs="Tahoma"/>
          <w:i/>
          <w:iCs/>
          <w:sz w:val="20"/>
          <w:szCs w:val="20"/>
          <w:u w:val="single"/>
        </w:rPr>
      </w:pPr>
    </w:p>
    <w:p w:rsidR="00D0038D" w:rsidRDefault="00D0038D" w:rsidP="00535B53">
      <w:pPr>
        <w:spacing w:after="0"/>
        <w:jc w:val="both"/>
        <w:rPr>
          <w:rFonts w:ascii="Tahoma" w:hAnsi="Tahoma" w:cs="Tahoma"/>
          <w:i/>
          <w:iCs/>
          <w:sz w:val="20"/>
          <w:szCs w:val="20"/>
          <w:u w:val="single"/>
        </w:rPr>
      </w:pPr>
    </w:p>
    <w:p w:rsidR="00D0038D" w:rsidRDefault="00D0038D" w:rsidP="00535B53">
      <w:pPr>
        <w:spacing w:after="0"/>
        <w:jc w:val="both"/>
        <w:rPr>
          <w:rFonts w:ascii="Tahoma" w:hAnsi="Tahoma" w:cs="Tahoma"/>
          <w:i/>
          <w:iCs/>
          <w:sz w:val="20"/>
          <w:szCs w:val="20"/>
          <w:u w:val="single"/>
        </w:rPr>
      </w:pPr>
    </w:p>
    <w:p w:rsidR="00D0038D" w:rsidRDefault="00D0038D" w:rsidP="00535B53">
      <w:pPr>
        <w:spacing w:after="0"/>
        <w:jc w:val="both"/>
        <w:rPr>
          <w:rFonts w:ascii="Tahoma" w:hAnsi="Tahoma" w:cs="Tahoma"/>
          <w:i/>
          <w:iCs/>
          <w:sz w:val="20"/>
          <w:szCs w:val="20"/>
          <w:u w:val="single"/>
        </w:rPr>
      </w:pPr>
    </w:p>
    <w:p w:rsidR="00D0038D" w:rsidRDefault="00D0038D" w:rsidP="00535B53">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D0038D" w:rsidRDefault="00D0038D" w:rsidP="00535B53">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D0038D" w:rsidRDefault="00D0038D" w:rsidP="00535B53">
      <w:pPr>
        <w:spacing w:after="0"/>
        <w:jc w:val="both"/>
        <w:rPr>
          <w:rFonts w:ascii="Tahoma" w:hAnsi="Tahoma" w:cs="Tahoma"/>
          <w:i/>
          <w:iCs/>
          <w:sz w:val="20"/>
          <w:szCs w:val="20"/>
        </w:rPr>
      </w:pPr>
    </w:p>
    <w:p w:rsidR="00D0038D" w:rsidRDefault="00D0038D" w:rsidP="00535B53">
      <w:pPr>
        <w:spacing w:after="0"/>
        <w:jc w:val="both"/>
        <w:rPr>
          <w:rFonts w:ascii="Tahoma" w:hAnsi="Tahoma" w:cs="Tahoma"/>
          <w:i/>
          <w:iCs/>
          <w:color w:val="000000"/>
          <w:sz w:val="20"/>
          <w:szCs w:val="20"/>
          <w:u w:val="single"/>
        </w:rPr>
      </w:pPr>
    </w:p>
    <w:p w:rsidR="00D0038D" w:rsidRDefault="00D0038D" w:rsidP="00535B53">
      <w:pPr>
        <w:spacing w:after="0"/>
        <w:jc w:val="both"/>
        <w:rPr>
          <w:rFonts w:ascii="Tahoma" w:hAnsi="Tahoma" w:cs="Tahoma"/>
          <w:i/>
          <w:iCs/>
          <w:color w:val="000000"/>
          <w:sz w:val="20"/>
          <w:szCs w:val="20"/>
          <w:u w:val="single"/>
        </w:rPr>
      </w:pPr>
    </w:p>
    <w:p w:rsidR="00D0038D" w:rsidRPr="00D17431" w:rsidRDefault="00D0038D" w:rsidP="00535B53">
      <w:pPr>
        <w:jc w:val="both"/>
        <w:rPr>
          <w:rFonts w:ascii="Tahoma" w:hAnsi="Tahoma" w:cs="Tahoma"/>
          <w:i/>
          <w:iCs/>
          <w:color w:val="000000"/>
          <w:sz w:val="20"/>
          <w:szCs w:val="20"/>
          <w:u w:val="single"/>
        </w:rPr>
      </w:pPr>
    </w:p>
    <w:sectPr w:rsidR="00D0038D" w:rsidRPr="00D17431" w:rsidSect="002E3F04">
      <w:headerReference w:type="default" r:id="rId15"/>
      <w:footerReference w:type="default" r:id="rId16"/>
      <w:pgSz w:w="11906" w:h="16838"/>
      <w:pgMar w:top="1417" w:right="1417" w:bottom="1134" w:left="1276" w:header="708" w:footer="708"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38" w:rsidRDefault="00573138" w:rsidP="002E3F04">
      <w:pPr>
        <w:spacing w:after="0" w:line="240" w:lineRule="auto"/>
        <w:rPr>
          <w:rFonts w:cs="Arial"/>
        </w:rPr>
      </w:pPr>
      <w:r>
        <w:rPr>
          <w:rFonts w:cs="Arial"/>
        </w:rPr>
        <w:separator/>
      </w:r>
    </w:p>
  </w:endnote>
  <w:endnote w:type="continuationSeparator" w:id="0">
    <w:p w:rsidR="00573138" w:rsidRDefault="00573138" w:rsidP="002E3F04">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Liberation Sans;Arial">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xi Sans;Arial">
    <w:panose1 w:val="00000000000000000000"/>
    <w:charset w:val="00"/>
    <w:family w:val="roman"/>
    <w:notTrueType/>
    <w:pitch w:val="default"/>
    <w:sig w:usb0="00000003" w:usb1="00000000" w:usb2="00000000" w:usb3="00000000" w:csb0="00000001" w:csb1="00000000"/>
  </w:font>
  <w:font w:name="Liberation Mono;Courier New">
    <w:panose1 w:val="00000000000000000000"/>
    <w:charset w:val="00"/>
    <w:family w:val="roman"/>
    <w:notTrueType/>
    <w:pitch w:val="default"/>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ans-serif;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 w:type="dxa"/>
      <w:tblLook w:val="0000"/>
    </w:tblPr>
    <w:tblGrid>
      <w:gridCol w:w="4689"/>
      <w:gridCol w:w="4938"/>
    </w:tblGrid>
    <w:tr w:rsidR="00573138">
      <w:tc>
        <w:tcPr>
          <w:tcW w:w="4810" w:type="dxa"/>
          <w:tcBorders>
            <w:top w:val="nil"/>
            <w:left w:val="nil"/>
            <w:bottom w:val="nil"/>
            <w:right w:val="nil"/>
          </w:tcBorders>
          <w:vAlign w:val="center"/>
        </w:tcPr>
        <w:p w:rsidR="00573138" w:rsidRDefault="00573138">
          <w:pPr>
            <w:pStyle w:val="Stopka"/>
            <w:snapToGrid w:val="0"/>
            <w:rPr>
              <w:color w:val="767171"/>
              <w:sz w:val="18"/>
              <w:szCs w:val="18"/>
            </w:rPr>
          </w:pPr>
          <w:r>
            <w:rPr>
              <w:color w:val="767171"/>
              <w:sz w:val="18"/>
              <w:szCs w:val="18"/>
            </w:rPr>
            <w:t xml:space="preserve">COPERNICUS Podmiot Leczniczy Sp. z o.o. </w:t>
          </w:r>
        </w:p>
        <w:p w:rsidR="00573138" w:rsidRDefault="00573138">
          <w:pPr>
            <w:pStyle w:val="Stopka"/>
            <w:rPr>
              <w:color w:val="767171"/>
              <w:sz w:val="18"/>
              <w:szCs w:val="18"/>
            </w:rPr>
          </w:pPr>
          <w:r>
            <w:rPr>
              <w:color w:val="767171"/>
              <w:sz w:val="18"/>
              <w:szCs w:val="18"/>
            </w:rPr>
            <w:t>ul. Nowe Ogrody 1-6, 80-803 Gdańsk</w:t>
          </w:r>
        </w:p>
        <w:p w:rsidR="00573138" w:rsidRDefault="00573138">
          <w:pPr>
            <w:pStyle w:val="Stopka"/>
            <w:rPr>
              <w:color w:val="767171"/>
              <w:sz w:val="18"/>
              <w:szCs w:val="18"/>
            </w:rPr>
          </w:pPr>
          <w:r>
            <w:rPr>
              <w:color w:val="767171"/>
              <w:sz w:val="18"/>
              <w:szCs w:val="18"/>
            </w:rPr>
            <w:t>Centrala telefoniczna: 58 76 40 100</w:t>
          </w:r>
        </w:p>
        <w:p w:rsidR="00573138" w:rsidRDefault="00573138">
          <w:pPr>
            <w:pStyle w:val="Stopka"/>
            <w:rPr>
              <w:color w:val="767171"/>
              <w:sz w:val="18"/>
              <w:szCs w:val="18"/>
            </w:rPr>
          </w:pPr>
          <w:r>
            <w:rPr>
              <w:color w:val="767171"/>
              <w:sz w:val="18"/>
              <w:szCs w:val="18"/>
            </w:rPr>
            <w:t xml:space="preserve">Dział Zamówień Publicznych: </w:t>
          </w:r>
        </w:p>
        <w:p w:rsidR="00573138" w:rsidRDefault="00573138">
          <w:pPr>
            <w:pStyle w:val="Stopka"/>
            <w:rPr>
              <w:color w:val="767171"/>
              <w:sz w:val="18"/>
              <w:szCs w:val="18"/>
            </w:rPr>
          </w:pPr>
          <w:r>
            <w:rPr>
              <w:color w:val="767171"/>
              <w:sz w:val="18"/>
              <w:szCs w:val="18"/>
            </w:rPr>
            <w:t>Sekretariat Biura Zarządu:</w:t>
          </w:r>
        </w:p>
        <w:p w:rsidR="00573138" w:rsidRDefault="00573138">
          <w:pPr>
            <w:pStyle w:val="Stopka"/>
            <w:rPr>
              <w:color w:val="767171"/>
              <w:sz w:val="18"/>
              <w:szCs w:val="18"/>
            </w:rPr>
          </w:pPr>
          <w:r>
            <w:rPr>
              <w:color w:val="767171"/>
              <w:sz w:val="18"/>
              <w:szCs w:val="18"/>
            </w:rPr>
            <w:t xml:space="preserve">58 76 40 340, 58 76 40 142, </w:t>
          </w:r>
          <w:proofErr w:type="spellStart"/>
          <w:r>
            <w:rPr>
              <w:color w:val="767171"/>
              <w:sz w:val="18"/>
              <w:szCs w:val="18"/>
            </w:rPr>
            <w:t>fax</w:t>
          </w:r>
          <w:proofErr w:type="spellEnd"/>
          <w:r>
            <w:rPr>
              <w:color w:val="767171"/>
              <w:sz w:val="18"/>
              <w:szCs w:val="18"/>
            </w:rPr>
            <w:t xml:space="preserve"> 58 30 21 416</w:t>
          </w:r>
        </w:p>
      </w:tc>
      <w:tc>
        <w:tcPr>
          <w:tcW w:w="5000" w:type="dxa"/>
          <w:tcBorders>
            <w:top w:val="nil"/>
            <w:left w:val="nil"/>
            <w:bottom w:val="nil"/>
            <w:right w:val="nil"/>
          </w:tcBorders>
          <w:vAlign w:val="center"/>
        </w:tcPr>
        <w:p w:rsidR="00573138" w:rsidRDefault="00573138">
          <w:pPr>
            <w:pStyle w:val="Stopka"/>
            <w:snapToGrid w:val="0"/>
            <w:jc w:val="right"/>
            <w:rPr>
              <w:color w:val="767171"/>
              <w:sz w:val="18"/>
              <w:szCs w:val="18"/>
            </w:rPr>
          </w:pPr>
          <w:r>
            <w:rPr>
              <w:color w:val="767171"/>
              <w:sz w:val="18"/>
              <w:szCs w:val="18"/>
            </w:rPr>
            <w:t>www.copernicus.gda.pl  sekretariat.kopernik@copernicus.gda.pl</w:t>
          </w:r>
        </w:p>
        <w:p w:rsidR="00573138" w:rsidRDefault="00573138">
          <w:pPr>
            <w:pStyle w:val="Stopka"/>
            <w:jc w:val="right"/>
            <w:rPr>
              <w:color w:val="767171"/>
              <w:sz w:val="18"/>
              <w:szCs w:val="18"/>
            </w:rPr>
          </w:pPr>
          <w:r>
            <w:rPr>
              <w:color w:val="767171"/>
              <w:sz w:val="18"/>
              <w:szCs w:val="18"/>
            </w:rPr>
            <w:t>NIP: 583-316-22-78, REGON: 221964385, KRS: 0000478705</w:t>
          </w:r>
        </w:p>
        <w:p w:rsidR="00573138" w:rsidRDefault="00573138">
          <w:pPr>
            <w:pStyle w:val="Stopka"/>
            <w:jc w:val="right"/>
            <w:rPr>
              <w:color w:val="767171"/>
              <w:sz w:val="18"/>
              <w:szCs w:val="18"/>
            </w:rPr>
          </w:pPr>
          <w:r>
            <w:rPr>
              <w:color w:val="767171"/>
              <w:sz w:val="18"/>
              <w:szCs w:val="18"/>
            </w:rPr>
            <w:t xml:space="preserve">Sąd Rejonowy Gdańsk-Północ w Gdańsku </w:t>
          </w:r>
        </w:p>
        <w:p w:rsidR="00573138" w:rsidRDefault="00573138">
          <w:pPr>
            <w:pStyle w:val="Stopka"/>
            <w:jc w:val="right"/>
            <w:rPr>
              <w:color w:val="767171"/>
              <w:sz w:val="18"/>
              <w:szCs w:val="18"/>
            </w:rPr>
          </w:pPr>
          <w:r>
            <w:rPr>
              <w:color w:val="767171"/>
              <w:sz w:val="18"/>
              <w:szCs w:val="18"/>
            </w:rPr>
            <w:t>Kapitał zakładowy 271 848 000 PLN wpłacony w całości</w:t>
          </w:r>
        </w:p>
        <w:p w:rsidR="00573138" w:rsidRDefault="00573138">
          <w:pPr>
            <w:pStyle w:val="Stopka"/>
            <w:jc w:val="right"/>
            <w:rPr>
              <w:color w:val="767171"/>
              <w:sz w:val="18"/>
              <w:szCs w:val="18"/>
            </w:rPr>
          </w:pPr>
          <w:r>
            <w:rPr>
              <w:color w:val="767171"/>
              <w:sz w:val="18"/>
              <w:szCs w:val="18"/>
            </w:rPr>
            <w:t xml:space="preserve">Rachunek bankowy: 72 1440 1101 0000 </w:t>
          </w:r>
          <w:proofErr w:type="spellStart"/>
          <w:r>
            <w:rPr>
              <w:color w:val="767171"/>
              <w:sz w:val="18"/>
              <w:szCs w:val="18"/>
            </w:rPr>
            <w:t>0000</w:t>
          </w:r>
          <w:proofErr w:type="spellEnd"/>
          <w:r>
            <w:rPr>
              <w:color w:val="767171"/>
              <w:sz w:val="18"/>
              <w:szCs w:val="18"/>
            </w:rPr>
            <w:t xml:space="preserve"> 1099 1064</w:t>
          </w:r>
        </w:p>
      </w:tc>
    </w:tr>
  </w:tbl>
  <w:p w:rsidR="00573138" w:rsidRDefault="00573138">
    <w:pP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38" w:rsidRDefault="00573138">
      <w:pPr>
        <w:rPr>
          <w:rFonts w:cs="Arial"/>
        </w:rPr>
      </w:pPr>
      <w:r>
        <w:rPr>
          <w:rFonts w:cs="Arial"/>
        </w:rPr>
        <w:separator/>
      </w:r>
    </w:p>
  </w:footnote>
  <w:footnote w:type="continuationSeparator" w:id="0">
    <w:p w:rsidR="00573138" w:rsidRDefault="00573138">
      <w:pPr>
        <w:rPr>
          <w:rFonts w:cs="Arial"/>
        </w:rPr>
      </w:pPr>
      <w:r>
        <w:rPr>
          <w:rFonts w:cs="Arial"/>
        </w:rPr>
        <w:continuationSeparator/>
      </w:r>
    </w:p>
  </w:footnote>
  <w:footnote w:id="1">
    <w:p w:rsidR="00573138" w:rsidRDefault="00573138">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footnoteRef/>
      </w:r>
      <w:r>
        <w:rPr>
          <w:rStyle w:val="DeltaViewInsertion"/>
          <w:rFonts w:ascii="Arial" w:hAnsi="Arial" w:cs="Arial"/>
          <w:b w:val="0"/>
          <w:bCs w:val="0"/>
          <w:i w:val="0"/>
          <w:iCs w:val="0"/>
          <w:sz w:val="16"/>
          <w:szCs w:val="16"/>
        </w:rPr>
        <w:tab/>
      </w:r>
      <w:proofErr w:type="spellStart"/>
      <w:r>
        <w:rPr>
          <w:rStyle w:val="DeltaViewInsertion"/>
          <w:rFonts w:ascii="Arial" w:hAnsi="Arial" w:cs="Arial"/>
          <w:b w:val="0"/>
          <w:bCs w:val="0"/>
          <w:i w:val="0"/>
          <w:iCs w:val="0"/>
          <w:sz w:val="16"/>
          <w:szCs w:val="16"/>
        </w:rPr>
        <w:t>Mikroprzedsiębiorstwo</w:t>
      </w:r>
      <w:proofErr w:type="spellEnd"/>
      <w:r>
        <w:rPr>
          <w:rStyle w:val="DeltaViewInsertion"/>
          <w:rFonts w:ascii="Arial" w:hAnsi="Arial" w:cs="Arial"/>
          <w:b w:val="0"/>
          <w:bCs w:val="0"/>
          <w:i w:val="0"/>
          <w:iCs w:val="0"/>
          <w:sz w:val="16"/>
          <w:szCs w:val="16"/>
        </w:rPr>
        <w:t>: przedsiębiorstwo, które zatrudnia mniej niż 10 osób i którego roczny obrót lub roczna suma bilansowa nie przekracza 2 milionów EUR.</w:t>
      </w:r>
    </w:p>
    <w:p w:rsidR="00573138" w:rsidRDefault="00573138">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ab/>
        <w:t>Małe przedsiębiorstwo: przedsiębiorstwo, które zatrudnia mniej niż 50 osób i którego roczny obrót lub roczna suma bilansowa nie przekracza 10 milionów EUR.</w:t>
      </w:r>
    </w:p>
    <w:p w:rsidR="00573138" w:rsidRDefault="00573138">
      <w:pPr>
        <w:pStyle w:val="Przypisdolny"/>
        <w:spacing w:after="0" w:line="100" w:lineRule="atLeast"/>
        <w:ind w:left="0" w:firstLine="0"/>
        <w:jc w:val="both"/>
        <w:rPr>
          <w:rFonts w:cs="Arial"/>
        </w:rPr>
      </w:pPr>
      <w:r>
        <w:rPr>
          <w:rStyle w:val="DeltaViewInsertion"/>
          <w:rFonts w:ascii="Arial" w:hAnsi="Arial" w:cs="Arial"/>
          <w:b w:val="0"/>
          <w:bCs w:val="0"/>
          <w:i w:val="0"/>
          <w:iCs w:val="0"/>
          <w:sz w:val="16"/>
          <w:szCs w:val="16"/>
        </w:rPr>
        <w:tab/>
        <w:t xml:space="preserve">Średnie przedsiębiorstwa: przedsiębiorstwa, które nie są </w:t>
      </w:r>
      <w:proofErr w:type="spellStart"/>
      <w:r>
        <w:rPr>
          <w:rStyle w:val="DeltaViewInsertion"/>
          <w:rFonts w:ascii="Arial" w:hAnsi="Arial" w:cs="Arial"/>
          <w:b w:val="0"/>
          <w:bCs w:val="0"/>
          <w:i w:val="0"/>
          <w:iCs w:val="0"/>
          <w:sz w:val="16"/>
          <w:szCs w:val="16"/>
        </w:rPr>
        <w:t>mikroprzedsiębiorstwami</w:t>
      </w:r>
      <w:proofErr w:type="spellEnd"/>
      <w:r>
        <w:rPr>
          <w:rStyle w:val="DeltaViewInsertion"/>
          <w:rFonts w:ascii="Arial" w:hAnsi="Arial" w:cs="Arial"/>
          <w:b w:val="0"/>
          <w:bCs w:val="0"/>
          <w:i w:val="0"/>
          <w:iCs w:val="0"/>
          <w:sz w:val="16"/>
          <w:szCs w:val="16"/>
        </w:rPr>
        <w:t xml:space="preserve">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38" w:rsidRDefault="00573138">
    <w:pPr>
      <w:pStyle w:val="Gwka"/>
      <w:ind w:hanging="709"/>
      <w:rPr>
        <w:rFonts w:ascii="Times New Roman" w:hAnsi="Times New Roman" w:cs="Times New Roman"/>
      </w:rPr>
    </w:pPr>
    <w:r>
      <w:rPr>
        <w:rFonts w:ascii="Times New Roman" w:hAnsi="Times New Roman" w:cs="Times New Roman"/>
        <w:noProof/>
        <w:lang w:eastAsia="pl-PL"/>
      </w:rPr>
      <w:drawing>
        <wp:inline distT="0" distB="0" distL="0" distR="0">
          <wp:extent cx="2621280" cy="48768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2621280" cy="487680"/>
                  </a:xfrm>
                  <a:prstGeom prst="rect">
                    <a:avLst/>
                  </a:prstGeom>
                  <a:noFill/>
                  <a:ln w="9525">
                    <a:noFill/>
                    <a:miter lim="800000"/>
                    <a:headEnd/>
                    <a:tailEnd/>
                  </a:ln>
                </pic:spPr>
              </pic:pic>
            </a:graphicData>
          </a:graphic>
        </wp:inline>
      </w:drawing>
    </w:r>
  </w:p>
  <w:p w:rsidR="00573138" w:rsidRDefault="00573138">
    <w:pPr>
      <w:pStyle w:val="Gwka"/>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71F"/>
    <w:multiLevelType w:val="hybridMultilevel"/>
    <w:tmpl w:val="69F07C20"/>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1">
    <w:nsid w:val="0BC5265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2A4C545B"/>
    <w:multiLevelType w:val="hybridMultilevel"/>
    <w:tmpl w:val="D3E22AB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2BE41062"/>
    <w:multiLevelType w:val="multilevel"/>
    <w:tmpl w:val="FFFFFFFF"/>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B1F602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403B5E5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406B7C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2A0656"/>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48A768F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6C195746"/>
    <w:multiLevelType w:val="hybridMultilevel"/>
    <w:tmpl w:val="A9EAF5F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6DD66BD3"/>
    <w:multiLevelType w:val="multilevel"/>
    <w:tmpl w:val="FFFFFFFF"/>
    <w:lvl w:ilvl="0">
      <w:start w:val="1"/>
      <w:numFmt w:val="decimal"/>
      <w:lvlText w:val="%1."/>
      <w:lvlJc w:val="left"/>
      <w:pPr>
        <w:ind w:left="720"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4"/>
  </w:num>
  <w:num w:numId="5">
    <w:abstractNumId w:val="7"/>
  </w:num>
  <w:num w:numId="6">
    <w:abstractNumId w:val="5"/>
  </w:num>
  <w:num w:numId="7">
    <w:abstractNumId w:val="1"/>
  </w:num>
  <w:num w:numId="8">
    <w:abstractNumId w:val="8"/>
  </w:num>
  <w:num w:numId="9">
    <w:abstractNumId w:val="2"/>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
  <w:rsids>
    <w:rsidRoot w:val="002E3F04"/>
    <w:rsid w:val="0000720B"/>
    <w:rsid w:val="00036725"/>
    <w:rsid w:val="00050EFE"/>
    <w:rsid w:val="00092FE4"/>
    <w:rsid w:val="000B639A"/>
    <w:rsid w:val="000E3FDD"/>
    <w:rsid w:val="000F16AE"/>
    <w:rsid w:val="0012110E"/>
    <w:rsid w:val="00121341"/>
    <w:rsid w:val="00122C3E"/>
    <w:rsid w:val="001328B5"/>
    <w:rsid w:val="0013536B"/>
    <w:rsid w:val="0014133F"/>
    <w:rsid w:val="00170302"/>
    <w:rsid w:val="00176003"/>
    <w:rsid w:val="00177A21"/>
    <w:rsid w:val="001A7CC8"/>
    <w:rsid w:val="001B40DF"/>
    <w:rsid w:val="001C6846"/>
    <w:rsid w:val="001E2D21"/>
    <w:rsid w:val="002479B5"/>
    <w:rsid w:val="00262CD1"/>
    <w:rsid w:val="00262D31"/>
    <w:rsid w:val="002734AF"/>
    <w:rsid w:val="002C7E33"/>
    <w:rsid w:val="002D25DA"/>
    <w:rsid w:val="002E12AA"/>
    <w:rsid w:val="002E3F04"/>
    <w:rsid w:val="002E60DB"/>
    <w:rsid w:val="002E76CC"/>
    <w:rsid w:val="002F0CE5"/>
    <w:rsid w:val="002F4DAB"/>
    <w:rsid w:val="002F6925"/>
    <w:rsid w:val="00316887"/>
    <w:rsid w:val="0031774C"/>
    <w:rsid w:val="003204B4"/>
    <w:rsid w:val="00364F21"/>
    <w:rsid w:val="0037124E"/>
    <w:rsid w:val="003907CD"/>
    <w:rsid w:val="00391873"/>
    <w:rsid w:val="00392E44"/>
    <w:rsid w:val="003A4C78"/>
    <w:rsid w:val="003C4AE8"/>
    <w:rsid w:val="003D687E"/>
    <w:rsid w:val="003E4DF3"/>
    <w:rsid w:val="003E662D"/>
    <w:rsid w:val="00437564"/>
    <w:rsid w:val="0045038D"/>
    <w:rsid w:val="0045196D"/>
    <w:rsid w:val="00471017"/>
    <w:rsid w:val="00474561"/>
    <w:rsid w:val="0047475B"/>
    <w:rsid w:val="00474F2B"/>
    <w:rsid w:val="004770DA"/>
    <w:rsid w:val="004905FF"/>
    <w:rsid w:val="00495B0B"/>
    <w:rsid w:val="004A287E"/>
    <w:rsid w:val="004B7BE1"/>
    <w:rsid w:val="005134D4"/>
    <w:rsid w:val="00535B53"/>
    <w:rsid w:val="00542CD5"/>
    <w:rsid w:val="00572B27"/>
    <w:rsid w:val="00573138"/>
    <w:rsid w:val="005770F0"/>
    <w:rsid w:val="00591AF3"/>
    <w:rsid w:val="00643831"/>
    <w:rsid w:val="00654BA9"/>
    <w:rsid w:val="00654C3A"/>
    <w:rsid w:val="006608F6"/>
    <w:rsid w:val="00662A34"/>
    <w:rsid w:val="006B0FCA"/>
    <w:rsid w:val="006D1FBE"/>
    <w:rsid w:val="006D5ED3"/>
    <w:rsid w:val="006E5D62"/>
    <w:rsid w:val="006E728F"/>
    <w:rsid w:val="006F69D4"/>
    <w:rsid w:val="00721C57"/>
    <w:rsid w:val="00726D5F"/>
    <w:rsid w:val="00770A63"/>
    <w:rsid w:val="007710AC"/>
    <w:rsid w:val="00785D21"/>
    <w:rsid w:val="007E7C93"/>
    <w:rsid w:val="0080270F"/>
    <w:rsid w:val="00820824"/>
    <w:rsid w:val="008546A1"/>
    <w:rsid w:val="00854D9B"/>
    <w:rsid w:val="00862C77"/>
    <w:rsid w:val="0089101E"/>
    <w:rsid w:val="008B52B1"/>
    <w:rsid w:val="008D2CC4"/>
    <w:rsid w:val="008D5A1A"/>
    <w:rsid w:val="008E1ADA"/>
    <w:rsid w:val="008E2ED2"/>
    <w:rsid w:val="008F6185"/>
    <w:rsid w:val="009046A5"/>
    <w:rsid w:val="009175D5"/>
    <w:rsid w:val="009727E6"/>
    <w:rsid w:val="0098378D"/>
    <w:rsid w:val="00995D9E"/>
    <w:rsid w:val="009C6207"/>
    <w:rsid w:val="009C767A"/>
    <w:rsid w:val="009D5E0F"/>
    <w:rsid w:val="00A622A6"/>
    <w:rsid w:val="00AA41F1"/>
    <w:rsid w:val="00AD38AD"/>
    <w:rsid w:val="00AD5BC0"/>
    <w:rsid w:val="00AE0F9D"/>
    <w:rsid w:val="00B0161C"/>
    <w:rsid w:val="00B2459E"/>
    <w:rsid w:val="00B43F42"/>
    <w:rsid w:val="00B458BC"/>
    <w:rsid w:val="00B66895"/>
    <w:rsid w:val="00B8433F"/>
    <w:rsid w:val="00B8568E"/>
    <w:rsid w:val="00BA690E"/>
    <w:rsid w:val="00BC03BC"/>
    <w:rsid w:val="00C14BA2"/>
    <w:rsid w:val="00C44F7A"/>
    <w:rsid w:val="00C56A38"/>
    <w:rsid w:val="00CE5C0A"/>
    <w:rsid w:val="00D0038D"/>
    <w:rsid w:val="00D17431"/>
    <w:rsid w:val="00E87C70"/>
    <w:rsid w:val="00E96032"/>
    <w:rsid w:val="00EA1144"/>
    <w:rsid w:val="00EB0C70"/>
    <w:rsid w:val="00EB5D5F"/>
    <w:rsid w:val="00EC6855"/>
    <w:rsid w:val="00EF599C"/>
    <w:rsid w:val="00F038FB"/>
    <w:rsid w:val="00F04C8E"/>
    <w:rsid w:val="00F104C2"/>
    <w:rsid w:val="00F23C7A"/>
    <w:rsid w:val="00F41035"/>
    <w:rsid w:val="00F91174"/>
    <w:rsid w:val="00FA7533"/>
    <w:rsid w:val="00FB0E86"/>
    <w:rsid w:val="00FB6CB2"/>
    <w:rsid w:val="00FD7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F04"/>
    <w:pPr>
      <w:suppressAutoHyphens/>
      <w:spacing w:after="200" w:line="276" w:lineRule="auto"/>
    </w:pPr>
    <w:rPr>
      <w:rFonts w:ascii="Calibri" w:hAnsi="Calibri" w:cs="Calibri"/>
      <w:lang w:eastAsia="zh-CN"/>
    </w:rPr>
  </w:style>
  <w:style w:type="paragraph" w:styleId="Nagwek1">
    <w:name w:val="heading 1"/>
    <w:basedOn w:val="Normalny"/>
    <w:next w:val="Tretekstu"/>
    <w:link w:val="Nagwek1Znak"/>
    <w:uiPriority w:val="99"/>
    <w:qFormat/>
    <w:rsid w:val="002E3F04"/>
    <w:pPr>
      <w:keepNext/>
      <w:numPr>
        <w:numId w:val="1"/>
      </w:numPr>
      <w:suppressAutoHyphens w:val="0"/>
      <w:spacing w:after="0" w:line="240" w:lineRule="auto"/>
      <w:jc w:val="center"/>
      <w:outlineLvl w:val="0"/>
    </w:pPr>
    <w:rPr>
      <w:rFonts w:ascii="Arial Unicode MS;Times New Roma" w:hAnsi="Arial Unicode MS;Times New Roma" w:cs="Arial Unicode MS;Times New Roma"/>
      <w:b/>
      <w:bCs/>
      <w:sz w:val="48"/>
      <w:szCs w:val="48"/>
    </w:rPr>
  </w:style>
  <w:style w:type="paragraph" w:styleId="Nagwek2">
    <w:name w:val="heading 2"/>
    <w:basedOn w:val="Normalny"/>
    <w:next w:val="Tretekstu"/>
    <w:link w:val="Nagwek2Znak"/>
    <w:uiPriority w:val="99"/>
    <w:qFormat/>
    <w:rsid w:val="002E3F04"/>
    <w:pPr>
      <w:keepNext/>
      <w:numPr>
        <w:ilvl w:val="1"/>
        <w:numId w:val="1"/>
      </w:numPr>
      <w:suppressAutoHyphens w:val="0"/>
      <w:spacing w:after="0" w:line="240" w:lineRule="auto"/>
      <w:outlineLvl w:val="1"/>
    </w:pPr>
    <w:rPr>
      <w:rFonts w:ascii="Arial Unicode MS;Times New Roma" w:hAnsi="Arial Unicode MS;Times New Roma" w:cs="Arial Unicode MS;Times New Roma"/>
      <w:b/>
      <w:bCs/>
      <w:sz w:val="36"/>
      <w:szCs w:val="36"/>
    </w:rPr>
  </w:style>
  <w:style w:type="paragraph" w:styleId="Nagwek3">
    <w:name w:val="heading 3"/>
    <w:basedOn w:val="Normalny"/>
    <w:next w:val="Tretekstu"/>
    <w:link w:val="Nagwek3Znak"/>
    <w:uiPriority w:val="99"/>
    <w:qFormat/>
    <w:rsid w:val="002E3F04"/>
    <w:pPr>
      <w:keepNext/>
      <w:numPr>
        <w:ilvl w:val="2"/>
        <w:numId w:val="1"/>
      </w:numPr>
      <w:shd w:val="clear" w:color="auto" w:fill="FFFFFF"/>
      <w:suppressAutoHyphens w:val="0"/>
      <w:spacing w:after="0" w:line="360" w:lineRule="auto"/>
      <w:jc w:val="both"/>
      <w:outlineLvl w:val="2"/>
    </w:pPr>
    <w:rPr>
      <w:rFonts w:ascii="Arial Unicode MS;Times New Roma" w:hAnsi="Arial Unicode MS;Times New Roma" w:cs="Arial Unicode MS;Times New Roma"/>
      <w:b/>
      <w:bCs/>
      <w:sz w:val="27"/>
      <w:szCs w:val="27"/>
    </w:rPr>
  </w:style>
  <w:style w:type="paragraph" w:styleId="Nagwek4">
    <w:name w:val="heading 4"/>
    <w:basedOn w:val="Normalny"/>
    <w:next w:val="Normalny"/>
    <w:link w:val="Nagwek4Znak"/>
    <w:uiPriority w:val="99"/>
    <w:qFormat/>
    <w:rsid w:val="002E3F04"/>
    <w:pPr>
      <w:keepNext/>
      <w:numPr>
        <w:ilvl w:val="3"/>
        <w:numId w:val="1"/>
      </w:numPr>
      <w:spacing w:before="240" w:after="60"/>
      <w:outlineLvl w:val="3"/>
    </w:pPr>
    <w:rPr>
      <w:rFonts w:ascii="Times New Roman" w:hAnsi="Times New Roman" w:cs="Times New Roman"/>
      <w:b/>
      <w:bCs/>
      <w:sz w:val="28"/>
      <w:szCs w:val="28"/>
      <w:lang w:val="de-DE"/>
    </w:rPr>
  </w:style>
  <w:style w:type="paragraph" w:styleId="Nagwek5">
    <w:name w:val="heading 5"/>
    <w:basedOn w:val="Normalny"/>
    <w:next w:val="Tretekstu"/>
    <w:link w:val="Nagwek5Znak"/>
    <w:uiPriority w:val="99"/>
    <w:qFormat/>
    <w:rsid w:val="002E3F04"/>
    <w:pPr>
      <w:keepNext/>
      <w:numPr>
        <w:ilvl w:val="4"/>
        <w:numId w:val="1"/>
      </w:numPr>
      <w:suppressAutoHyphens w:val="0"/>
      <w:spacing w:before="280" w:after="280" w:line="240" w:lineRule="auto"/>
      <w:ind w:left="4956" w:firstLine="709"/>
      <w:jc w:val="center"/>
      <w:outlineLvl w:val="4"/>
    </w:pPr>
    <w:rPr>
      <w:rFonts w:ascii="Arial Unicode MS;Times New Roma" w:hAnsi="Arial Unicode MS;Times New Roma" w:cs="Arial Unicode MS;Times New Roma"/>
      <w:b/>
      <w:bCs/>
      <w:sz w:val="20"/>
      <w:szCs w:val="20"/>
    </w:rPr>
  </w:style>
  <w:style w:type="paragraph" w:styleId="Nagwek6">
    <w:name w:val="heading 6"/>
    <w:basedOn w:val="Normalny"/>
    <w:next w:val="Tretekstu"/>
    <w:link w:val="Nagwek6Znak"/>
    <w:uiPriority w:val="99"/>
    <w:qFormat/>
    <w:rsid w:val="002E3F04"/>
    <w:pPr>
      <w:keepNext/>
      <w:numPr>
        <w:ilvl w:val="5"/>
        <w:numId w:val="1"/>
      </w:numPr>
      <w:shd w:val="clear" w:color="auto" w:fill="FFFFFF"/>
      <w:suppressAutoHyphens w:val="0"/>
      <w:spacing w:after="0" w:line="360" w:lineRule="auto"/>
      <w:ind w:right="2982"/>
      <w:jc w:val="both"/>
      <w:outlineLvl w:val="5"/>
    </w:pPr>
    <w:rPr>
      <w:rFonts w:ascii="Arial Unicode MS;Times New Roma" w:hAnsi="Arial Unicode MS;Times New Roma" w:cs="Arial Unicode MS;Times New Roma"/>
      <w:b/>
      <w:bCs/>
      <w:color w:val="000000"/>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3F04"/>
    <w:rPr>
      <w:rFonts w:ascii="Cambria" w:hAnsi="Cambria" w:cs="Cambria"/>
      <w:b/>
      <w:bCs/>
      <w:sz w:val="32"/>
      <w:szCs w:val="32"/>
    </w:rPr>
  </w:style>
  <w:style w:type="character" w:customStyle="1" w:styleId="Nagwek2Znak">
    <w:name w:val="Nagłówek 2 Znak"/>
    <w:basedOn w:val="Domylnaczcionkaakapitu"/>
    <w:link w:val="Nagwek2"/>
    <w:uiPriority w:val="99"/>
    <w:rsid w:val="002E3F04"/>
    <w:rPr>
      <w:rFonts w:ascii="Arial Unicode MS;Times New Roma" w:hAnsi="Arial Unicode MS;Times New Roma" w:cs="Arial Unicode MS;Times New Roma"/>
      <w:b/>
      <w:bCs/>
      <w:sz w:val="36"/>
      <w:szCs w:val="36"/>
      <w:lang w:eastAsia="zh-CN"/>
    </w:rPr>
  </w:style>
  <w:style w:type="character" w:customStyle="1" w:styleId="Nagwek3Znak">
    <w:name w:val="Nagłówek 3 Znak"/>
    <w:basedOn w:val="Domylnaczcionkaakapitu"/>
    <w:link w:val="Nagwek3"/>
    <w:uiPriority w:val="99"/>
    <w:rsid w:val="002E3F04"/>
    <w:rPr>
      <w:rFonts w:ascii="Cambria" w:hAnsi="Cambria" w:cs="Cambria"/>
      <w:b/>
      <w:bCs/>
      <w:sz w:val="26"/>
      <w:szCs w:val="26"/>
    </w:rPr>
  </w:style>
  <w:style w:type="character" w:customStyle="1" w:styleId="Nagwek4Znak">
    <w:name w:val="Nagłówek 4 Znak"/>
    <w:basedOn w:val="Domylnaczcionkaakapitu"/>
    <w:link w:val="Nagwek4"/>
    <w:uiPriority w:val="99"/>
    <w:semiHidden/>
    <w:rsid w:val="00820824"/>
    <w:rPr>
      <w:rFonts w:ascii="Calibri" w:hAnsi="Calibri" w:cs="Calibri"/>
      <w:b/>
      <w:bCs/>
      <w:sz w:val="28"/>
      <w:szCs w:val="28"/>
      <w:lang w:eastAsia="zh-CN"/>
    </w:rPr>
  </w:style>
  <w:style w:type="character" w:customStyle="1" w:styleId="Nagwek5Znak">
    <w:name w:val="Nagłówek 5 Znak"/>
    <w:basedOn w:val="Domylnaczcionkaakapitu"/>
    <w:link w:val="Nagwek5"/>
    <w:uiPriority w:val="99"/>
    <w:rsid w:val="002E3F04"/>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rsid w:val="002E3F04"/>
    <w:rPr>
      <w:rFonts w:ascii="Times New Roman" w:hAnsi="Times New Roman" w:cs="Times New Roman"/>
      <w:b/>
      <w:bCs/>
    </w:rPr>
  </w:style>
  <w:style w:type="character" w:customStyle="1" w:styleId="WW8Num1z0">
    <w:name w:val="WW8Num1z0"/>
    <w:uiPriority w:val="99"/>
    <w:rsid w:val="002E3F04"/>
    <w:rPr>
      <w:rFonts w:ascii="Times New Roman" w:hAnsi="Times New Roman" w:cs="Times New Roman"/>
    </w:rPr>
  </w:style>
  <w:style w:type="character" w:customStyle="1" w:styleId="WW8Num1z1">
    <w:name w:val="WW8Num1z1"/>
    <w:uiPriority w:val="99"/>
    <w:rsid w:val="002E3F04"/>
  </w:style>
  <w:style w:type="character" w:customStyle="1" w:styleId="WW8Num1z2">
    <w:name w:val="WW8Num1z2"/>
    <w:uiPriority w:val="99"/>
    <w:rsid w:val="002E3F04"/>
  </w:style>
  <w:style w:type="character" w:customStyle="1" w:styleId="WW8Num1z3">
    <w:name w:val="WW8Num1z3"/>
    <w:uiPriority w:val="99"/>
    <w:rsid w:val="002E3F04"/>
  </w:style>
  <w:style w:type="character" w:customStyle="1" w:styleId="WW8Num1z4">
    <w:name w:val="WW8Num1z4"/>
    <w:uiPriority w:val="99"/>
    <w:rsid w:val="002E3F04"/>
  </w:style>
  <w:style w:type="character" w:customStyle="1" w:styleId="WW8Num1z5">
    <w:name w:val="WW8Num1z5"/>
    <w:uiPriority w:val="99"/>
    <w:rsid w:val="002E3F04"/>
  </w:style>
  <w:style w:type="character" w:customStyle="1" w:styleId="WW8Num1z6">
    <w:name w:val="WW8Num1z6"/>
    <w:uiPriority w:val="99"/>
    <w:rsid w:val="002E3F04"/>
  </w:style>
  <w:style w:type="character" w:customStyle="1" w:styleId="WW8Num1z7">
    <w:name w:val="WW8Num1z7"/>
    <w:uiPriority w:val="99"/>
    <w:rsid w:val="002E3F04"/>
  </w:style>
  <w:style w:type="character" w:customStyle="1" w:styleId="WW8Num1z8">
    <w:name w:val="WW8Num1z8"/>
    <w:uiPriority w:val="99"/>
    <w:rsid w:val="002E3F04"/>
  </w:style>
  <w:style w:type="character" w:customStyle="1" w:styleId="WW8Num2z0">
    <w:name w:val="WW8Num2z0"/>
    <w:uiPriority w:val="99"/>
    <w:rsid w:val="002E3F04"/>
    <w:rPr>
      <w:rFonts w:ascii="Times New Roman" w:hAnsi="Times New Roman" w:cs="Times New Roman"/>
    </w:rPr>
  </w:style>
  <w:style w:type="character" w:customStyle="1" w:styleId="WW8Num3z0">
    <w:name w:val="WW8Num3z0"/>
    <w:uiPriority w:val="99"/>
    <w:rsid w:val="002E3F04"/>
    <w:rPr>
      <w:rFonts w:ascii="Times New Roman" w:hAnsi="Times New Roman" w:cs="Times New Roman"/>
    </w:rPr>
  </w:style>
  <w:style w:type="character" w:customStyle="1" w:styleId="WW8Num4z0">
    <w:name w:val="WW8Num4z0"/>
    <w:uiPriority w:val="99"/>
    <w:rsid w:val="002E3F04"/>
    <w:rPr>
      <w:rFonts w:ascii="Times New Roman" w:hAnsi="Times New Roman" w:cs="Times New Roman"/>
    </w:rPr>
  </w:style>
  <w:style w:type="character" w:customStyle="1" w:styleId="WW8Num5z0">
    <w:name w:val="WW8Num5z0"/>
    <w:uiPriority w:val="99"/>
    <w:rsid w:val="002E3F04"/>
    <w:rPr>
      <w:rFonts w:ascii="Times New Roman" w:hAnsi="Times New Roman" w:cs="Times New Roman"/>
    </w:rPr>
  </w:style>
  <w:style w:type="character" w:customStyle="1" w:styleId="WW8Num6z0">
    <w:name w:val="WW8Num6z0"/>
    <w:uiPriority w:val="99"/>
    <w:rsid w:val="002E3F04"/>
    <w:rPr>
      <w:rFonts w:ascii="Times New Roman" w:hAnsi="Times New Roman" w:cs="Times New Roman"/>
    </w:rPr>
  </w:style>
  <w:style w:type="character" w:customStyle="1" w:styleId="WW8Num7z0">
    <w:name w:val="WW8Num7z0"/>
    <w:uiPriority w:val="99"/>
    <w:rsid w:val="002E3F04"/>
    <w:rPr>
      <w:rFonts w:ascii="Times New Roman" w:hAnsi="Times New Roman" w:cs="Times New Roman"/>
      <w:b/>
      <w:bCs/>
      <w:color w:val="000000"/>
      <w:sz w:val="20"/>
      <w:szCs w:val="20"/>
    </w:rPr>
  </w:style>
  <w:style w:type="character" w:customStyle="1" w:styleId="WW8Num7z1">
    <w:name w:val="WW8Num7z1"/>
    <w:uiPriority w:val="99"/>
    <w:rsid w:val="002E3F04"/>
    <w:rPr>
      <w:rFonts w:ascii="Arial" w:hAnsi="Arial" w:cs="Arial"/>
      <w:sz w:val="20"/>
      <w:szCs w:val="20"/>
    </w:rPr>
  </w:style>
  <w:style w:type="character" w:customStyle="1" w:styleId="WW8Num7z2">
    <w:name w:val="WW8Num7z2"/>
    <w:uiPriority w:val="99"/>
    <w:rsid w:val="002E3F04"/>
  </w:style>
  <w:style w:type="character" w:customStyle="1" w:styleId="WW8Num7z3">
    <w:name w:val="WW8Num7z3"/>
    <w:uiPriority w:val="99"/>
    <w:rsid w:val="002E3F04"/>
  </w:style>
  <w:style w:type="character" w:customStyle="1" w:styleId="WW8Num7z4">
    <w:name w:val="WW8Num7z4"/>
    <w:uiPriority w:val="99"/>
    <w:rsid w:val="002E3F04"/>
  </w:style>
  <w:style w:type="character" w:customStyle="1" w:styleId="WW8Num7z5">
    <w:name w:val="WW8Num7z5"/>
    <w:uiPriority w:val="99"/>
    <w:rsid w:val="002E3F04"/>
  </w:style>
  <w:style w:type="character" w:customStyle="1" w:styleId="WW8Num7z6">
    <w:name w:val="WW8Num7z6"/>
    <w:uiPriority w:val="99"/>
    <w:rsid w:val="002E3F04"/>
  </w:style>
  <w:style w:type="character" w:customStyle="1" w:styleId="WW8Num7z7">
    <w:name w:val="WW8Num7z7"/>
    <w:uiPriority w:val="99"/>
    <w:rsid w:val="002E3F04"/>
  </w:style>
  <w:style w:type="character" w:customStyle="1" w:styleId="WW8Num7z8">
    <w:name w:val="WW8Num7z8"/>
    <w:uiPriority w:val="99"/>
    <w:rsid w:val="002E3F04"/>
  </w:style>
  <w:style w:type="character" w:customStyle="1" w:styleId="WW8Num8z0">
    <w:name w:val="WW8Num8z0"/>
    <w:uiPriority w:val="99"/>
    <w:rsid w:val="002E3F04"/>
    <w:rPr>
      <w:rFonts w:ascii="Times New Roman" w:hAnsi="Times New Roman" w:cs="Times New Roman"/>
      <w:color w:val="000000"/>
      <w:spacing w:val="-4"/>
      <w:sz w:val="20"/>
      <w:szCs w:val="20"/>
    </w:rPr>
  </w:style>
  <w:style w:type="character" w:customStyle="1" w:styleId="WW8Num8z1">
    <w:name w:val="WW8Num8z1"/>
    <w:uiPriority w:val="99"/>
    <w:rsid w:val="002E3F04"/>
    <w:rPr>
      <w:rFonts w:ascii="Arial" w:hAnsi="Arial" w:cs="Arial"/>
      <w:sz w:val="20"/>
      <w:szCs w:val="20"/>
    </w:rPr>
  </w:style>
  <w:style w:type="character" w:customStyle="1" w:styleId="WW8Num9z0">
    <w:name w:val="WW8Num9z0"/>
    <w:uiPriority w:val="99"/>
    <w:rsid w:val="002E3F04"/>
    <w:rPr>
      <w:rFonts w:ascii="Tahoma" w:hAnsi="Tahoma" w:cs="Tahoma"/>
      <w:sz w:val="20"/>
      <w:szCs w:val="20"/>
    </w:rPr>
  </w:style>
  <w:style w:type="character" w:customStyle="1" w:styleId="WW8Num10z0">
    <w:name w:val="WW8Num10z0"/>
    <w:uiPriority w:val="99"/>
    <w:rsid w:val="002E3F04"/>
    <w:rPr>
      <w:rFonts w:ascii="Tahoma" w:hAnsi="Tahoma" w:cs="Tahoma"/>
      <w:color w:val="000000"/>
      <w:sz w:val="20"/>
      <w:szCs w:val="20"/>
    </w:rPr>
  </w:style>
  <w:style w:type="character" w:customStyle="1" w:styleId="Absatz-Standardschriftart">
    <w:name w:val="Absatz-Standardschriftart"/>
    <w:uiPriority w:val="99"/>
    <w:rsid w:val="002E3F04"/>
  </w:style>
  <w:style w:type="character" w:customStyle="1" w:styleId="WW-Absatz-Standardschriftart">
    <w:name w:val="WW-Absatz-Standardschriftart"/>
    <w:uiPriority w:val="99"/>
    <w:rsid w:val="002E3F04"/>
  </w:style>
  <w:style w:type="character" w:customStyle="1" w:styleId="WW-Absatz-Standardschriftart1">
    <w:name w:val="WW-Absatz-Standardschriftart1"/>
    <w:uiPriority w:val="99"/>
    <w:rsid w:val="002E3F04"/>
  </w:style>
  <w:style w:type="character" w:customStyle="1" w:styleId="WW-Absatz-Standardschriftart11">
    <w:name w:val="WW-Absatz-Standardschriftart11"/>
    <w:uiPriority w:val="99"/>
    <w:rsid w:val="002E3F04"/>
  </w:style>
  <w:style w:type="character" w:customStyle="1" w:styleId="WW-Absatz-Standardschriftart111">
    <w:name w:val="WW-Absatz-Standardschriftart111"/>
    <w:uiPriority w:val="99"/>
    <w:rsid w:val="002E3F04"/>
  </w:style>
  <w:style w:type="character" w:customStyle="1" w:styleId="WW-Absatz-Standardschriftart1111">
    <w:name w:val="WW-Absatz-Standardschriftart1111"/>
    <w:uiPriority w:val="99"/>
    <w:rsid w:val="002E3F04"/>
  </w:style>
  <w:style w:type="character" w:customStyle="1" w:styleId="WW-Absatz-Standardschriftart11111">
    <w:name w:val="WW-Absatz-Standardschriftart11111"/>
    <w:uiPriority w:val="99"/>
    <w:rsid w:val="002E3F04"/>
  </w:style>
  <w:style w:type="character" w:customStyle="1" w:styleId="WW-Absatz-Standardschriftart111111">
    <w:name w:val="WW-Absatz-Standardschriftart111111"/>
    <w:uiPriority w:val="99"/>
    <w:rsid w:val="002E3F04"/>
  </w:style>
  <w:style w:type="character" w:customStyle="1" w:styleId="WW-Absatz-Standardschriftart1111111">
    <w:name w:val="WW-Absatz-Standardschriftart1111111"/>
    <w:uiPriority w:val="99"/>
    <w:rsid w:val="002E3F04"/>
  </w:style>
  <w:style w:type="character" w:customStyle="1" w:styleId="WW-Absatz-Standardschriftart11111111">
    <w:name w:val="WW-Absatz-Standardschriftart11111111"/>
    <w:uiPriority w:val="99"/>
    <w:rsid w:val="002E3F04"/>
  </w:style>
  <w:style w:type="character" w:customStyle="1" w:styleId="WW-Absatz-Standardschriftart111111111">
    <w:name w:val="WW-Absatz-Standardschriftart111111111"/>
    <w:uiPriority w:val="99"/>
    <w:rsid w:val="002E3F04"/>
  </w:style>
  <w:style w:type="character" w:customStyle="1" w:styleId="WW-Absatz-Standardschriftart1111111111">
    <w:name w:val="WW-Absatz-Standardschriftart1111111111"/>
    <w:uiPriority w:val="99"/>
    <w:rsid w:val="002E3F04"/>
  </w:style>
  <w:style w:type="character" w:customStyle="1" w:styleId="WW-Absatz-Standardschriftart11111111111">
    <w:name w:val="WW-Absatz-Standardschriftart11111111111"/>
    <w:uiPriority w:val="99"/>
    <w:rsid w:val="002E3F04"/>
  </w:style>
  <w:style w:type="character" w:customStyle="1" w:styleId="WW-Absatz-Standardschriftart111111111111">
    <w:name w:val="WW-Absatz-Standardschriftart111111111111"/>
    <w:uiPriority w:val="99"/>
    <w:rsid w:val="002E3F04"/>
  </w:style>
  <w:style w:type="character" w:customStyle="1" w:styleId="WW-Absatz-Standardschriftart1111111111111">
    <w:name w:val="WW-Absatz-Standardschriftart1111111111111"/>
    <w:uiPriority w:val="99"/>
    <w:rsid w:val="002E3F04"/>
  </w:style>
  <w:style w:type="character" w:customStyle="1" w:styleId="WW-Absatz-Standardschriftart11111111111111">
    <w:name w:val="WW-Absatz-Standardschriftart11111111111111"/>
    <w:uiPriority w:val="99"/>
    <w:rsid w:val="002E3F04"/>
  </w:style>
  <w:style w:type="character" w:customStyle="1" w:styleId="WW-Absatz-Standardschriftart111111111111111">
    <w:name w:val="WW-Absatz-Standardschriftart111111111111111"/>
    <w:uiPriority w:val="99"/>
    <w:rsid w:val="002E3F04"/>
  </w:style>
  <w:style w:type="character" w:customStyle="1" w:styleId="WW-Absatz-Standardschriftart1111111111111111">
    <w:name w:val="WW-Absatz-Standardschriftart1111111111111111"/>
    <w:uiPriority w:val="99"/>
    <w:rsid w:val="002E3F04"/>
  </w:style>
  <w:style w:type="character" w:customStyle="1" w:styleId="WW-Absatz-Standardschriftart11111111111111111">
    <w:name w:val="WW-Absatz-Standardschriftart11111111111111111"/>
    <w:uiPriority w:val="99"/>
    <w:rsid w:val="002E3F04"/>
  </w:style>
  <w:style w:type="character" w:customStyle="1" w:styleId="WW-Absatz-Standardschriftart111111111111111111">
    <w:name w:val="WW-Absatz-Standardschriftart111111111111111111"/>
    <w:uiPriority w:val="99"/>
    <w:rsid w:val="002E3F04"/>
  </w:style>
  <w:style w:type="character" w:customStyle="1" w:styleId="WW-Absatz-Standardschriftart1111111111111111111">
    <w:name w:val="WW-Absatz-Standardschriftart1111111111111111111"/>
    <w:uiPriority w:val="99"/>
    <w:rsid w:val="002E3F04"/>
  </w:style>
  <w:style w:type="character" w:customStyle="1" w:styleId="WW-Absatz-Standardschriftart11111111111111111111">
    <w:name w:val="WW-Absatz-Standardschriftart11111111111111111111"/>
    <w:uiPriority w:val="99"/>
    <w:rsid w:val="002E3F04"/>
  </w:style>
  <w:style w:type="character" w:customStyle="1" w:styleId="WW-Absatz-Standardschriftart111111111111111111111">
    <w:name w:val="WW-Absatz-Standardschriftart111111111111111111111"/>
    <w:uiPriority w:val="99"/>
    <w:rsid w:val="002E3F04"/>
  </w:style>
  <w:style w:type="character" w:customStyle="1" w:styleId="WW-Absatz-Standardschriftart1111111111111111111111">
    <w:name w:val="WW-Absatz-Standardschriftart1111111111111111111111"/>
    <w:uiPriority w:val="99"/>
    <w:rsid w:val="002E3F04"/>
  </w:style>
  <w:style w:type="character" w:customStyle="1" w:styleId="WW8Num11z0">
    <w:name w:val="WW8Num11z0"/>
    <w:uiPriority w:val="99"/>
    <w:rsid w:val="002E3F04"/>
    <w:rPr>
      <w:rFonts w:ascii="Times New Roman" w:hAnsi="Times New Roman" w:cs="Times New Roman"/>
    </w:rPr>
  </w:style>
  <w:style w:type="character" w:customStyle="1" w:styleId="WW8Num12z0">
    <w:name w:val="WW8Num12z0"/>
    <w:uiPriority w:val="99"/>
    <w:rsid w:val="002E3F04"/>
    <w:rPr>
      <w:rFonts w:ascii="Tahoma" w:hAnsi="Tahoma" w:cs="Tahoma"/>
      <w:color w:val="000000"/>
      <w:sz w:val="20"/>
      <w:szCs w:val="20"/>
    </w:rPr>
  </w:style>
  <w:style w:type="character" w:customStyle="1" w:styleId="WW8Num15z0">
    <w:name w:val="WW8Num15z0"/>
    <w:uiPriority w:val="99"/>
    <w:rsid w:val="002E3F04"/>
    <w:rPr>
      <w:rFonts w:ascii="Tahoma" w:hAnsi="Tahoma" w:cs="Tahoma"/>
      <w:color w:val="000000"/>
      <w:sz w:val="20"/>
      <w:szCs w:val="20"/>
    </w:rPr>
  </w:style>
  <w:style w:type="character" w:customStyle="1" w:styleId="WW8Num15z2">
    <w:name w:val="WW8Num15z2"/>
    <w:uiPriority w:val="99"/>
    <w:rsid w:val="002E3F04"/>
  </w:style>
  <w:style w:type="character" w:customStyle="1" w:styleId="WW8Num25z0">
    <w:name w:val="WW8Num25z0"/>
    <w:uiPriority w:val="99"/>
    <w:rsid w:val="002E3F04"/>
    <w:rPr>
      <w:rFonts w:ascii="Tahoma" w:hAnsi="Tahoma" w:cs="Tahoma"/>
      <w:color w:val="000000"/>
      <w:sz w:val="20"/>
      <w:szCs w:val="20"/>
    </w:rPr>
  </w:style>
  <w:style w:type="character" w:customStyle="1" w:styleId="WW8Num25z1">
    <w:name w:val="WW8Num25z1"/>
    <w:uiPriority w:val="99"/>
    <w:rsid w:val="002E3F04"/>
    <w:rPr>
      <w:rFonts w:ascii="OpenSymbol;Arial Unicode MS" w:hAnsi="OpenSymbol;Arial Unicode MS" w:cs="OpenSymbol;Arial Unicode MS"/>
    </w:rPr>
  </w:style>
  <w:style w:type="character" w:customStyle="1" w:styleId="WW8Num26z0">
    <w:name w:val="WW8Num26z0"/>
    <w:uiPriority w:val="99"/>
    <w:rsid w:val="002E3F04"/>
    <w:rPr>
      <w:rFonts w:ascii="Tahoma" w:hAnsi="Tahoma" w:cs="Tahoma"/>
      <w:sz w:val="20"/>
      <w:szCs w:val="20"/>
    </w:rPr>
  </w:style>
  <w:style w:type="character" w:customStyle="1" w:styleId="WW8Num26z1">
    <w:name w:val="WW8Num26z1"/>
    <w:uiPriority w:val="99"/>
    <w:rsid w:val="002E3F04"/>
    <w:rPr>
      <w:rFonts w:ascii="Times New Roman" w:hAnsi="Times New Roman" w:cs="Times New Roman"/>
    </w:rPr>
  </w:style>
  <w:style w:type="character" w:customStyle="1" w:styleId="WW8Num27z0">
    <w:name w:val="WW8Num27z0"/>
    <w:uiPriority w:val="99"/>
    <w:rsid w:val="002E3F04"/>
    <w:rPr>
      <w:rFonts w:ascii="Times New Roman" w:hAnsi="Times New Roman" w:cs="Times New Roman"/>
    </w:rPr>
  </w:style>
  <w:style w:type="character" w:customStyle="1" w:styleId="WW8Num27z1">
    <w:name w:val="WW8Num27z1"/>
    <w:uiPriority w:val="99"/>
    <w:rsid w:val="002E3F04"/>
    <w:rPr>
      <w:rFonts w:ascii="OpenSymbol;Arial Unicode MS" w:hAnsi="OpenSymbol;Arial Unicode MS" w:cs="OpenSymbol;Arial Unicode MS"/>
    </w:rPr>
  </w:style>
  <w:style w:type="character" w:customStyle="1" w:styleId="WW8Num28z0">
    <w:name w:val="WW8Num28z0"/>
    <w:uiPriority w:val="99"/>
    <w:rsid w:val="002E3F04"/>
    <w:rPr>
      <w:rFonts w:ascii="Tahoma" w:hAnsi="Tahoma" w:cs="Tahoma"/>
      <w:sz w:val="20"/>
      <w:szCs w:val="20"/>
    </w:rPr>
  </w:style>
  <w:style w:type="character" w:customStyle="1" w:styleId="WW8Num28z1">
    <w:name w:val="WW8Num28z1"/>
    <w:uiPriority w:val="99"/>
    <w:rsid w:val="002E3F04"/>
    <w:rPr>
      <w:rFonts w:ascii="Times New Roman" w:hAnsi="Times New Roman" w:cs="Times New Roman"/>
    </w:rPr>
  </w:style>
  <w:style w:type="character" w:customStyle="1" w:styleId="WW8Num29z0">
    <w:name w:val="WW8Num29z0"/>
    <w:uiPriority w:val="99"/>
    <w:rsid w:val="002E3F04"/>
    <w:rPr>
      <w:rFonts w:ascii="Times New Roman" w:hAnsi="Times New Roman" w:cs="Times New Roman"/>
    </w:rPr>
  </w:style>
  <w:style w:type="character" w:customStyle="1" w:styleId="WW8Num29z1">
    <w:name w:val="WW8Num29z1"/>
    <w:uiPriority w:val="99"/>
    <w:rsid w:val="002E3F04"/>
    <w:rPr>
      <w:rFonts w:ascii="OpenSymbol;Arial Unicode MS" w:hAnsi="OpenSymbol;Arial Unicode MS" w:cs="OpenSymbol;Arial Unicode MS"/>
    </w:rPr>
  </w:style>
  <w:style w:type="character" w:customStyle="1" w:styleId="WW8Num30z0">
    <w:name w:val="WW8Num30z0"/>
    <w:uiPriority w:val="99"/>
    <w:rsid w:val="002E3F04"/>
    <w:rPr>
      <w:rFonts w:ascii="Times New Roman" w:hAnsi="Times New Roman" w:cs="Times New Roman"/>
    </w:rPr>
  </w:style>
  <w:style w:type="character" w:customStyle="1" w:styleId="WW8Num30z1">
    <w:name w:val="WW8Num30z1"/>
    <w:uiPriority w:val="99"/>
    <w:rsid w:val="002E3F04"/>
    <w:rPr>
      <w:rFonts w:ascii="OpenSymbol;Arial Unicode MS" w:hAnsi="OpenSymbol;Arial Unicode MS" w:cs="OpenSymbol;Arial Unicode MS"/>
    </w:rPr>
  </w:style>
  <w:style w:type="character" w:customStyle="1" w:styleId="WW8Num31z0">
    <w:name w:val="WW8Num31z0"/>
    <w:uiPriority w:val="99"/>
    <w:rsid w:val="002E3F04"/>
    <w:rPr>
      <w:rFonts w:ascii="Times New Roman" w:hAnsi="Times New Roman" w:cs="Times New Roman"/>
    </w:rPr>
  </w:style>
  <w:style w:type="character" w:customStyle="1" w:styleId="WW8Num31z1">
    <w:name w:val="WW8Num31z1"/>
    <w:uiPriority w:val="99"/>
    <w:rsid w:val="002E3F04"/>
    <w:rPr>
      <w:rFonts w:ascii="OpenSymbol;Arial Unicode MS" w:hAnsi="OpenSymbol;Arial Unicode MS" w:cs="OpenSymbol;Arial Unicode MS"/>
    </w:rPr>
  </w:style>
  <w:style w:type="character" w:customStyle="1" w:styleId="WW8Num32z0">
    <w:name w:val="WW8Num32z0"/>
    <w:uiPriority w:val="99"/>
    <w:rsid w:val="002E3F04"/>
    <w:rPr>
      <w:rFonts w:ascii="Times New Roman" w:hAnsi="Times New Roman" w:cs="Times New Roman"/>
    </w:rPr>
  </w:style>
  <w:style w:type="character" w:customStyle="1" w:styleId="WW8Num32z1">
    <w:name w:val="WW8Num32z1"/>
    <w:uiPriority w:val="99"/>
    <w:rsid w:val="002E3F04"/>
  </w:style>
  <w:style w:type="character" w:customStyle="1" w:styleId="WW8Num33z0">
    <w:name w:val="WW8Num33z0"/>
    <w:uiPriority w:val="99"/>
    <w:rsid w:val="002E3F04"/>
    <w:rPr>
      <w:rFonts w:ascii="Wingdings 2" w:hAnsi="Wingdings 2" w:cs="Wingdings 2"/>
    </w:rPr>
  </w:style>
  <w:style w:type="character" w:customStyle="1" w:styleId="WW8Num33z1">
    <w:name w:val="WW8Num33z1"/>
    <w:uiPriority w:val="99"/>
    <w:rsid w:val="002E3F04"/>
    <w:rPr>
      <w:rFonts w:ascii="OpenSymbol;Arial Unicode MS" w:hAnsi="OpenSymbol;Arial Unicode MS" w:cs="OpenSymbol;Arial Unicode MS"/>
    </w:rPr>
  </w:style>
  <w:style w:type="character" w:customStyle="1" w:styleId="WW-Absatz-Standardschriftart11111111111111111111111">
    <w:name w:val="WW-Absatz-Standardschriftart11111111111111111111111"/>
    <w:uiPriority w:val="99"/>
    <w:rsid w:val="002E3F04"/>
  </w:style>
  <w:style w:type="character" w:customStyle="1" w:styleId="WW-Absatz-Standardschriftart111111111111111111111111">
    <w:name w:val="WW-Absatz-Standardschriftart111111111111111111111111"/>
    <w:uiPriority w:val="99"/>
    <w:rsid w:val="002E3F04"/>
  </w:style>
  <w:style w:type="character" w:customStyle="1" w:styleId="WW-Absatz-Standardschriftart1111111111111111111111111">
    <w:name w:val="WW-Absatz-Standardschriftart1111111111111111111111111"/>
    <w:uiPriority w:val="99"/>
    <w:rsid w:val="002E3F04"/>
  </w:style>
  <w:style w:type="character" w:customStyle="1" w:styleId="WW-Absatz-Standardschriftart11111111111111111111111111">
    <w:name w:val="WW-Absatz-Standardschriftart11111111111111111111111111"/>
    <w:uiPriority w:val="99"/>
    <w:rsid w:val="002E3F04"/>
  </w:style>
  <w:style w:type="character" w:customStyle="1" w:styleId="WW-Absatz-Standardschriftart111111111111111111111111111">
    <w:name w:val="WW-Absatz-Standardschriftart111111111111111111111111111"/>
    <w:uiPriority w:val="99"/>
    <w:rsid w:val="002E3F04"/>
  </w:style>
  <w:style w:type="character" w:customStyle="1" w:styleId="WW-Absatz-Standardschriftart1111111111111111111111111111">
    <w:name w:val="WW-Absatz-Standardschriftart1111111111111111111111111111"/>
    <w:uiPriority w:val="99"/>
    <w:rsid w:val="002E3F04"/>
  </w:style>
  <w:style w:type="character" w:customStyle="1" w:styleId="WW-Absatz-Standardschriftart11111111111111111111111111111">
    <w:name w:val="WW-Absatz-Standardschriftart11111111111111111111111111111"/>
    <w:uiPriority w:val="99"/>
    <w:rsid w:val="002E3F04"/>
  </w:style>
  <w:style w:type="character" w:customStyle="1" w:styleId="WW-Absatz-Standardschriftart111111111111111111111111111111">
    <w:name w:val="WW-Absatz-Standardschriftart111111111111111111111111111111"/>
    <w:uiPriority w:val="99"/>
    <w:rsid w:val="002E3F04"/>
  </w:style>
  <w:style w:type="character" w:customStyle="1" w:styleId="WW-Absatz-Standardschriftart1111111111111111111111111111111">
    <w:name w:val="WW-Absatz-Standardschriftart1111111111111111111111111111111"/>
    <w:uiPriority w:val="99"/>
    <w:rsid w:val="002E3F04"/>
  </w:style>
  <w:style w:type="character" w:customStyle="1" w:styleId="WW-Absatz-Standardschriftart11111111111111111111111111111111">
    <w:name w:val="WW-Absatz-Standardschriftart11111111111111111111111111111111"/>
    <w:uiPriority w:val="99"/>
    <w:rsid w:val="002E3F04"/>
  </w:style>
  <w:style w:type="character" w:customStyle="1" w:styleId="WW-Absatz-Standardschriftart111111111111111111111111111111111">
    <w:name w:val="WW-Absatz-Standardschriftart111111111111111111111111111111111"/>
    <w:uiPriority w:val="99"/>
    <w:rsid w:val="002E3F04"/>
  </w:style>
  <w:style w:type="character" w:customStyle="1" w:styleId="WW-Absatz-Standardschriftart1111111111111111111111111111111111">
    <w:name w:val="WW-Absatz-Standardschriftart1111111111111111111111111111111111"/>
    <w:uiPriority w:val="99"/>
    <w:rsid w:val="002E3F04"/>
  </w:style>
  <w:style w:type="character" w:customStyle="1" w:styleId="WW8Num6z1">
    <w:name w:val="WW8Num6z1"/>
    <w:uiPriority w:val="99"/>
    <w:rsid w:val="002E3F04"/>
    <w:rPr>
      <w:rFonts w:ascii="Times New Roman" w:hAnsi="Times New Roman" w:cs="Times New Roman"/>
    </w:rPr>
  </w:style>
  <w:style w:type="character" w:customStyle="1" w:styleId="WW8Num8z2">
    <w:name w:val="WW8Num8z2"/>
    <w:uiPriority w:val="99"/>
    <w:rsid w:val="002E3F04"/>
  </w:style>
  <w:style w:type="character" w:customStyle="1" w:styleId="WW8Num8z3">
    <w:name w:val="WW8Num8z3"/>
    <w:uiPriority w:val="99"/>
    <w:rsid w:val="002E3F04"/>
  </w:style>
  <w:style w:type="character" w:customStyle="1" w:styleId="WW8Num9z1">
    <w:name w:val="WW8Num9z1"/>
    <w:uiPriority w:val="99"/>
    <w:rsid w:val="002E3F04"/>
    <w:rPr>
      <w:rFonts w:ascii="Times New Roman" w:hAnsi="Times New Roman" w:cs="Times New Roman"/>
    </w:rPr>
  </w:style>
  <w:style w:type="character" w:customStyle="1" w:styleId="WW8Num9z2">
    <w:name w:val="WW8Num9z2"/>
    <w:uiPriority w:val="99"/>
    <w:rsid w:val="002E3F04"/>
  </w:style>
  <w:style w:type="character" w:customStyle="1" w:styleId="WW8Num9z3">
    <w:name w:val="WW8Num9z3"/>
    <w:uiPriority w:val="99"/>
    <w:rsid w:val="002E3F04"/>
  </w:style>
  <w:style w:type="character" w:customStyle="1" w:styleId="WW8Num4z1">
    <w:name w:val="WW8Num4z1"/>
    <w:uiPriority w:val="99"/>
    <w:rsid w:val="002E3F04"/>
  </w:style>
  <w:style w:type="character" w:customStyle="1" w:styleId="WW8Num4z2">
    <w:name w:val="WW8Num4z2"/>
    <w:uiPriority w:val="99"/>
    <w:rsid w:val="002E3F04"/>
  </w:style>
  <w:style w:type="character" w:customStyle="1" w:styleId="WW8Num4z3">
    <w:name w:val="WW8Num4z3"/>
    <w:uiPriority w:val="99"/>
    <w:rsid w:val="002E3F04"/>
  </w:style>
  <w:style w:type="character" w:customStyle="1" w:styleId="WW8Num4z4">
    <w:name w:val="WW8Num4z4"/>
    <w:uiPriority w:val="99"/>
    <w:rsid w:val="002E3F04"/>
  </w:style>
  <w:style w:type="character" w:customStyle="1" w:styleId="WW8Num4z5">
    <w:name w:val="WW8Num4z5"/>
    <w:uiPriority w:val="99"/>
    <w:rsid w:val="002E3F04"/>
  </w:style>
  <w:style w:type="character" w:customStyle="1" w:styleId="WW8Num4z6">
    <w:name w:val="WW8Num4z6"/>
    <w:uiPriority w:val="99"/>
    <w:rsid w:val="002E3F04"/>
  </w:style>
  <w:style w:type="character" w:customStyle="1" w:styleId="WW8Num4z7">
    <w:name w:val="WW8Num4z7"/>
    <w:uiPriority w:val="99"/>
    <w:rsid w:val="002E3F04"/>
  </w:style>
  <w:style w:type="character" w:customStyle="1" w:styleId="WW8Num4z8">
    <w:name w:val="WW8Num4z8"/>
    <w:uiPriority w:val="99"/>
    <w:rsid w:val="002E3F04"/>
  </w:style>
  <w:style w:type="character" w:customStyle="1" w:styleId="Domylnaczcionkaakapitu3">
    <w:name w:val="Domyślna czcionka akapitu3"/>
    <w:uiPriority w:val="99"/>
    <w:rsid w:val="002E3F04"/>
  </w:style>
  <w:style w:type="character" w:customStyle="1" w:styleId="WW8Num8z4">
    <w:name w:val="WW8Num8z4"/>
    <w:uiPriority w:val="99"/>
    <w:rsid w:val="002E3F04"/>
  </w:style>
  <w:style w:type="character" w:customStyle="1" w:styleId="WW8Num8z5">
    <w:name w:val="WW8Num8z5"/>
    <w:uiPriority w:val="99"/>
    <w:rsid w:val="002E3F04"/>
  </w:style>
  <w:style w:type="character" w:customStyle="1" w:styleId="WW8Num8z6">
    <w:name w:val="WW8Num8z6"/>
    <w:uiPriority w:val="99"/>
    <w:rsid w:val="002E3F04"/>
  </w:style>
  <w:style w:type="character" w:customStyle="1" w:styleId="WW8Num8z7">
    <w:name w:val="WW8Num8z7"/>
    <w:uiPriority w:val="99"/>
    <w:rsid w:val="002E3F04"/>
  </w:style>
  <w:style w:type="character" w:customStyle="1" w:styleId="WW8Num8z8">
    <w:name w:val="WW8Num8z8"/>
    <w:uiPriority w:val="99"/>
    <w:rsid w:val="002E3F04"/>
  </w:style>
  <w:style w:type="character" w:customStyle="1" w:styleId="Domylnaczcionkaakapitu2">
    <w:name w:val="Domyślna czcionka akapitu2"/>
    <w:uiPriority w:val="99"/>
    <w:rsid w:val="002E3F04"/>
  </w:style>
  <w:style w:type="character" w:customStyle="1" w:styleId="WW8Num13z0">
    <w:name w:val="WW8Num13z0"/>
    <w:uiPriority w:val="99"/>
    <w:rsid w:val="002E3F04"/>
    <w:rPr>
      <w:rFonts w:ascii="Times New Roman" w:hAnsi="Times New Roman" w:cs="Times New Roman"/>
    </w:rPr>
  </w:style>
  <w:style w:type="character" w:customStyle="1" w:styleId="WW8Num14z0">
    <w:name w:val="WW8Num14z0"/>
    <w:uiPriority w:val="99"/>
    <w:rsid w:val="002E3F04"/>
    <w:rPr>
      <w:rFonts w:ascii="Times New Roman" w:hAnsi="Times New Roman" w:cs="Times New Roman"/>
    </w:rPr>
  </w:style>
  <w:style w:type="character" w:customStyle="1" w:styleId="WW8Num16z0">
    <w:name w:val="WW8Num16z0"/>
    <w:uiPriority w:val="99"/>
    <w:rsid w:val="002E3F04"/>
    <w:rPr>
      <w:rFonts w:ascii="Times New Roman" w:hAnsi="Times New Roman" w:cs="Times New Roman"/>
    </w:rPr>
  </w:style>
  <w:style w:type="character" w:customStyle="1" w:styleId="WW8Num17z0">
    <w:name w:val="WW8Num17z0"/>
    <w:uiPriority w:val="99"/>
    <w:rsid w:val="002E3F04"/>
    <w:rPr>
      <w:rFonts w:ascii="Times New Roman" w:hAnsi="Times New Roman" w:cs="Times New Roman"/>
    </w:rPr>
  </w:style>
  <w:style w:type="character" w:customStyle="1" w:styleId="WW8Num18z0">
    <w:name w:val="WW8Num18z0"/>
    <w:uiPriority w:val="99"/>
    <w:rsid w:val="002E3F04"/>
    <w:rPr>
      <w:rFonts w:ascii="Times New Roman" w:hAnsi="Times New Roman" w:cs="Times New Roman"/>
    </w:rPr>
  </w:style>
  <w:style w:type="character" w:customStyle="1" w:styleId="WW8Num19z0">
    <w:name w:val="WW8Num19z0"/>
    <w:uiPriority w:val="99"/>
    <w:rsid w:val="002E3F04"/>
    <w:rPr>
      <w:rFonts w:ascii="Times New Roman" w:hAnsi="Times New Roman" w:cs="Times New Roman"/>
    </w:rPr>
  </w:style>
  <w:style w:type="character" w:customStyle="1" w:styleId="WW8Num20z0">
    <w:name w:val="WW8Num20z0"/>
    <w:uiPriority w:val="99"/>
    <w:rsid w:val="002E3F04"/>
    <w:rPr>
      <w:rFonts w:ascii="Tahoma" w:hAnsi="Tahoma" w:cs="Tahoma"/>
      <w:color w:val="000000"/>
      <w:sz w:val="20"/>
      <w:szCs w:val="20"/>
    </w:rPr>
  </w:style>
  <w:style w:type="character" w:customStyle="1" w:styleId="WW8Num21z0">
    <w:name w:val="WW8Num21z0"/>
    <w:uiPriority w:val="99"/>
    <w:rsid w:val="002E3F04"/>
    <w:rPr>
      <w:rFonts w:ascii="Times New Roman" w:hAnsi="Times New Roman" w:cs="Times New Roman"/>
    </w:rPr>
  </w:style>
  <w:style w:type="character" w:customStyle="1" w:styleId="WW8Num22z0">
    <w:name w:val="WW8Num22z0"/>
    <w:uiPriority w:val="99"/>
    <w:rsid w:val="002E3F04"/>
    <w:rPr>
      <w:rFonts w:ascii="Times New Roman" w:hAnsi="Times New Roman" w:cs="Times New Roman"/>
    </w:rPr>
  </w:style>
  <w:style w:type="character" w:customStyle="1" w:styleId="WW8Num23z0">
    <w:name w:val="WW8Num23z0"/>
    <w:uiPriority w:val="99"/>
    <w:rsid w:val="002E3F04"/>
    <w:rPr>
      <w:rFonts w:ascii="Times New Roman" w:hAnsi="Times New Roman" w:cs="Times New Roman"/>
    </w:rPr>
  </w:style>
  <w:style w:type="character" w:customStyle="1" w:styleId="WW8Num24z0">
    <w:name w:val="WW8Num24z0"/>
    <w:uiPriority w:val="99"/>
    <w:rsid w:val="002E3F04"/>
    <w:rPr>
      <w:rFonts w:ascii="Times New Roman" w:hAnsi="Times New Roman" w:cs="Times New Roman"/>
    </w:rPr>
  </w:style>
  <w:style w:type="character" w:customStyle="1" w:styleId="Domylnaczcionkaakapitu1">
    <w:name w:val="Domyślna czcionka akapitu1"/>
    <w:uiPriority w:val="99"/>
    <w:rsid w:val="002E3F04"/>
  </w:style>
  <w:style w:type="character" w:customStyle="1" w:styleId="WW-Absatz-Standardschriftart11111111111111111111111111111111111">
    <w:name w:val="WW-Absatz-Standardschriftart11111111111111111111111111111111111"/>
    <w:uiPriority w:val="99"/>
    <w:rsid w:val="002E3F04"/>
  </w:style>
  <w:style w:type="character" w:customStyle="1" w:styleId="NagwekZnak">
    <w:name w:val="Nagłówek Znak"/>
    <w:uiPriority w:val="99"/>
    <w:rsid w:val="002E3F04"/>
    <w:rPr>
      <w:rFonts w:ascii="Times New Roman" w:hAnsi="Times New Roman" w:cs="Times New Roman"/>
    </w:rPr>
  </w:style>
  <w:style w:type="character" w:customStyle="1" w:styleId="StopkaZnak">
    <w:name w:val="Stopka Znak"/>
    <w:uiPriority w:val="99"/>
    <w:rsid w:val="002E3F04"/>
    <w:rPr>
      <w:rFonts w:ascii="Times New Roman" w:hAnsi="Times New Roman" w:cs="Times New Roman"/>
    </w:rPr>
  </w:style>
  <w:style w:type="character" w:customStyle="1" w:styleId="TekstdymkaZnak">
    <w:name w:val="Tekst dymka Znak"/>
    <w:uiPriority w:val="99"/>
    <w:rsid w:val="002E3F04"/>
    <w:rPr>
      <w:rFonts w:ascii="Tahoma" w:hAnsi="Tahoma" w:cs="Tahoma"/>
      <w:sz w:val="16"/>
      <w:szCs w:val="16"/>
    </w:rPr>
  </w:style>
  <w:style w:type="character" w:customStyle="1" w:styleId="BodyTextChar">
    <w:name w:val="Body Text Char"/>
    <w:uiPriority w:val="99"/>
    <w:rsid w:val="002E3F04"/>
    <w:rPr>
      <w:rFonts w:ascii="Calibri" w:hAnsi="Calibri" w:cs="Calibri"/>
    </w:rPr>
  </w:style>
  <w:style w:type="character" w:customStyle="1" w:styleId="HeaderChar">
    <w:name w:val="Header Char"/>
    <w:uiPriority w:val="99"/>
    <w:rsid w:val="002E3F04"/>
    <w:rPr>
      <w:rFonts w:ascii="Calibri" w:hAnsi="Calibri" w:cs="Calibri"/>
    </w:rPr>
  </w:style>
  <w:style w:type="character" w:customStyle="1" w:styleId="FooterChar">
    <w:name w:val="Footer Char"/>
    <w:uiPriority w:val="99"/>
    <w:rsid w:val="002E3F04"/>
    <w:rPr>
      <w:rFonts w:ascii="Calibri" w:hAnsi="Calibri" w:cs="Calibri"/>
      <w:sz w:val="22"/>
      <w:szCs w:val="22"/>
    </w:rPr>
  </w:style>
  <w:style w:type="character" w:customStyle="1" w:styleId="BalloonTextChar">
    <w:name w:val="Balloon Text Char"/>
    <w:uiPriority w:val="99"/>
    <w:rsid w:val="002E3F04"/>
    <w:rPr>
      <w:rFonts w:ascii="Times New Roman" w:hAnsi="Times New Roman" w:cs="Times New Roman"/>
      <w:sz w:val="2"/>
      <w:szCs w:val="2"/>
    </w:rPr>
  </w:style>
  <w:style w:type="character" w:customStyle="1" w:styleId="czeinternetowe">
    <w:name w:val="Łącze internetowe"/>
    <w:uiPriority w:val="99"/>
    <w:rsid w:val="002E3F04"/>
    <w:rPr>
      <w:rFonts w:ascii="Times New Roman" w:hAnsi="Times New Roman" w:cs="Times New Roman"/>
      <w:color w:val="000000"/>
      <w:u w:val="single"/>
    </w:rPr>
  </w:style>
  <w:style w:type="character" w:customStyle="1" w:styleId="Odwiedzoneczeinternetowe">
    <w:name w:val="Odwiedzone łącze internetowe"/>
    <w:uiPriority w:val="99"/>
    <w:rsid w:val="002E3F04"/>
    <w:rPr>
      <w:rFonts w:ascii="Times New Roman" w:hAnsi="Times New Roman" w:cs="Times New Roman"/>
      <w:color w:val="800080"/>
      <w:u w:val="single"/>
    </w:rPr>
  </w:style>
  <w:style w:type="character" w:customStyle="1" w:styleId="Znakinumeracji">
    <w:name w:val="Znaki numeracji"/>
    <w:uiPriority w:val="99"/>
    <w:rsid w:val="002E3F04"/>
  </w:style>
  <w:style w:type="character" w:customStyle="1" w:styleId="Znakiwypunktowania">
    <w:name w:val="Znaki wypunktowania"/>
    <w:uiPriority w:val="99"/>
    <w:rsid w:val="002E3F04"/>
    <w:rPr>
      <w:rFonts w:ascii="OpenSymbol;Arial Unicode MS" w:hAnsi="OpenSymbol;Arial Unicode MS" w:cs="OpenSymbol;Arial Unicode MS"/>
    </w:rPr>
  </w:style>
  <w:style w:type="character" w:customStyle="1" w:styleId="TekstdymkaZnak1">
    <w:name w:val="Tekst dymka Znak1"/>
    <w:uiPriority w:val="99"/>
    <w:rsid w:val="002E3F04"/>
    <w:rPr>
      <w:rFonts w:ascii="Tahoma" w:hAnsi="Tahoma" w:cs="Tahoma"/>
      <w:sz w:val="16"/>
      <w:szCs w:val="16"/>
    </w:rPr>
  </w:style>
  <w:style w:type="character" w:customStyle="1" w:styleId="FontStyle26">
    <w:name w:val="Font Style26"/>
    <w:uiPriority w:val="99"/>
    <w:rsid w:val="002E3F04"/>
    <w:rPr>
      <w:rFonts w:ascii="Arial Narrow" w:hAnsi="Arial Narrow" w:cs="Arial Narrow"/>
      <w:sz w:val="20"/>
      <w:szCs w:val="20"/>
    </w:rPr>
  </w:style>
  <w:style w:type="character" w:customStyle="1" w:styleId="WW8Num13z1">
    <w:name w:val="WW8Num13z1"/>
    <w:uiPriority w:val="99"/>
    <w:rsid w:val="002E3F04"/>
    <w:rPr>
      <w:rFonts w:ascii="Arial" w:hAnsi="Arial" w:cs="Arial"/>
      <w:sz w:val="20"/>
      <w:szCs w:val="20"/>
    </w:rPr>
  </w:style>
  <w:style w:type="character" w:customStyle="1" w:styleId="WW8Num13z2">
    <w:name w:val="WW8Num13z2"/>
    <w:uiPriority w:val="99"/>
    <w:rsid w:val="002E3F04"/>
  </w:style>
  <w:style w:type="character" w:customStyle="1" w:styleId="WW8Num13z3">
    <w:name w:val="WW8Num13z3"/>
    <w:uiPriority w:val="99"/>
    <w:rsid w:val="002E3F04"/>
  </w:style>
  <w:style w:type="character" w:customStyle="1" w:styleId="WW8Num13z4">
    <w:name w:val="WW8Num13z4"/>
    <w:uiPriority w:val="99"/>
    <w:rsid w:val="002E3F04"/>
  </w:style>
  <w:style w:type="character" w:customStyle="1" w:styleId="WW8Num13z5">
    <w:name w:val="WW8Num13z5"/>
    <w:uiPriority w:val="99"/>
    <w:rsid w:val="002E3F04"/>
  </w:style>
  <w:style w:type="character" w:customStyle="1" w:styleId="WW8Num13z6">
    <w:name w:val="WW8Num13z6"/>
    <w:uiPriority w:val="99"/>
    <w:rsid w:val="002E3F04"/>
  </w:style>
  <w:style w:type="character" w:customStyle="1" w:styleId="WW8Num13z7">
    <w:name w:val="WW8Num13z7"/>
    <w:uiPriority w:val="99"/>
    <w:rsid w:val="002E3F04"/>
  </w:style>
  <w:style w:type="character" w:customStyle="1" w:styleId="WW8Num13z8">
    <w:name w:val="WW8Num13z8"/>
    <w:uiPriority w:val="99"/>
    <w:rsid w:val="002E3F04"/>
  </w:style>
  <w:style w:type="character" w:customStyle="1" w:styleId="WW8Num32z2">
    <w:name w:val="WW8Num32z2"/>
    <w:uiPriority w:val="99"/>
    <w:rsid w:val="002E3F04"/>
  </w:style>
  <w:style w:type="character" w:customStyle="1" w:styleId="WW8Num32z3">
    <w:name w:val="WW8Num32z3"/>
    <w:uiPriority w:val="99"/>
    <w:rsid w:val="002E3F04"/>
  </w:style>
  <w:style w:type="character" w:customStyle="1" w:styleId="WW8Num32z4">
    <w:name w:val="WW8Num32z4"/>
    <w:uiPriority w:val="99"/>
    <w:rsid w:val="002E3F04"/>
  </w:style>
  <w:style w:type="character" w:customStyle="1" w:styleId="WW8Num32z5">
    <w:name w:val="WW8Num32z5"/>
    <w:uiPriority w:val="99"/>
    <w:rsid w:val="002E3F04"/>
  </w:style>
  <w:style w:type="character" w:customStyle="1" w:styleId="WW8Num32z6">
    <w:name w:val="WW8Num32z6"/>
    <w:uiPriority w:val="99"/>
    <w:rsid w:val="002E3F04"/>
  </w:style>
  <w:style w:type="character" w:customStyle="1" w:styleId="WW8Num32z7">
    <w:name w:val="WW8Num32z7"/>
    <w:uiPriority w:val="99"/>
    <w:rsid w:val="002E3F04"/>
  </w:style>
  <w:style w:type="character" w:customStyle="1" w:styleId="WW8Num32z8">
    <w:name w:val="WW8Num32z8"/>
    <w:uiPriority w:val="99"/>
    <w:rsid w:val="002E3F04"/>
  </w:style>
  <w:style w:type="character" w:customStyle="1" w:styleId="WW8Num36z0">
    <w:name w:val="WW8Num36z0"/>
    <w:uiPriority w:val="99"/>
    <w:rsid w:val="002E3F04"/>
    <w:rPr>
      <w:rFonts w:ascii="Arial Narrow" w:hAnsi="Arial Narrow" w:cs="Arial Narrow"/>
      <w:b/>
      <w:bCs/>
      <w:sz w:val="20"/>
      <w:szCs w:val="20"/>
    </w:rPr>
  </w:style>
  <w:style w:type="character" w:customStyle="1" w:styleId="WW8Num36z2">
    <w:name w:val="WW8Num36z2"/>
    <w:uiPriority w:val="99"/>
    <w:rsid w:val="002E3F04"/>
    <w:rPr>
      <w:b/>
      <w:bCs/>
    </w:rPr>
  </w:style>
  <w:style w:type="character" w:customStyle="1" w:styleId="WW8Num36z3">
    <w:name w:val="WW8Num36z3"/>
    <w:uiPriority w:val="99"/>
    <w:rsid w:val="002E3F04"/>
  </w:style>
  <w:style w:type="character" w:customStyle="1" w:styleId="WW8Num36z4">
    <w:name w:val="WW8Num36z4"/>
    <w:uiPriority w:val="99"/>
    <w:rsid w:val="002E3F04"/>
  </w:style>
  <w:style w:type="character" w:customStyle="1" w:styleId="WW8Num36z5">
    <w:name w:val="WW8Num36z5"/>
    <w:uiPriority w:val="99"/>
    <w:rsid w:val="002E3F04"/>
  </w:style>
  <w:style w:type="character" w:customStyle="1" w:styleId="WW8Num36z6">
    <w:name w:val="WW8Num36z6"/>
    <w:uiPriority w:val="99"/>
    <w:rsid w:val="002E3F04"/>
  </w:style>
  <w:style w:type="character" w:customStyle="1" w:styleId="WW8Num36z7">
    <w:name w:val="WW8Num36z7"/>
    <w:uiPriority w:val="99"/>
    <w:rsid w:val="002E3F04"/>
  </w:style>
  <w:style w:type="character" w:customStyle="1" w:styleId="WW8Num36z8">
    <w:name w:val="WW8Num36z8"/>
    <w:uiPriority w:val="99"/>
    <w:rsid w:val="002E3F04"/>
  </w:style>
  <w:style w:type="character" w:customStyle="1" w:styleId="WW8Num19z1">
    <w:name w:val="WW8Num19z1"/>
    <w:uiPriority w:val="99"/>
    <w:rsid w:val="002E3F04"/>
    <w:rPr>
      <w:rFonts w:ascii="Arial Narrow" w:hAnsi="Arial Narrow" w:cs="Arial Narrow"/>
      <w:b/>
      <w:bCs/>
      <w:color w:val="000000"/>
      <w:sz w:val="20"/>
      <w:szCs w:val="20"/>
    </w:rPr>
  </w:style>
  <w:style w:type="character" w:customStyle="1" w:styleId="WW8Num19z2">
    <w:name w:val="WW8Num19z2"/>
    <w:uiPriority w:val="99"/>
    <w:rsid w:val="002E3F04"/>
    <w:rPr>
      <w:rFonts w:ascii="Arial Narrow" w:hAnsi="Arial Narrow" w:cs="Arial Narrow"/>
      <w:sz w:val="20"/>
      <w:szCs w:val="20"/>
    </w:rPr>
  </w:style>
  <w:style w:type="character" w:customStyle="1" w:styleId="WW8Num19z3">
    <w:name w:val="WW8Num19z3"/>
    <w:uiPriority w:val="99"/>
    <w:rsid w:val="002E3F04"/>
    <w:rPr>
      <w:rFonts w:ascii="Arial Narrow" w:hAnsi="Arial Narrow" w:cs="Arial Narrow"/>
      <w:b/>
      <w:bCs/>
      <w:sz w:val="20"/>
      <w:szCs w:val="20"/>
    </w:rPr>
  </w:style>
  <w:style w:type="character" w:customStyle="1" w:styleId="WW8Num19z4">
    <w:name w:val="WW8Num19z4"/>
    <w:uiPriority w:val="99"/>
    <w:rsid w:val="002E3F04"/>
  </w:style>
  <w:style w:type="character" w:customStyle="1" w:styleId="WW8Num19z5">
    <w:name w:val="WW8Num19z5"/>
    <w:uiPriority w:val="99"/>
    <w:rsid w:val="002E3F04"/>
  </w:style>
  <w:style w:type="character" w:customStyle="1" w:styleId="WW8Num19z6">
    <w:name w:val="WW8Num19z6"/>
    <w:uiPriority w:val="99"/>
    <w:rsid w:val="002E3F04"/>
  </w:style>
  <w:style w:type="character" w:customStyle="1" w:styleId="WW8Num19z7">
    <w:name w:val="WW8Num19z7"/>
    <w:uiPriority w:val="99"/>
    <w:rsid w:val="002E3F04"/>
  </w:style>
  <w:style w:type="character" w:customStyle="1" w:styleId="WW8Num19z8">
    <w:name w:val="WW8Num19z8"/>
    <w:uiPriority w:val="99"/>
    <w:rsid w:val="002E3F04"/>
  </w:style>
  <w:style w:type="character" w:customStyle="1" w:styleId="WW8Num22z1">
    <w:name w:val="WW8Num22z1"/>
    <w:uiPriority w:val="99"/>
    <w:rsid w:val="002E3F04"/>
    <w:rPr>
      <w:rFonts w:ascii="Times New Roman" w:hAnsi="Times New Roman" w:cs="Times New Roman"/>
      <w:sz w:val="24"/>
      <w:szCs w:val="24"/>
    </w:rPr>
  </w:style>
  <w:style w:type="character" w:customStyle="1" w:styleId="WW8Num20z1">
    <w:name w:val="WW8Num20z1"/>
    <w:uiPriority w:val="99"/>
    <w:rsid w:val="002E3F04"/>
    <w:rPr>
      <w:b/>
      <w:bCs/>
      <w:sz w:val="23"/>
      <w:szCs w:val="23"/>
    </w:rPr>
  </w:style>
  <w:style w:type="character" w:customStyle="1" w:styleId="Tekstpodstawowy3Znak">
    <w:name w:val="Tekst podstawowy 3 Znak"/>
    <w:uiPriority w:val="99"/>
    <w:rsid w:val="002E3F04"/>
    <w:rPr>
      <w:sz w:val="16"/>
      <w:szCs w:val="16"/>
    </w:rPr>
  </w:style>
  <w:style w:type="character" w:customStyle="1" w:styleId="WW8Num9z4">
    <w:name w:val="WW8Num9z4"/>
    <w:uiPriority w:val="99"/>
    <w:rsid w:val="002E3F04"/>
  </w:style>
  <w:style w:type="character" w:customStyle="1" w:styleId="WW8Num9z5">
    <w:name w:val="WW8Num9z5"/>
    <w:uiPriority w:val="99"/>
    <w:rsid w:val="002E3F04"/>
  </w:style>
  <w:style w:type="character" w:customStyle="1" w:styleId="WW8Num9z6">
    <w:name w:val="WW8Num9z6"/>
    <w:uiPriority w:val="99"/>
    <w:rsid w:val="002E3F04"/>
  </w:style>
  <w:style w:type="character" w:customStyle="1" w:styleId="WW8Num9z7">
    <w:name w:val="WW8Num9z7"/>
    <w:uiPriority w:val="99"/>
    <w:rsid w:val="002E3F04"/>
  </w:style>
  <w:style w:type="character" w:customStyle="1" w:styleId="WW8Num9z8">
    <w:name w:val="WW8Num9z8"/>
    <w:uiPriority w:val="99"/>
    <w:rsid w:val="002E3F04"/>
  </w:style>
  <w:style w:type="character" w:styleId="Odwoaniedokomentarza">
    <w:name w:val="annotation reference"/>
    <w:basedOn w:val="Domylnaczcionkaakapitu"/>
    <w:uiPriority w:val="99"/>
    <w:semiHidden/>
    <w:rsid w:val="002E3F04"/>
    <w:rPr>
      <w:sz w:val="16"/>
      <w:szCs w:val="16"/>
    </w:rPr>
  </w:style>
  <w:style w:type="character" w:customStyle="1" w:styleId="WW8Num12z2">
    <w:name w:val="WW8Num12z2"/>
    <w:uiPriority w:val="99"/>
    <w:rsid w:val="002E3F04"/>
  </w:style>
  <w:style w:type="character" w:customStyle="1" w:styleId="FontStyle29">
    <w:name w:val="Font Style29"/>
    <w:uiPriority w:val="99"/>
    <w:rsid w:val="002E3F04"/>
    <w:rPr>
      <w:rFonts w:ascii="Calibri" w:hAnsi="Calibri" w:cs="Calibri"/>
      <w:sz w:val="22"/>
      <w:szCs w:val="22"/>
    </w:rPr>
  </w:style>
  <w:style w:type="character" w:customStyle="1" w:styleId="Znakiprzypiswdolnych">
    <w:name w:val="Znaki przypisów dolnych"/>
    <w:uiPriority w:val="99"/>
    <w:rsid w:val="002E3F04"/>
    <w:rPr>
      <w:vertAlign w:val="superscript"/>
    </w:rPr>
  </w:style>
  <w:style w:type="character" w:customStyle="1" w:styleId="Odwoanieprzypisudolnego1">
    <w:name w:val="Odwołanie przypisu dolnego1"/>
    <w:uiPriority w:val="99"/>
    <w:rsid w:val="002E3F04"/>
    <w:rPr>
      <w:vertAlign w:val="superscript"/>
    </w:rPr>
  </w:style>
  <w:style w:type="character" w:customStyle="1" w:styleId="Zakotwiczenieprzypisudolnego">
    <w:name w:val="Zakotwiczenie przypisu dolnego"/>
    <w:uiPriority w:val="99"/>
    <w:rsid w:val="002E3F04"/>
    <w:rPr>
      <w:vertAlign w:val="superscript"/>
    </w:rPr>
  </w:style>
  <w:style w:type="character" w:customStyle="1" w:styleId="Znakiprzypiswkocowych">
    <w:name w:val="Znaki przypisów końcowych"/>
    <w:uiPriority w:val="99"/>
    <w:rsid w:val="002E3F04"/>
    <w:rPr>
      <w:vertAlign w:val="superscript"/>
    </w:rPr>
  </w:style>
  <w:style w:type="character" w:customStyle="1" w:styleId="WW-Znakiprzypiswkocowych">
    <w:name w:val="WW-Znaki przypisów końcowych"/>
    <w:uiPriority w:val="99"/>
    <w:rsid w:val="002E3F04"/>
  </w:style>
  <w:style w:type="character" w:customStyle="1" w:styleId="Zakotwiczenieprzypisukocowego">
    <w:name w:val="Zakotwiczenie przypisu końcowego"/>
    <w:uiPriority w:val="99"/>
    <w:rsid w:val="002E3F04"/>
    <w:rPr>
      <w:vertAlign w:val="superscript"/>
    </w:rPr>
  </w:style>
  <w:style w:type="character" w:customStyle="1" w:styleId="WW8Num23z3">
    <w:name w:val="WW8Num23z3"/>
    <w:uiPriority w:val="99"/>
    <w:rsid w:val="002E3F04"/>
    <w:rPr>
      <w:rFonts w:ascii="Arial Narrow" w:hAnsi="Arial Narrow" w:cs="Arial Narrow"/>
    </w:rPr>
  </w:style>
  <w:style w:type="character" w:customStyle="1" w:styleId="h11">
    <w:name w:val="h11"/>
    <w:basedOn w:val="Domylnaczcionkaakapitu1"/>
    <w:uiPriority w:val="99"/>
    <w:rsid w:val="002E3F04"/>
    <w:rPr>
      <w:rFonts w:ascii="Verdana" w:hAnsi="Verdana" w:cs="Verdana"/>
      <w:b/>
      <w:bCs/>
      <w:sz w:val="14"/>
      <w:szCs w:val="14"/>
    </w:rPr>
  </w:style>
  <w:style w:type="character" w:customStyle="1" w:styleId="WW8Num23z1">
    <w:name w:val="WW8Num23z1"/>
    <w:uiPriority w:val="99"/>
    <w:rsid w:val="002E3F04"/>
    <w:rPr>
      <w:rFonts w:ascii="Courier New" w:hAnsi="Courier New" w:cs="Courier New"/>
    </w:rPr>
  </w:style>
  <w:style w:type="character" w:customStyle="1" w:styleId="WW8Num23z2">
    <w:name w:val="WW8Num23z2"/>
    <w:uiPriority w:val="99"/>
    <w:rsid w:val="002E3F04"/>
    <w:rPr>
      <w:rFonts w:ascii="Wingdings" w:hAnsi="Wingdings" w:cs="Wingdings"/>
    </w:rPr>
  </w:style>
  <w:style w:type="character" w:customStyle="1" w:styleId="WW8Num12z1">
    <w:name w:val="WW8Num12z1"/>
    <w:uiPriority w:val="99"/>
    <w:rsid w:val="002E3F04"/>
    <w:rPr>
      <w:rFonts w:ascii="Tahoma" w:hAnsi="Tahoma" w:cs="Tahoma"/>
      <w:color w:val="000000"/>
      <w:spacing w:val="-2"/>
      <w:sz w:val="20"/>
      <w:szCs w:val="20"/>
    </w:rPr>
  </w:style>
  <w:style w:type="character" w:customStyle="1" w:styleId="WW8Num12z3">
    <w:name w:val="WW8Num12z3"/>
    <w:uiPriority w:val="99"/>
    <w:rsid w:val="002E3F04"/>
  </w:style>
  <w:style w:type="character" w:customStyle="1" w:styleId="WW8Num12z4">
    <w:name w:val="WW8Num12z4"/>
    <w:uiPriority w:val="99"/>
    <w:rsid w:val="002E3F04"/>
  </w:style>
  <w:style w:type="character" w:customStyle="1" w:styleId="WW8Num12z5">
    <w:name w:val="WW8Num12z5"/>
    <w:uiPriority w:val="99"/>
    <w:rsid w:val="002E3F04"/>
  </w:style>
  <w:style w:type="character" w:customStyle="1" w:styleId="WW8Num12z6">
    <w:name w:val="WW8Num12z6"/>
    <w:uiPriority w:val="99"/>
    <w:rsid w:val="002E3F04"/>
  </w:style>
  <w:style w:type="character" w:customStyle="1" w:styleId="WW8Num12z7">
    <w:name w:val="WW8Num12z7"/>
    <w:uiPriority w:val="99"/>
    <w:rsid w:val="002E3F04"/>
  </w:style>
  <w:style w:type="character" w:customStyle="1" w:styleId="WW8Num12z8">
    <w:name w:val="WW8Num12z8"/>
    <w:uiPriority w:val="99"/>
    <w:rsid w:val="002E3F04"/>
  </w:style>
  <w:style w:type="character" w:customStyle="1" w:styleId="FontStyle62">
    <w:name w:val="Font Style62"/>
    <w:uiPriority w:val="99"/>
    <w:rsid w:val="002E3F04"/>
    <w:rPr>
      <w:rFonts w:ascii="Times New Roman" w:hAnsi="Times New Roman" w:cs="Times New Roman"/>
      <w:sz w:val="26"/>
      <w:szCs w:val="26"/>
    </w:rPr>
  </w:style>
  <w:style w:type="character" w:customStyle="1" w:styleId="FontStyle66">
    <w:name w:val="Font Style66"/>
    <w:uiPriority w:val="99"/>
    <w:rsid w:val="002E3F04"/>
    <w:rPr>
      <w:rFonts w:ascii="Times New Roman" w:hAnsi="Times New Roman" w:cs="Times New Roman"/>
      <w:sz w:val="26"/>
      <w:szCs w:val="26"/>
    </w:rPr>
  </w:style>
  <w:style w:type="character" w:customStyle="1" w:styleId="FontStyle58">
    <w:name w:val="Font Style58"/>
    <w:uiPriority w:val="99"/>
    <w:rsid w:val="002E3F04"/>
    <w:rPr>
      <w:rFonts w:ascii="Times New Roman" w:hAnsi="Times New Roman" w:cs="Times New Roman"/>
      <w:b/>
      <w:bCs/>
      <w:sz w:val="26"/>
      <w:szCs w:val="26"/>
    </w:rPr>
  </w:style>
  <w:style w:type="character" w:customStyle="1" w:styleId="FontStyle69">
    <w:name w:val="Font Style69"/>
    <w:uiPriority w:val="99"/>
    <w:rsid w:val="002E3F04"/>
    <w:rPr>
      <w:rFonts w:ascii="Times New Roman" w:hAnsi="Times New Roman" w:cs="Times New Roman"/>
      <w:sz w:val="22"/>
      <w:szCs w:val="22"/>
    </w:rPr>
  </w:style>
  <w:style w:type="character" w:customStyle="1" w:styleId="FontStyle61">
    <w:name w:val="Font Style61"/>
    <w:uiPriority w:val="99"/>
    <w:rsid w:val="002E3F04"/>
    <w:rPr>
      <w:rFonts w:ascii="Times New Roman" w:hAnsi="Times New Roman" w:cs="Times New Roman"/>
      <w:b/>
      <w:bCs/>
      <w:sz w:val="22"/>
      <w:szCs w:val="22"/>
    </w:rPr>
  </w:style>
  <w:style w:type="character" w:customStyle="1" w:styleId="FontStyle63">
    <w:name w:val="Font Style63"/>
    <w:uiPriority w:val="99"/>
    <w:rsid w:val="002E3F04"/>
    <w:rPr>
      <w:rFonts w:ascii="Times New Roman" w:hAnsi="Times New Roman" w:cs="Times New Roman"/>
      <w:sz w:val="22"/>
      <w:szCs w:val="22"/>
    </w:rPr>
  </w:style>
  <w:style w:type="character" w:customStyle="1" w:styleId="FontStyle64">
    <w:name w:val="Font Style64"/>
    <w:basedOn w:val="Domylnaczcionkaakapitu1"/>
    <w:uiPriority w:val="99"/>
    <w:rsid w:val="002E3F04"/>
    <w:rPr>
      <w:rFonts w:ascii="Times New Roman" w:hAnsi="Times New Roman" w:cs="Times New Roman"/>
      <w:sz w:val="22"/>
      <w:szCs w:val="22"/>
    </w:rPr>
  </w:style>
  <w:style w:type="character" w:customStyle="1" w:styleId="FontStyle65">
    <w:name w:val="Font Style65"/>
    <w:basedOn w:val="Domylnaczcionkaakapitu1"/>
    <w:uiPriority w:val="99"/>
    <w:rsid w:val="002E3F04"/>
    <w:rPr>
      <w:rFonts w:ascii="Times New Roman" w:hAnsi="Times New Roman" w:cs="Times New Roman"/>
      <w:i/>
      <w:iCs/>
      <w:sz w:val="22"/>
      <w:szCs w:val="22"/>
    </w:rPr>
  </w:style>
  <w:style w:type="character" w:customStyle="1" w:styleId="FontStyle67">
    <w:name w:val="Font Style67"/>
    <w:basedOn w:val="Domylnaczcionkaakapitu1"/>
    <w:uiPriority w:val="99"/>
    <w:rsid w:val="002E3F04"/>
    <w:rPr>
      <w:rFonts w:ascii="Times New Roman" w:hAnsi="Times New Roman" w:cs="Times New Roman"/>
      <w:b/>
      <w:bCs/>
      <w:i/>
      <w:iCs/>
      <w:sz w:val="22"/>
      <w:szCs w:val="22"/>
    </w:rPr>
  </w:style>
  <w:style w:type="character" w:styleId="Odwoanieprzypisudolnego">
    <w:name w:val="footnote reference"/>
    <w:basedOn w:val="Domylnaczcionkaakapitu"/>
    <w:uiPriority w:val="99"/>
    <w:semiHidden/>
    <w:rsid w:val="002E3F04"/>
    <w:rPr>
      <w:vertAlign w:val="superscript"/>
    </w:rPr>
  </w:style>
  <w:style w:type="character" w:customStyle="1" w:styleId="DeltaViewInsertion">
    <w:name w:val="DeltaView Insertion"/>
    <w:uiPriority w:val="99"/>
    <w:rsid w:val="002E3F04"/>
    <w:rPr>
      <w:b/>
      <w:bCs/>
      <w:i/>
      <w:iCs/>
      <w:spacing w:val="0"/>
    </w:rPr>
  </w:style>
  <w:style w:type="paragraph" w:styleId="Nagwek">
    <w:name w:val="header"/>
    <w:basedOn w:val="Normalny"/>
    <w:next w:val="Tretekstu"/>
    <w:link w:val="NagwekZnak1"/>
    <w:uiPriority w:val="99"/>
    <w:rsid w:val="002E3F04"/>
    <w:pPr>
      <w:keepNext/>
      <w:spacing w:before="240" w:after="120"/>
    </w:pPr>
    <w:rPr>
      <w:rFonts w:ascii="Arial" w:hAnsi="Arial" w:cs="Arial"/>
      <w:sz w:val="28"/>
      <w:szCs w:val="28"/>
    </w:rPr>
  </w:style>
  <w:style w:type="character" w:customStyle="1" w:styleId="NagwekZnak1">
    <w:name w:val="Nagłówek Znak1"/>
    <w:basedOn w:val="Domylnaczcionkaakapitu"/>
    <w:link w:val="Nagwek"/>
    <w:uiPriority w:val="99"/>
    <w:semiHidden/>
    <w:rsid w:val="00820824"/>
    <w:rPr>
      <w:rFonts w:ascii="Calibri" w:hAnsi="Calibri" w:cs="Calibri"/>
      <w:lang w:eastAsia="zh-CN"/>
    </w:rPr>
  </w:style>
  <w:style w:type="paragraph" w:customStyle="1" w:styleId="Tretekstu">
    <w:name w:val="Treść tekstu"/>
    <w:basedOn w:val="Normalny"/>
    <w:uiPriority w:val="99"/>
    <w:rsid w:val="002E3F04"/>
    <w:pPr>
      <w:spacing w:after="120"/>
    </w:pPr>
  </w:style>
  <w:style w:type="paragraph" w:styleId="Lista">
    <w:name w:val="List"/>
    <w:basedOn w:val="Tretekstu"/>
    <w:uiPriority w:val="99"/>
    <w:rsid w:val="002E3F04"/>
  </w:style>
  <w:style w:type="paragraph" w:styleId="Podpis">
    <w:name w:val="Signature"/>
    <w:basedOn w:val="Normalny"/>
    <w:link w:val="PodpisZnak"/>
    <w:uiPriority w:val="99"/>
    <w:rsid w:val="002E3F04"/>
    <w:pPr>
      <w:suppressLineNumbers/>
      <w:spacing w:before="120" w:after="120"/>
    </w:pPr>
    <w:rPr>
      <w:i/>
      <w:iCs/>
      <w:sz w:val="24"/>
      <w:szCs w:val="24"/>
    </w:rPr>
  </w:style>
  <w:style w:type="character" w:customStyle="1" w:styleId="PodpisZnak">
    <w:name w:val="Podpis Znak"/>
    <w:basedOn w:val="Domylnaczcionkaakapitu"/>
    <w:link w:val="Podpis"/>
    <w:uiPriority w:val="99"/>
    <w:semiHidden/>
    <w:rsid w:val="00820824"/>
    <w:rPr>
      <w:rFonts w:ascii="Calibri" w:hAnsi="Calibri" w:cs="Calibri"/>
      <w:lang w:eastAsia="zh-CN"/>
    </w:rPr>
  </w:style>
  <w:style w:type="paragraph" w:customStyle="1" w:styleId="Indeks">
    <w:name w:val="Indeks"/>
    <w:basedOn w:val="Normalny"/>
    <w:uiPriority w:val="99"/>
    <w:rsid w:val="002E3F04"/>
    <w:pPr>
      <w:suppressLineNumbers/>
    </w:pPr>
  </w:style>
  <w:style w:type="paragraph" w:customStyle="1" w:styleId="Nagwek40">
    <w:name w:val="Nagłówek4"/>
    <w:basedOn w:val="Normalny"/>
    <w:next w:val="Tretekstu"/>
    <w:uiPriority w:val="99"/>
    <w:rsid w:val="002E3F04"/>
    <w:pPr>
      <w:keepNext/>
      <w:spacing w:before="240" w:after="120"/>
    </w:pPr>
    <w:rPr>
      <w:rFonts w:ascii="Arial" w:eastAsia="SimSun;宋体" w:hAnsi="Arial" w:cs="Arial"/>
      <w:sz w:val="28"/>
      <w:szCs w:val="28"/>
    </w:rPr>
  </w:style>
  <w:style w:type="paragraph" w:customStyle="1" w:styleId="Podpis3">
    <w:name w:val="Podpis3"/>
    <w:basedOn w:val="Normalny"/>
    <w:uiPriority w:val="99"/>
    <w:rsid w:val="002E3F04"/>
    <w:pPr>
      <w:suppressLineNumbers/>
      <w:spacing w:before="120" w:after="120"/>
    </w:pPr>
    <w:rPr>
      <w:i/>
      <w:iCs/>
      <w:sz w:val="24"/>
      <w:szCs w:val="24"/>
    </w:rPr>
  </w:style>
  <w:style w:type="paragraph" w:customStyle="1" w:styleId="Nagwek30">
    <w:name w:val="Nagłówek3"/>
    <w:basedOn w:val="Normalny"/>
    <w:next w:val="Tretekstu"/>
    <w:uiPriority w:val="99"/>
    <w:rsid w:val="002E3F04"/>
    <w:pPr>
      <w:keepNext/>
      <w:spacing w:before="240" w:after="120"/>
    </w:pPr>
    <w:rPr>
      <w:rFonts w:ascii="Arial" w:eastAsia="SimSun;宋体" w:hAnsi="Arial" w:cs="Arial"/>
      <w:sz w:val="28"/>
      <w:szCs w:val="28"/>
    </w:rPr>
  </w:style>
  <w:style w:type="paragraph" w:customStyle="1" w:styleId="Podpis2">
    <w:name w:val="Podpis2"/>
    <w:basedOn w:val="Normalny"/>
    <w:uiPriority w:val="99"/>
    <w:rsid w:val="002E3F04"/>
    <w:pPr>
      <w:suppressLineNumbers/>
      <w:spacing w:before="120" w:after="120"/>
    </w:pPr>
    <w:rPr>
      <w:i/>
      <w:iCs/>
      <w:sz w:val="24"/>
      <w:szCs w:val="24"/>
    </w:rPr>
  </w:style>
  <w:style w:type="paragraph" w:customStyle="1" w:styleId="Nagwek20">
    <w:name w:val="Nagłówek2"/>
    <w:basedOn w:val="Normalny"/>
    <w:next w:val="Tretekstu"/>
    <w:uiPriority w:val="99"/>
    <w:rsid w:val="002E3F04"/>
    <w:pPr>
      <w:keepNext/>
      <w:spacing w:before="240" w:after="120"/>
    </w:pPr>
    <w:rPr>
      <w:rFonts w:ascii="Arial" w:eastAsia="SimSun;宋体" w:hAnsi="Arial" w:cs="Arial"/>
      <w:sz w:val="28"/>
      <w:szCs w:val="28"/>
    </w:rPr>
  </w:style>
  <w:style w:type="paragraph" w:customStyle="1" w:styleId="Podpis1">
    <w:name w:val="Podpis1"/>
    <w:basedOn w:val="Normalny"/>
    <w:uiPriority w:val="99"/>
    <w:rsid w:val="002E3F04"/>
    <w:pPr>
      <w:suppressLineNumbers/>
      <w:spacing w:before="120" w:after="120"/>
    </w:pPr>
    <w:rPr>
      <w:i/>
      <w:iCs/>
      <w:sz w:val="24"/>
      <w:szCs w:val="24"/>
    </w:rPr>
  </w:style>
  <w:style w:type="paragraph" w:customStyle="1" w:styleId="Nagwek10">
    <w:name w:val="Nagłówek1"/>
    <w:basedOn w:val="Normalny"/>
    <w:next w:val="Tretekstu"/>
    <w:uiPriority w:val="99"/>
    <w:rsid w:val="002E3F04"/>
    <w:pPr>
      <w:keepNext/>
      <w:spacing w:before="240" w:after="120"/>
    </w:pPr>
    <w:rPr>
      <w:rFonts w:ascii="Liberation Sans;Arial" w:hAnsi="Liberation Sans;Arial" w:cs="Liberation Sans;Arial"/>
      <w:sz w:val="28"/>
      <w:szCs w:val="28"/>
    </w:rPr>
  </w:style>
  <w:style w:type="paragraph" w:customStyle="1" w:styleId="Legenda1">
    <w:name w:val="Legenda1"/>
    <w:basedOn w:val="Normalny"/>
    <w:uiPriority w:val="99"/>
    <w:rsid w:val="002E3F04"/>
    <w:pPr>
      <w:suppressLineNumbers/>
      <w:spacing w:before="120" w:after="120"/>
    </w:pPr>
    <w:rPr>
      <w:i/>
      <w:iCs/>
      <w:sz w:val="24"/>
      <w:szCs w:val="24"/>
    </w:rPr>
  </w:style>
  <w:style w:type="paragraph" w:customStyle="1" w:styleId="Gwka">
    <w:name w:val="Główka"/>
    <w:basedOn w:val="Normalny"/>
    <w:uiPriority w:val="99"/>
    <w:rsid w:val="002E3F04"/>
    <w:pPr>
      <w:suppressLineNumbers/>
      <w:tabs>
        <w:tab w:val="center" w:pos="4536"/>
        <w:tab w:val="right" w:pos="9072"/>
      </w:tabs>
      <w:spacing w:after="0" w:line="100" w:lineRule="atLeast"/>
    </w:pPr>
  </w:style>
  <w:style w:type="paragraph" w:styleId="Stopka">
    <w:name w:val="footer"/>
    <w:basedOn w:val="Normalny"/>
    <w:link w:val="StopkaZnak1"/>
    <w:uiPriority w:val="99"/>
    <w:rsid w:val="002E3F04"/>
    <w:pPr>
      <w:suppressLineNumbers/>
      <w:tabs>
        <w:tab w:val="center" w:pos="4536"/>
        <w:tab w:val="right" w:pos="9072"/>
      </w:tabs>
      <w:spacing w:after="0" w:line="100" w:lineRule="atLeast"/>
    </w:pPr>
  </w:style>
  <w:style w:type="character" w:customStyle="1" w:styleId="StopkaZnak1">
    <w:name w:val="Stopka Znak1"/>
    <w:basedOn w:val="Domylnaczcionkaakapitu"/>
    <w:link w:val="Stopka"/>
    <w:uiPriority w:val="99"/>
    <w:semiHidden/>
    <w:rsid w:val="00820824"/>
    <w:rPr>
      <w:rFonts w:ascii="Calibri" w:hAnsi="Calibri" w:cs="Calibri"/>
      <w:lang w:eastAsia="zh-CN"/>
    </w:rPr>
  </w:style>
  <w:style w:type="paragraph" w:styleId="Tekstdymka">
    <w:name w:val="Balloon Text"/>
    <w:basedOn w:val="Normalny"/>
    <w:link w:val="TekstdymkaZnak2"/>
    <w:uiPriority w:val="99"/>
    <w:semiHidden/>
    <w:rsid w:val="002E3F04"/>
    <w:pPr>
      <w:spacing w:after="0" w:line="240" w:lineRule="auto"/>
    </w:pPr>
    <w:rPr>
      <w:rFonts w:ascii="Tahoma" w:hAnsi="Tahoma" w:cs="Tahoma"/>
      <w:sz w:val="16"/>
      <w:szCs w:val="16"/>
    </w:rPr>
  </w:style>
  <w:style w:type="character" w:customStyle="1" w:styleId="TekstdymkaZnak2">
    <w:name w:val="Tekst dymka Znak2"/>
    <w:basedOn w:val="Domylnaczcionkaakapitu"/>
    <w:link w:val="Tekstdymka"/>
    <w:uiPriority w:val="99"/>
    <w:semiHidden/>
    <w:rsid w:val="00820824"/>
    <w:rPr>
      <w:sz w:val="2"/>
      <w:szCs w:val="2"/>
      <w:lang w:eastAsia="zh-CN"/>
    </w:rPr>
  </w:style>
  <w:style w:type="paragraph" w:customStyle="1" w:styleId="Zawartotabeli">
    <w:name w:val="Zawartość tabeli"/>
    <w:basedOn w:val="Normalny"/>
    <w:uiPriority w:val="99"/>
    <w:rsid w:val="002E3F04"/>
    <w:pPr>
      <w:suppressLineNumbers/>
    </w:pPr>
  </w:style>
  <w:style w:type="paragraph" w:customStyle="1" w:styleId="Nagwektabeli">
    <w:name w:val="Nagłówek tabeli"/>
    <w:basedOn w:val="Zawartotabeli"/>
    <w:uiPriority w:val="99"/>
    <w:rsid w:val="002E3F04"/>
    <w:pPr>
      <w:jc w:val="center"/>
    </w:pPr>
    <w:rPr>
      <w:b/>
      <w:bCs/>
    </w:rPr>
  </w:style>
  <w:style w:type="paragraph" w:styleId="NormalnyWeb">
    <w:name w:val="Normal (Web)"/>
    <w:basedOn w:val="Normalny"/>
    <w:uiPriority w:val="99"/>
    <w:rsid w:val="002E3F04"/>
    <w:pPr>
      <w:suppressAutoHyphens w:val="0"/>
      <w:spacing w:before="280" w:after="119" w:line="240" w:lineRule="auto"/>
    </w:pPr>
    <w:rPr>
      <w:rFonts w:ascii="Arial Unicode MS;Times New Roma" w:hAnsi="Arial Unicode MS;Times New Roma" w:cs="Arial Unicode MS;Times New Roma"/>
      <w:sz w:val="24"/>
      <w:szCs w:val="24"/>
    </w:rPr>
  </w:style>
  <w:style w:type="paragraph" w:customStyle="1" w:styleId="lista-western">
    <w:name w:val="lista-western"/>
    <w:basedOn w:val="Normalny"/>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jk">
    <w:name w:val="lista-cjk"/>
    <w:basedOn w:val="Normalny"/>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tl">
    <w:name w:val="lista-ctl"/>
    <w:basedOn w:val="Normalny"/>
    <w:uiPriority w:val="99"/>
    <w:rsid w:val="002E3F04"/>
    <w:pPr>
      <w:suppressAutoHyphens w:val="0"/>
      <w:spacing w:before="280" w:after="0" w:line="159" w:lineRule="atLeast"/>
    </w:pPr>
    <w:rPr>
      <w:rFonts w:ascii="Mangal" w:hAnsi="Mangal" w:cs="Mangal"/>
      <w:sz w:val="24"/>
      <w:szCs w:val="24"/>
    </w:rPr>
  </w:style>
  <w:style w:type="paragraph" w:customStyle="1" w:styleId="sdfootnote">
    <w:name w:val="sdfootnote"/>
    <w:basedOn w:val="Normalny"/>
    <w:uiPriority w:val="99"/>
    <w:rsid w:val="002E3F04"/>
    <w:pPr>
      <w:suppressAutoHyphens w:val="0"/>
      <w:spacing w:before="280" w:after="0" w:line="240" w:lineRule="auto"/>
      <w:ind w:left="284" w:hanging="284"/>
    </w:pPr>
    <w:rPr>
      <w:rFonts w:ascii="Arial Unicode MS;Times New Roma" w:hAnsi="Arial Unicode MS;Times New Roma" w:cs="Arial Unicode MS;Times New Roma"/>
      <w:sz w:val="20"/>
      <w:szCs w:val="20"/>
    </w:rPr>
  </w:style>
  <w:style w:type="paragraph" w:customStyle="1" w:styleId="Tekstpodstawowy22">
    <w:name w:val="Tekst podstawowy 22"/>
    <w:basedOn w:val="Normalny"/>
    <w:uiPriority w:val="99"/>
    <w:rsid w:val="002E3F04"/>
    <w:pPr>
      <w:spacing w:after="120" w:line="480" w:lineRule="auto"/>
    </w:pPr>
  </w:style>
  <w:style w:type="paragraph" w:customStyle="1" w:styleId="Teksttreci1">
    <w:name w:val="Tekst treści1"/>
    <w:basedOn w:val="Normalny"/>
    <w:uiPriority w:val="99"/>
    <w:rsid w:val="002E3F04"/>
    <w:pPr>
      <w:widowControl w:val="0"/>
      <w:shd w:val="clear" w:color="auto" w:fill="FFFFFF"/>
      <w:spacing w:after="0" w:line="234" w:lineRule="atLeast"/>
      <w:jc w:val="both"/>
    </w:pPr>
    <w:rPr>
      <w:rFonts w:ascii="Arial" w:hAnsi="Arial" w:cs="Arial"/>
      <w:sz w:val="20"/>
      <w:szCs w:val="20"/>
    </w:rPr>
  </w:style>
  <w:style w:type="paragraph" w:customStyle="1" w:styleId="Tekstpodstawowy32">
    <w:name w:val="Tekst podstawowy 32"/>
    <w:basedOn w:val="Normalny"/>
    <w:uiPriority w:val="99"/>
    <w:rsid w:val="002E3F04"/>
    <w:pPr>
      <w:spacing w:after="120"/>
    </w:pPr>
    <w:rPr>
      <w:sz w:val="16"/>
      <w:szCs w:val="16"/>
    </w:rPr>
  </w:style>
  <w:style w:type="paragraph" w:styleId="Akapitzlist">
    <w:name w:val="List Paragraph"/>
    <w:basedOn w:val="Normalny"/>
    <w:uiPriority w:val="99"/>
    <w:qFormat/>
    <w:rsid w:val="002E3F04"/>
  </w:style>
  <w:style w:type="paragraph" w:customStyle="1" w:styleId="Wcicietrecitekstu">
    <w:name w:val="Wcięcie treści tekstu"/>
    <w:basedOn w:val="Normalny"/>
    <w:uiPriority w:val="99"/>
    <w:rsid w:val="002E3F04"/>
    <w:pPr>
      <w:spacing w:after="120" w:line="100" w:lineRule="atLeast"/>
      <w:ind w:left="283"/>
    </w:pPr>
    <w:rPr>
      <w:rFonts w:ascii="Times New Roman" w:hAnsi="Times New Roman" w:cs="Times New Roman"/>
      <w:sz w:val="24"/>
      <w:szCs w:val="24"/>
    </w:rPr>
  </w:style>
  <w:style w:type="paragraph" w:customStyle="1" w:styleId="Tekstpodstawowy31">
    <w:name w:val="Tekst podstawowy 31"/>
    <w:basedOn w:val="Normalny"/>
    <w:uiPriority w:val="99"/>
    <w:rsid w:val="002E3F04"/>
    <w:pPr>
      <w:spacing w:after="120"/>
    </w:pPr>
    <w:rPr>
      <w:sz w:val="16"/>
      <w:szCs w:val="16"/>
    </w:rPr>
  </w:style>
  <w:style w:type="paragraph" w:customStyle="1" w:styleId="Default">
    <w:name w:val="Default"/>
    <w:basedOn w:val="Normalny"/>
    <w:rsid w:val="002E3F04"/>
    <w:pPr>
      <w:autoSpaceDE w:val="0"/>
      <w:spacing w:after="0" w:line="200" w:lineRule="atLeast"/>
    </w:pPr>
    <w:rPr>
      <w:rFonts w:ascii="Arial" w:hAnsi="Arial" w:cs="Arial"/>
      <w:color w:val="000000"/>
      <w:sz w:val="24"/>
      <w:szCs w:val="24"/>
    </w:rPr>
  </w:style>
  <w:style w:type="paragraph" w:customStyle="1" w:styleId="Tekstpodstawowy23">
    <w:name w:val="Tekst podstawowy 23"/>
    <w:basedOn w:val="Normalny"/>
    <w:uiPriority w:val="99"/>
    <w:rsid w:val="002E3F04"/>
    <w:pPr>
      <w:widowControl w:val="0"/>
    </w:pPr>
    <w:rPr>
      <w:sz w:val="28"/>
      <w:szCs w:val="28"/>
    </w:rPr>
  </w:style>
  <w:style w:type="paragraph" w:customStyle="1" w:styleId="Tekstpodstawowywcity3">
    <w:name w:val="Tekst podstawowy wci?ty 3"/>
    <w:basedOn w:val="Normalny"/>
    <w:uiPriority w:val="99"/>
    <w:rsid w:val="002E3F04"/>
    <w:pPr>
      <w:ind w:left="720" w:firstLine="1"/>
      <w:jc w:val="both"/>
    </w:pPr>
  </w:style>
  <w:style w:type="paragraph" w:customStyle="1" w:styleId="Tekstpodstawowy33">
    <w:name w:val="Tekst podstawowy 33"/>
    <w:basedOn w:val="Normalny"/>
    <w:uiPriority w:val="99"/>
    <w:rsid w:val="002E3F04"/>
    <w:pPr>
      <w:suppressAutoHyphens w:val="0"/>
      <w:spacing w:after="120" w:line="360" w:lineRule="auto"/>
      <w:jc w:val="both"/>
    </w:pPr>
    <w:rPr>
      <w:b/>
      <w:bCs/>
    </w:rPr>
  </w:style>
  <w:style w:type="paragraph" w:customStyle="1" w:styleId="Tekstdugiegocytatu">
    <w:name w:val="Tekst d?ugiego cytatu"/>
    <w:basedOn w:val="Normalny"/>
    <w:uiPriority w:val="99"/>
    <w:rsid w:val="002E3F04"/>
    <w:pPr>
      <w:ind w:left="360" w:right="-18" w:firstLine="1"/>
      <w:jc w:val="both"/>
    </w:pPr>
    <w:rPr>
      <w:rFonts w:ascii="Arial" w:hAnsi="Arial" w:cs="Arial"/>
    </w:rPr>
  </w:style>
  <w:style w:type="paragraph" w:customStyle="1" w:styleId="pkt">
    <w:name w:val="pkt"/>
    <w:basedOn w:val="Normalny"/>
    <w:uiPriority w:val="99"/>
    <w:rsid w:val="002E3F04"/>
    <w:pPr>
      <w:suppressAutoHyphens w:val="0"/>
      <w:spacing w:before="60" w:after="60"/>
      <w:ind w:left="851" w:hanging="295"/>
      <w:jc w:val="both"/>
    </w:pPr>
  </w:style>
  <w:style w:type="paragraph" w:customStyle="1" w:styleId="WW-Tekstpodstawowywcity3">
    <w:name w:val="WW-Tekst podstawowy wcięty 3"/>
    <w:basedOn w:val="Normalny"/>
    <w:uiPriority w:val="99"/>
    <w:rsid w:val="002E3F04"/>
    <w:pPr>
      <w:ind w:left="851" w:hanging="709"/>
      <w:jc w:val="both"/>
    </w:pPr>
  </w:style>
  <w:style w:type="paragraph" w:customStyle="1" w:styleId="ZnakZnak1">
    <w:name w:val="Znak Znak1"/>
    <w:basedOn w:val="Normalny"/>
    <w:uiPriority w:val="99"/>
    <w:rsid w:val="002E3F04"/>
    <w:pPr>
      <w:suppressAutoHyphens w:val="0"/>
      <w:spacing w:after="0" w:line="240" w:lineRule="auto"/>
    </w:pPr>
    <w:rPr>
      <w:rFonts w:ascii="Arial" w:hAnsi="Arial" w:cs="Arial"/>
      <w:sz w:val="24"/>
      <w:szCs w:val="24"/>
    </w:rPr>
  </w:style>
  <w:style w:type="paragraph" w:styleId="Tekstkomentarza">
    <w:name w:val="annotation text"/>
    <w:basedOn w:val="Normalny"/>
    <w:link w:val="TekstkomentarzaZnak"/>
    <w:uiPriority w:val="99"/>
    <w:semiHidden/>
    <w:rsid w:val="002E3F04"/>
    <w:rPr>
      <w:sz w:val="20"/>
      <w:szCs w:val="20"/>
    </w:rPr>
  </w:style>
  <w:style w:type="character" w:customStyle="1" w:styleId="TekstkomentarzaZnak">
    <w:name w:val="Tekst komentarza Znak"/>
    <w:basedOn w:val="Domylnaczcionkaakapitu"/>
    <w:link w:val="Tekstkomentarza"/>
    <w:uiPriority w:val="99"/>
    <w:semiHidden/>
    <w:rsid w:val="00820824"/>
    <w:rPr>
      <w:rFonts w:ascii="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rsid w:val="002E3F04"/>
    <w:rPr>
      <w:b/>
      <w:bCs/>
    </w:rPr>
  </w:style>
  <w:style w:type="character" w:customStyle="1" w:styleId="TematkomentarzaZnak">
    <w:name w:val="Temat komentarza Znak"/>
    <w:basedOn w:val="TekstkomentarzaZnak"/>
    <w:link w:val="Tematkomentarza"/>
    <w:uiPriority w:val="99"/>
    <w:semiHidden/>
    <w:rsid w:val="00820824"/>
    <w:rPr>
      <w:b/>
      <w:bCs/>
    </w:rPr>
  </w:style>
  <w:style w:type="paragraph" w:styleId="Tekstpodstawowywcity2">
    <w:name w:val="Body Text Indent 2"/>
    <w:basedOn w:val="Normalny"/>
    <w:link w:val="Tekstpodstawowywcity2Znak"/>
    <w:uiPriority w:val="99"/>
    <w:rsid w:val="002E3F04"/>
    <w:pPr>
      <w:spacing w:line="360" w:lineRule="auto"/>
      <w:ind w:left="720" w:hanging="380"/>
      <w:jc w:val="both"/>
    </w:pPr>
    <w:rPr>
      <w:b/>
      <w:bCs/>
    </w:rPr>
  </w:style>
  <w:style w:type="character" w:customStyle="1" w:styleId="Tekstpodstawowywcity2Znak">
    <w:name w:val="Tekst podstawowy wcięty 2 Znak"/>
    <w:basedOn w:val="Domylnaczcionkaakapitu"/>
    <w:link w:val="Tekstpodstawowywcity2"/>
    <w:uiPriority w:val="99"/>
    <w:semiHidden/>
    <w:rsid w:val="00820824"/>
    <w:rPr>
      <w:rFonts w:ascii="Calibri" w:hAnsi="Calibri" w:cs="Calibri"/>
      <w:lang w:eastAsia="zh-CN"/>
    </w:rPr>
  </w:style>
  <w:style w:type="paragraph" w:styleId="Tytu">
    <w:name w:val="Title"/>
    <w:basedOn w:val="Normalny"/>
    <w:next w:val="Tretekstu"/>
    <w:link w:val="TytuZnak"/>
    <w:uiPriority w:val="99"/>
    <w:qFormat/>
    <w:rsid w:val="002E3F04"/>
    <w:pPr>
      <w:keepNext/>
      <w:spacing w:before="240" w:after="120" w:line="100" w:lineRule="atLeast"/>
    </w:pPr>
    <w:rPr>
      <w:rFonts w:ascii="Luxi Sans;Arial" w:hAnsi="Luxi Sans;Arial" w:cs="Luxi Sans;Arial"/>
      <w:sz w:val="28"/>
      <w:szCs w:val="28"/>
    </w:rPr>
  </w:style>
  <w:style w:type="character" w:customStyle="1" w:styleId="TytuZnak">
    <w:name w:val="Tytuł Znak"/>
    <w:basedOn w:val="Domylnaczcionkaakapitu"/>
    <w:link w:val="Tytu"/>
    <w:uiPriority w:val="99"/>
    <w:rsid w:val="00820824"/>
    <w:rPr>
      <w:rFonts w:ascii="Cambria" w:hAnsi="Cambria" w:cs="Cambria"/>
      <w:b/>
      <w:bCs/>
      <w:kern w:val="28"/>
      <w:sz w:val="32"/>
      <w:szCs w:val="32"/>
      <w:lang w:eastAsia="zh-CN"/>
    </w:rPr>
  </w:style>
  <w:style w:type="paragraph" w:styleId="Podtytu">
    <w:name w:val="Subtitle"/>
    <w:basedOn w:val="Normalny"/>
    <w:next w:val="Tretekstu"/>
    <w:link w:val="PodtytuZnak"/>
    <w:uiPriority w:val="99"/>
    <w:qFormat/>
    <w:rsid w:val="002E3F04"/>
    <w:pPr>
      <w:keepNext/>
      <w:spacing w:before="240" w:after="120"/>
      <w:jc w:val="center"/>
    </w:pPr>
    <w:rPr>
      <w:rFonts w:ascii="Arial" w:hAnsi="Arial" w:cs="Arial"/>
      <w:i/>
      <w:iCs/>
      <w:sz w:val="28"/>
      <w:szCs w:val="28"/>
    </w:rPr>
  </w:style>
  <w:style w:type="character" w:customStyle="1" w:styleId="PodtytuZnak">
    <w:name w:val="Podtytuł Znak"/>
    <w:basedOn w:val="Domylnaczcionkaakapitu"/>
    <w:link w:val="Podtytu"/>
    <w:uiPriority w:val="99"/>
    <w:rsid w:val="00820824"/>
    <w:rPr>
      <w:rFonts w:ascii="Cambria" w:hAnsi="Cambria" w:cs="Cambria"/>
      <w:sz w:val="24"/>
      <w:szCs w:val="24"/>
      <w:lang w:eastAsia="zh-CN"/>
    </w:rPr>
  </w:style>
  <w:style w:type="paragraph" w:customStyle="1" w:styleId="Tekstwstpniesformatowany">
    <w:name w:val="Tekst wstępnie sformatowany"/>
    <w:basedOn w:val="Normalny"/>
    <w:uiPriority w:val="99"/>
    <w:rsid w:val="002E3F04"/>
    <w:pPr>
      <w:spacing w:after="0"/>
    </w:pPr>
    <w:rPr>
      <w:rFonts w:ascii="Liberation Mono;Courier New" w:eastAsia="Droid Sans Fallback" w:hAnsi="Liberation Mono;Courier New" w:cs="Liberation Mono;Courier New"/>
      <w:sz w:val="20"/>
      <w:szCs w:val="20"/>
    </w:rPr>
  </w:style>
  <w:style w:type="paragraph" w:customStyle="1" w:styleId="Tytul-um">
    <w:name w:val="Tytul-um"/>
    <w:basedOn w:val="Normalny"/>
    <w:uiPriority w:val="99"/>
    <w:rsid w:val="002E3F04"/>
    <w:pPr>
      <w:spacing w:after="240"/>
    </w:pPr>
    <w:rPr>
      <w:rFonts w:ascii="Times New Roman" w:hAnsi="Times New Roman" w:cs="Times New Roman"/>
      <w:sz w:val="20"/>
      <w:szCs w:val="20"/>
    </w:rPr>
  </w:style>
  <w:style w:type="paragraph" w:customStyle="1" w:styleId="Podpunkt">
    <w:name w:val="Podpunkt"/>
    <w:basedOn w:val="Normalny"/>
    <w:uiPriority w:val="99"/>
    <w:rsid w:val="002E3F04"/>
    <w:pPr>
      <w:jc w:val="both"/>
    </w:pPr>
    <w:rPr>
      <w:rFonts w:ascii="Times New Roman" w:hAnsi="Times New Roman" w:cs="Times New Roman"/>
      <w:sz w:val="20"/>
      <w:szCs w:val="20"/>
    </w:rPr>
  </w:style>
  <w:style w:type="paragraph" w:customStyle="1" w:styleId="Akapitzlist1">
    <w:name w:val="Akapit z listą1"/>
    <w:basedOn w:val="Normalny"/>
    <w:uiPriority w:val="99"/>
    <w:rsid w:val="002E3F04"/>
    <w:pPr>
      <w:ind w:left="708"/>
    </w:pPr>
  </w:style>
  <w:style w:type="paragraph" w:customStyle="1" w:styleId="Standard">
    <w:name w:val="Standard"/>
    <w:uiPriority w:val="99"/>
    <w:rsid w:val="002E3F04"/>
    <w:pPr>
      <w:suppressAutoHyphens/>
      <w:textAlignment w:val="baseline"/>
    </w:pPr>
    <w:rPr>
      <w:rFonts w:cs="Times New Roman"/>
      <w:sz w:val="24"/>
      <w:szCs w:val="24"/>
      <w:lang w:eastAsia="zh-CN"/>
    </w:rPr>
  </w:style>
  <w:style w:type="paragraph" w:customStyle="1" w:styleId="WW-Tekstpodstawowy3">
    <w:name w:val="WW-Tekst podstawowy 3"/>
    <w:basedOn w:val="Normalny"/>
    <w:uiPriority w:val="99"/>
    <w:rsid w:val="002E3F04"/>
    <w:pPr>
      <w:overflowPunct w:val="0"/>
      <w:autoSpaceDE w:val="0"/>
      <w:spacing w:after="0" w:line="100" w:lineRule="atLeast"/>
      <w:jc w:val="both"/>
    </w:pPr>
    <w:rPr>
      <w:rFonts w:ascii="Times New Roman" w:hAnsi="Times New Roman" w:cs="Times New Roman"/>
      <w:sz w:val="24"/>
      <w:szCs w:val="24"/>
    </w:rPr>
  </w:style>
  <w:style w:type="paragraph" w:customStyle="1" w:styleId="pkt1">
    <w:name w:val="pkt1"/>
    <w:basedOn w:val="Normalny"/>
    <w:uiPriority w:val="99"/>
    <w:rsid w:val="002E3F04"/>
    <w:pPr>
      <w:widowControl w:val="0"/>
      <w:spacing w:before="60" w:after="60" w:line="100" w:lineRule="atLeast"/>
      <w:ind w:left="850" w:hanging="425"/>
      <w:jc w:val="both"/>
    </w:pPr>
    <w:rPr>
      <w:rFonts w:ascii="Times New Roman" w:hAnsi="Times New Roman" w:cs="Times New Roman"/>
      <w:sz w:val="20"/>
      <w:szCs w:val="20"/>
    </w:rPr>
  </w:style>
  <w:style w:type="paragraph" w:customStyle="1" w:styleId="Tekstpodstawowywcity21">
    <w:name w:val="Tekst podstawowy wcięty 21"/>
    <w:basedOn w:val="Normalny"/>
    <w:uiPriority w:val="99"/>
    <w:rsid w:val="002E3F04"/>
    <w:pPr>
      <w:spacing w:after="120" w:line="480" w:lineRule="auto"/>
      <w:ind w:left="283"/>
    </w:pPr>
    <w:rPr>
      <w:rFonts w:ascii="Times New Roman" w:hAnsi="Times New Roman" w:cs="Times New Roman"/>
      <w:sz w:val="24"/>
      <w:szCs w:val="24"/>
    </w:rPr>
  </w:style>
  <w:style w:type="paragraph" w:customStyle="1" w:styleId="Przypisdolny">
    <w:name w:val="Przypis dolny"/>
    <w:basedOn w:val="Normalny"/>
    <w:uiPriority w:val="99"/>
    <w:rsid w:val="002E3F04"/>
    <w:pPr>
      <w:suppressLineNumbers/>
      <w:ind w:left="283" w:hanging="283"/>
    </w:pPr>
    <w:rPr>
      <w:sz w:val="20"/>
      <w:szCs w:val="20"/>
    </w:rPr>
  </w:style>
  <w:style w:type="paragraph" w:customStyle="1" w:styleId="NormalnyWeb12">
    <w:name w:val="Normalny (Web)12"/>
    <w:basedOn w:val="Normalny"/>
    <w:uiPriority w:val="99"/>
    <w:rsid w:val="002E3F04"/>
    <w:pPr>
      <w:suppressAutoHyphens w:val="0"/>
      <w:spacing w:line="168" w:lineRule="atLeast"/>
    </w:pPr>
    <w:rPr>
      <w:color w:val="534E40"/>
    </w:rPr>
  </w:style>
  <w:style w:type="paragraph" w:customStyle="1" w:styleId="Zawartoramki">
    <w:name w:val="Zawartość ramki"/>
    <w:basedOn w:val="Tretekstu"/>
    <w:uiPriority w:val="99"/>
    <w:rsid w:val="002E3F04"/>
  </w:style>
  <w:style w:type="paragraph" w:customStyle="1" w:styleId="Style10">
    <w:name w:val="Style10"/>
    <w:basedOn w:val="Normalny"/>
    <w:uiPriority w:val="99"/>
    <w:rsid w:val="002E3F04"/>
    <w:pPr>
      <w:widowControl w:val="0"/>
      <w:autoSpaceDE w:val="0"/>
      <w:spacing w:line="278" w:lineRule="exact"/>
      <w:jc w:val="center"/>
    </w:pPr>
  </w:style>
  <w:style w:type="paragraph" w:customStyle="1" w:styleId="Style51">
    <w:name w:val="Style51"/>
    <w:basedOn w:val="Normalny"/>
    <w:uiPriority w:val="99"/>
    <w:rsid w:val="002E3F04"/>
    <w:pPr>
      <w:widowControl w:val="0"/>
      <w:autoSpaceDE w:val="0"/>
      <w:spacing w:line="274" w:lineRule="exact"/>
      <w:ind w:hanging="511"/>
    </w:pPr>
  </w:style>
  <w:style w:type="paragraph" w:customStyle="1" w:styleId="Style15">
    <w:name w:val="Style15"/>
    <w:basedOn w:val="Normalny"/>
    <w:uiPriority w:val="99"/>
    <w:rsid w:val="002E3F04"/>
    <w:pPr>
      <w:widowControl w:val="0"/>
      <w:autoSpaceDE w:val="0"/>
    </w:pPr>
  </w:style>
  <w:style w:type="paragraph" w:customStyle="1" w:styleId="Style48">
    <w:name w:val="Style48"/>
    <w:basedOn w:val="Normalny"/>
    <w:uiPriority w:val="99"/>
    <w:rsid w:val="002E3F04"/>
    <w:pPr>
      <w:widowControl w:val="0"/>
      <w:autoSpaceDE w:val="0"/>
    </w:pPr>
  </w:style>
  <w:style w:type="paragraph" w:customStyle="1" w:styleId="Style8">
    <w:name w:val="Style8"/>
    <w:basedOn w:val="Normalny"/>
    <w:uiPriority w:val="99"/>
    <w:rsid w:val="002E3F04"/>
    <w:pPr>
      <w:widowControl w:val="0"/>
      <w:autoSpaceDE w:val="0"/>
      <w:jc w:val="both"/>
    </w:pPr>
  </w:style>
  <w:style w:type="paragraph" w:customStyle="1" w:styleId="Style32">
    <w:name w:val="Style32"/>
    <w:basedOn w:val="Normalny"/>
    <w:uiPriority w:val="99"/>
    <w:rsid w:val="002E3F04"/>
    <w:pPr>
      <w:widowControl w:val="0"/>
      <w:autoSpaceDE w:val="0"/>
      <w:spacing w:line="281" w:lineRule="exact"/>
    </w:pPr>
  </w:style>
  <w:style w:type="paragraph" w:customStyle="1" w:styleId="Style19">
    <w:name w:val="Style19"/>
    <w:basedOn w:val="Normalny"/>
    <w:uiPriority w:val="99"/>
    <w:rsid w:val="002E3F04"/>
    <w:pPr>
      <w:widowControl w:val="0"/>
      <w:suppressAutoHyphens w:val="0"/>
      <w:autoSpaceDE w:val="0"/>
      <w:spacing w:after="0" w:line="274" w:lineRule="exact"/>
      <w:jc w:val="both"/>
    </w:pPr>
    <w:rPr>
      <w:rFonts w:ascii="Times New Roman" w:hAnsi="Times New Roman" w:cs="Times New Roman"/>
      <w:sz w:val="24"/>
      <w:szCs w:val="24"/>
    </w:rPr>
  </w:style>
  <w:style w:type="paragraph" w:customStyle="1" w:styleId="Style3">
    <w:name w:val="Style3"/>
    <w:uiPriority w:val="99"/>
    <w:rsid w:val="002E3F04"/>
    <w:pPr>
      <w:widowControl w:val="0"/>
      <w:suppressAutoHyphens/>
    </w:pPr>
    <w:rPr>
      <w:rFonts w:cs="Times New Roman"/>
      <w:sz w:val="24"/>
      <w:szCs w:val="24"/>
    </w:rPr>
  </w:style>
  <w:style w:type="paragraph" w:customStyle="1" w:styleId="1">
    <w:name w:val="1"/>
    <w:basedOn w:val="Normalny"/>
    <w:uiPriority w:val="99"/>
    <w:rsid w:val="002F6925"/>
    <w:pPr>
      <w:suppressAutoHyphens w:val="0"/>
      <w:spacing w:after="0" w:line="240" w:lineRule="auto"/>
    </w:pPr>
    <w:rPr>
      <w:rFonts w:ascii="Arial" w:hAnsi="Arial" w:cs="Arial"/>
      <w:sz w:val="24"/>
      <w:szCs w:val="24"/>
      <w:lang w:eastAsia="pl-PL"/>
    </w:rPr>
  </w:style>
  <w:style w:type="paragraph" w:customStyle="1" w:styleId="Style6">
    <w:name w:val="Style6"/>
    <w:basedOn w:val="Normalny"/>
    <w:uiPriority w:val="99"/>
    <w:rsid w:val="00B0161C"/>
    <w:pPr>
      <w:widowControl w:val="0"/>
      <w:suppressAutoHyphens w:val="0"/>
      <w:autoSpaceDE w:val="0"/>
      <w:spacing w:after="0" w:line="274" w:lineRule="exact"/>
      <w:jc w:val="both"/>
    </w:pPr>
    <w:rPr>
      <w:rFonts w:ascii="Times New Roman" w:hAnsi="Times New Roman" w:cs="Times New Roman"/>
      <w:sz w:val="24"/>
      <w:szCs w:val="24"/>
      <w:lang w:eastAsia="ar-SA"/>
    </w:rPr>
  </w:style>
  <w:style w:type="character" w:customStyle="1" w:styleId="FontStyle379">
    <w:name w:val="Font Style379"/>
    <w:basedOn w:val="Domylnaczcionkaakapitu"/>
    <w:uiPriority w:val="99"/>
    <w:rsid w:val="00B0161C"/>
  </w:style>
  <w:style w:type="paragraph" w:customStyle="1" w:styleId="Bezodstpw1">
    <w:name w:val="Bez odstępów1"/>
    <w:basedOn w:val="Normalny"/>
    <w:link w:val="BezodstpwZnak"/>
    <w:uiPriority w:val="99"/>
    <w:rsid w:val="00B0161C"/>
    <w:pPr>
      <w:suppressAutoHyphens w:val="0"/>
      <w:spacing w:after="0" w:line="240" w:lineRule="auto"/>
    </w:pPr>
    <w:rPr>
      <w:rFonts w:ascii="Cambria" w:hAnsi="Cambria" w:cs="Cambria"/>
      <w:lang w:val="en-US" w:eastAsia="en-US"/>
    </w:rPr>
  </w:style>
  <w:style w:type="character" w:customStyle="1" w:styleId="BezodstpwZnak">
    <w:name w:val="Bez odstępów Znak"/>
    <w:link w:val="Bezodstpw1"/>
    <w:uiPriority w:val="99"/>
    <w:rsid w:val="00B0161C"/>
    <w:rPr>
      <w:rFonts w:ascii="Cambria" w:eastAsia="SimSun"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gda.pl/" TargetMode="External"/><Relationship Id="rId13" Type="http://schemas.openxmlformats.org/officeDocument/2006/relationships/hyperlink" Target="mailto:zamowienia_publiczne@wss.gd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t.gda.pl/" TargetMode="External"/><Relationship Id="rId12" Type="http://schemas.openxmlformats.org/officeDocument/2006/relationships/hyperlink" Target="mailto:zamowienia_publiczne@wss.gd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owienia_publiczne@wss.gda.pl" TargetMode="External"/><Relationship Id="rId4" Type="http://schemas.openxmlformats.org/officeDocument/2006/relationships/webSettings" Target="webSettings.xml"/><Relationship Id="rId9" Type="http://schemas.openxmlformats.org/officeDocument/2006/relationships/hyperlink" Target="mailto:zamowienia_publiczne@wss.gda.pl" TargetMode="External"/><Relationship Id="rId14" Type="http://schemas.openxmlformats.org/officeDocument/2006/relationships/hyperlink" Target="mailto:zamowienia_publiczne@ws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7284</Words>
  <Characters>51253</Characters>
  <Application>Microsoft Office Word</Application>
  <DocSecurity>0</DocSecurity>
  <Lines>427</Lines>
  <Paragraphs>116</Paragraphs>
  <ScaleCrop>false</ScaleCrop>
  <HeadingPairs>
    <vt:vector size="2" baseType="variant">
      <vt:variant>
        <vt:lpstr>Tytuł</vt:lpstr>
      </vt:variant>
      <vt:variant>
        <vt:i4>1</vt:i4>
      </vt:variant>
    </vt:vector>
  </HeadingPairs>
  <TitlesOfParts>
    <vt:vector size="1" baseType="lpstr">
      <vt:lpstr>Miejscowość i data</vt:lpstr>
    </vt:vector>
  </TitlesOfParts>
  <Company/>
  <LinksUpToDate>false</LinksUpToDate>
  <CharactersWithSpaces>58421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creator>Ministerstwo Zdrowia</dc:creator>
  <cp:lastModifiedBy>Rafał Szczęsny</cp:lastModifiedBy>
  <cp:revision>2</cp:revision>
  <cp:lastPrinted>2018-10-09T08:15:00Z</cp:lastPrinted>
  <dcterms:created xsi:type="dcterms:W3CDTF">2018-10-09T10:16:00Z</dcterms:created>
  <dcterms:modified xsi:type="dcterms:W3CDTF">2018-10-09T10:16:00Z</dcterms:modified>
</cp:coreProperties>
</file>