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A" w:rsidRPr="00313AF7" w:rsidRDefault="006E6DD3">
      <w:r w:rsidRPr="00313AF7">
        <w:rPr>
          <w:b/>
          <w:u w:val="single"/>
        </w:rPr>
        <w:t>ZESTAW nr 38:</w:t>
      </w:r>
      <w:r w:rsidR="00654BCA" w:rsidRPr="00313AF7">
        <w:br/>
      </w:r>
    </w:p>
    <w:p w:rsidR="00162410" w:rsidRPr="00313AF7" w:rsidRDefault="00B26374" w:rsidP="00937B70">
      <w:pPr>
        <w:pStyle w:val="Akapitzlist"/>
        <w:numPr>
          <w:ilvl w:val="0"/>
          <w:numId w:val="1"/>
        </w:numPr>
        <w:jc w:val="both"/>
      </w:pPr>
      <w:r w:rsidRPr="00313AF7">
        <w:t>Czy Zamawiający zaakceptuje z</w:t>
      </w:r>
      <w:r w:rsidR="00654BCA" w:rsidRPr="00313AF7">
        <w:t xml:space="preserve">decentralizowane rozwiązanie w </w:t>
      </w:r>
      <w:r w:rsidRPr="00313AF7">
        <w:t>zakresie przetwarzania i mat</w:t>
      </w:r>
      <w:r w:rsidR="00654BCA" w:rsidRPr="00313AF7">
        <w:t xml:space="preserve">rycowania sygnałów audio wideo </w:t>
      </w:r>
      <w:r w:rsidRPr="00313AF7">
        <w:t xml:space="preserve">poszczególnych sal </w:t>
      </w:r>
      <w:r w:rsidR="00F3549E" w:rsidRPr="00313AF7">
        <w:t xml:space="preserve">operacyjnych? </w:t>
      </w:r>
    </w:p>
    <w:p w:rsidR="00162410" w:rsidRPr="00313AF7" w:rsidRDefault="00162410" w:rsidP="00162410">
      <w:pPr>
        <w:pStyle w:val="Akapitzlist"/>
        <w:ind w:left="750"/>
        <w:jc w:val="both"/>
      </w:pPr>
    </w:p>
    <w:p w:rsidR="001A7D32" w:rsidRPr="00313AF7" w:rsidRDefault="00F3549E" w:rsidP="00162410">
      <w:pPr>
        <w:pStyle w:val="Akapitzlist"/>
        <w:ind w:left="750"/>
        <w:jc w:val="both"/>
      </w:pPr>
      <w:r w:rsidRPr="00313AF7">
        <w:br/>
      </w:r>
      <w:r w:rsidR="00B26374" w:rsidRPr="00313AF7">
        <w:t>Rozwiązanie opisane w OPZ z</w:t>
      </w:r>
      <w:r w:rsidRPr="00313AF7">
        <w:t xml:space="preserve">akłada matrycowanie wszystkich </w:t>
      </w:r>
      <w:r w:rsidR="00B26374" w:rsidRPr="00313AF7">
        <w:t>sygnałów AV z poszczególnych sal prze</w:t>
      </w:r>
      <w:r w:rsidRPr="00313AF7">
        <w:t xml:space="preserve">z jeden krytyczny pod względem </w:t>
      </w:r>
      <w:r w:rsidR="00B26374" w:rsidRPr="00313AF7">
        <w:t xml:space="preserve">funkcjonalności </w:t>
      </w:r>
      <w:proofErr w:type="spellStart"/>
      <w:r w:rsidR="00B26374" w:rsidRPr="00313AF7">
        <w:t>switch</w:t>
      </w:r>
      <w:proofErr w:type="spellEnd"/>
      <w:r w:rsidR="00B26374" w:rsidRPr="00313AF7">
        <w:t xml:space="preserve"> optyczny zloka</w:t>
      </w:r>
      <w:r w:rsidRPr="00313AF7">
        <w:t xml:space="preserve">lizowany w serwerowni głównej. </w:t>
      </w:r>
      <w:r w:rsidR="00654BCA" w:rsidRPr="00313AF7">
        <w:t xml:space="preserve">Dystrybucja  </w:t>
      </w:r>
      <w:r w:rsidR="00B26374" w:rsidRPr="00313AF7">
        <w:t>sygnałów z np</w:t>
      </w:r>
      <w:r w:rsidRPr="00313AF7">
        <w:t xml:space="preserve">. kamery danej sali na monitor zainstalowany w tym samym </w:t>
      </w:r>
      <w:r w:rsidR="00B26374" w:rsidRPr="00313AF7">
        <w:t>pomieszczen</w:t>
      </w:r>
      <w:r w:rsidRPr="00313AF7">
        <w:t xml:space="preserve">iu zakłada dystrybucję sygnału </w:t>
      </w:r>
      <w:r w:rsidR="00B26374" w:rsidRPr="00313AF7">
        <w:t>na duże odległości przez centraln</w:t>
      </w:r>
      <w:r w:rsidRPr="00313AF7">
        <w:t xml:space="preserve">y </w:t>
      </w:r>
      <w:proofErr w:type="spellStart"/>
      <w:r w:rsidRPr="00313AF7">
        <w:t>switch</w:t>
      </w:r>
      <w:proofErr w:type="spellEnd"/>
      <w:r w:rsidRPr="00313AF7">
        <w:t xml:space="preserve"> optyczny skąd sygnały </w:t>
      </w:r>
      <w:proofErr w:type="spellStart"/>
      <w:r w:rsidR="00937B70" w:rsidRPr="00313AF7">
        <w:t>dystrybułowane</w:t>
      </w:r>
      <w:proofErr w:type="spellEnd"/>
      <w:r w:rsidR="00937B70" w:rsidRPr="00313AF7">
        <w:t xml:space="preserve"> są zwrotnie do </w:t>
      </w:r>
      <w:r w:rsidRPr="00313AF7">
        <w:t xml:space="preserve">tych samych lub innych sal. </w:t>
      </w:r>
      <w:r w:rsidR="00B26374" w:rsidRPr="00313AF7">
        <w:t>Ewentualna awaria tego urządzenia unier</w:t>
      </w:r>
      <w:r w:rsidRPr="00313AF7">
        <w:t xml:space="preserve">uchamia jednocześnie wszystkie </w:t>
      </w:r>
      <w:r w:rsidR="00B26374" w:rsidRPr="00313AF7">
        <w:t>sale operacyjne z rejestracją sygnał</w:t>
      </w:r>
      <w:r w:rsidRPr="00313AF7">
        <w:t xml:space="preserve">ów włącznie. Ponadto topologia </w:t>
      </w:r>
      <w:r w:rsidR="00B26374" w:rsidRPr="00313AF7">
        <w:t xml:space="preserve">taka wymusza użycie kosztownych, </w:t>
      </w:r>
      <w:r w:rsidRPr="00313AF7">
        <w:t xml:space="preserve">aktywnych i bardziej </w:t>
      </w:r>
      <w:r w:rsidR="00B26374" w:rsidRPr="00313AF7">
        <w:t xml:space="preserve">awaryjnych </w:t>
      </w:r>
      <w:proofErr w:type="spellStart"/>
      <w:r w:rsidR="00B26374" w:rsidRPr="00313AF7">
        <w:t>enkoderów</w:t>
      </w:r>
      <w:proofErr w:type="spellEnd"/>
      <w:r w:rsidR="00B26374" w:rsidRPr="00313AF7">
        <w:t>/</w:t>
      </w:r>
      <w:proofErr w:type="spellStart"/>
      <w:r w:rsidR="00B26374" w:rsidRPr="00313AF7">
        <w:t>transkoderó</w:t>
      </w:r>
      <w:r w:rsidRPr="00313AF7">
        <w:t>w</w:t>
      </w:r>
      <w:proofErr w:type="spellEnd"/>
      <w:r w:rsidRPr="00313AF7">
        <w:t xml:space="preserve">/dekoderów optycznych i dużej </w:t>
      </w:r>
      <w:r w:rsidR="00B26374" w:rsidRPr="00313AF7">
        <w:t xml:space="preserve">ilości połączeń w oparciu o </w:t>
      </w:r>
      <w:proofErr w:type="spellStart"/>
      <w:r w:rsidR="00B26374" w:rsidRPr="00313AF7">
        <w:t>patchp</w:t>
      </w:r>
      <w:r w:rsidRPr="00313AF7">
        <w:t>anele</w:t>
      </w:r>
      <w:proofErr w:type="spellEnd"/>
      <w:r w:rsidRPr="00313AF7">
        <w:t xml:space="preserve"> optyczne zlokalizowane w </w:t>
      </w:r>
      <w:r w:rsidR="00B26374" w:rsidRPr="00313AF7">
        <w:t>poszczególnych salach, jak i serwerowni</w:t>
      </w:r>
      <w:r w:rsidR="00937B70" w:rsidRPr="00313AF7">
        <w:t xml:space="preserve"> </w:t>
      </w:r>
      <w:r w:rsidR="00B26374" w:rsidRPr="00313AF7">
        <w:t>głównej.</w:t>
      </w:r>
    </w:p>
    <w:p w:rsidR="001A7D32" w:rsidRPr="00313AF7" w:rsidRDefault="001A7D32" w:rsidP="001A7D32">
      <w:pPr>
        <w:pStyle w:val="Akapitzlist"/>
        <w:ind w:left="750"/>
        <w:jc w:val="both"/>
      </w:pPr>
      <w:r w:rsidRPr="00313AF7">
        <w:t xml:space="preserve"> </w:t>
      </w:r>
      <w:r w:rsidR="00B26374" w:rsidRPr="00313AF7">
        <w:br/>
        <w:t>            Proponowane, alternatywne ro</w:t>
      </w:r>
      <w:r w:rsidR="00F3549E" w:rsidRPr="00313AF7">
        <w:t xml:space="preserve">związanie zakłada zastosowanie </w:t>
      </w:r>
      <w:r w:rsidR="00B26374" w:rsidRPr="00313AF7">
        <w:t>lokalnych (w obrębie jednej s</w:t>
      </w:r>
      <w:r w:rsidR="00F3549E" w:rsidRPr="00313AF7">
        <w:t xml:space="preserve">ali operacyjnej) przełączników </w:t>
      </w:r>
      <w:r w:rsidR="00B26374" w:rsidRPr="00313AF7">
        <w:t>matrycowych/streamerów eliminujący</w:t>
      </w:r>
      <w:r w:rsidR="00F3549E" w:rsidRPr="00313AF7">
        <w:t xml:space="preserve">ch konieczność wykorzystywania </w:t>
      </w:r>
      <w:r w:rsidR="00B26374" w:rsidRPr="00313AF7">
        <w:t>aktywnych  </w:t>
      </w:r>
      <w:proofErr w:type="spellStart"/>
      <w:r w:rsidR="00B26374" w:rsidRPr="00313AF7">
        <w:t>enkoderów</w:t>
      </w:r>
      <w:proofErr w:type="spellEnd"/>
      <w:r w:rsidR="00B26374" w:rsidRPr="00313AF7">
        <w:t>/dekoderó</w:t>
      </w:r>
      <w:r w:rsidR="00F3549E" w:rsidRPr="00313AF7">
        <w:t xml:space="preserve">w. Rozwiązanie takie umożliwia </w:t>
      </w:r>
      <w:r w:rsidR="00B26374" w:rsidRPr="00313AF7">
        <w:t xml:space="preserve">przesyłanie obrazów z urządzeń </w:t>
      </w:r>
      <w:r w:rsidR="00F3549E" w:rsidRPr="00313AF7">
        <w:t xml:space="preserve">źródłowych danej sali (kamera, </w:t>
      </w:r>
      <w:r w:rsidR="00B26374" w:rsidRPr="00313AF7">
        <w:t>mikroskop, laparoskop, endoskop) na moni</w:t>
      </w:r>
      <w:r w:rsidR="00F3549E" w:rsidRPr="00313AF7">
        <w:t xml:space="preserve">tory zainstalowane w tym samym </w:t>
      </w:r>
      <w:r w:rsidR="00B26374" w:rsidRPr="00313AF7">
        <w:t>pomieszczeniu z wykorzyst</w:t>
      </w:r>
      <w:r w:rsidR="00937B70" w:rsidRPr="00313AF7">
        <w:t xml:space="preserve">aniem pasywnego okablowania AV, </w:t>
      </w:r>
      <w:r w:rsidR="00B26374" w:rsidRPr="00313AF7">
        <w:t>które pozbawione elektroniki i zasilacz</w:t>
      </w:r>
      <w:r w:rsidR="00F3549E" w:rsidRPr="00313AF7">
        <w:t xml:space="preserve">y jest praktycznie bezawaryjne </w:t>
      </w:r>
      <w:r w:rsidR="00B26374" w:rsidRPr="00313AF7">
        <w:t>przy jednoczesnym zachowani</w:t>
      </w:r>
      <w:r w:rsidR="00F3549E" w:rsidRPr="00313AF7">
        <w:t xml:space="preserve">u parametrów transmisji, w tym </w:t>
      </w:r>
      <w:r w:rsidR="00B26374" w:rsidRPr="00313AF7">
        <w:t>rozdzielczości i laten</w:t>
      </w:r>
      <w:r w:rsidR="00937B70" w:rsidRPr="00313AF7">
        <w:t xml:space="preserve">cji zawartych w     PFU. System zapewni </w:t>
      </w:r>
      <w:r w:rsidR="00B26374" w:rsidRPr="00313AF7">
        <w:t>jednocześnie możliwość wysył</w:t>
      </w:r>
      <w:r w:rsidR="00F3549E" w:rsidRPr="00313AF7">
        <w:t xml:space="preserve">ki dwóch niezależnych sygnałów „na zewnątrz” na potrzeby </w:t>
      </w:r>
      <w:r w:rsidR="00B26374" w:rsidRPr="00313AF7">
        <w:t>archiwiza</w:t>
      </w:r>
      <w:r w:rsidR="00F3549E" w:rsidRPr="00313AF7">
        <w:t xml:space="preserve">cji, rejestracji, </w:t>
      </w:r>
      <w:proofErr w:type="spellStart"/>
      <w:r w:rsidR="00F3549E" w:rsidRPr="00313AF7">
        <w:t>streamingu</w:t>
      </w:r>
      <w:proofErr w:type="spellEnd"/>
      <w:r w:rsidR="00F3549E" w:rsidRPr="00313AF7">
        <w:t xml:space="preserve"> i </w:t>
      </w:r>
      <w:r w:rsidR="00B26374" w:rsidRPr="00313AF7">
        <w:t>współpracy z systemem PACS. Komun</w:t>
      </w:r>
      <w:r w:rsidR="00F3549E" w:rsidRPr="00313AF7">
        <w:t xml:space="preserve">ikacja pomiędzy poszczególnymi </w:t>
      </w:r>
      <w:r w:rsidR="00B26374" w:rsidRPr="00313AF7">
        <w:t>salami i audytorium zakłada użyci</w:t>
      </w:r>
      <w:r w:rsidR="00F3549E" w:rsidRPr="00313AF7">
        <w:t xml:space="preserve">e odpowiednio mniejszej ilości </w:t>
      </w:r>
      <w:r w:rsidR="00B26374" w:rsidRPr="00313AF7">
        <w:t>transmisji optycznych dzięki czemu zapew</w:t>
      </w:r>
      <w:r w:rsidR="00F3549E" w:rsidRPr="00313AF7">
        <w:t xml:space="preserve">niony zostanie wymóg separacji </w:t>
      </w:r>
      <w:r w:rsidR="00B26374" w:rsidRPr="00313AF7">
        <w:t>galwaniczn</w:t>
      </w:r>
      <w:r w:rsidRPr="00313AF7">
        <w:t>ej poszczególnych pomieszczeń.</w:t>
      </w:r>
      <w:r w:rsidR="00B26374" w:rsidRPr="00313AF7">
        <w:t xml:space="preserve"> Ewentualna awari</w:t>
      </w:r>
      <w:r w:rsidR="00F3549E" w:rsidRPr="00313AF7">
        <w:t xml:space="preserve">a jednego przełącznika czasowo </w:t>
      </w:r>
      <w:r w:rsidR="00B26374" w:rsidRPr="00313AF7">
        <w:t xml:space="preserve">unieruchamia tylko jedną salę, </w:t>
      </w:r>
      <w:r w:rsidR="00F3549E" w:rsidRPr="00313AF7">
        <w:t xml:space="preserve">pozostałe sale zachowują pełną funkcjonalność. </w:t>
      </w:r>
      <w:r w:rsidRPr="00313AF7">
        <w:t xml:space="preserve"> </w:t>
      </w:r>
      <w:r w:rsidR="00B26374" w:rsidRPr="00313AF7">
        <w:t>Rozwiązanie to zapewn</w:t>
      </w:r>
      <w:r w:rsidR="00F3549E" w:rsidRPr="00313AF7">
        <w:t xml:space="preserve">i także redundancję niektórych funkcjonalności. </w:t>
      </w:r>
      <w:r w:rsidR="00B26374" w:rsidRPr="00313AF7">
        <w:t>Przykładowo rejestracj</w:t>
      </w:r>
      <w:r w:rsidR="00F3549E" w:rsidRPr="00313AF7">
        <w:t xml:space="preserve">a i </w:t>
      </w:r>
      <w:proofErr w:type="spellStart"/>
      <w:r w:rsidR="00F3549E" w:rsidRPr="00313AF7">
        <w:t>streaming</w:t>
      </w:r>
      <w:proofErr w:type="spellEnd"/>
      <w:r w:rsidR="00F3549E" w:rsidRPr="00313AF7">
        <w:t xml:space="preserve"> obrazów może być </w:t>
      </w:r>
      <w:r w:rsidR="00B26374" w:rsidRPr="00313AF7">
        <w:t xml:space="preserve">realizowany w trzech miejscach jednocześnie: </w:t>
      </w:r>
    </w:p>
    <w:p w:rsidR="00937B70" w:rsidRPr="00313AF7" w:rsidRDefault="00B26374" w:rsidP="001A7D32">
      <w:pPr>
        <w:pStyle w:val="Akapitzlist"/>
        <w:ind w:left="750"/>
        <w:jc w:val="both"/>
      </w:pPr>
      <w:r w:rsidRPr="00313AF7">
        <w:br/>
        <w:t xml:space="preserve">- lokalnie: w medycznej kamerze (rejestracja w rozdzielczości 4K (UHD), </w:t>
      </w:r>
      <w:proofErr w:type="spellStart"/>
      <w:r w:rsidRPr="00313AF7">
        <w:t>streaming</w:t>
      </w:r>
      <w:proofErr w:type="spellEnd"/>
      <w:r w:rsidR="00F3549E" w:rsidRPr="00313AF7">
        <w:t xml:space="preserve"> </w:t>
      </w:r>
      <w:proofErr w:type="spellStart"/>
      <w:r w:rsidR="00F3549E" w:rsidRPr="00313AF7">
        <w:t>FullHD</w:t>
      </w:r>
      <w:proofErr w:type="spellEnd"/>
      <w:r w:rsidR="00F3549E" w:rsidRPr="00313AF7">
        <w:t xml:space="preserve"> lub (4K UHD), osobno w </w:t>
      </w:r>
      <w:r w:rsidRPr="00313AF7">
        <w:t xml:space="preserve">przełączniku/streamerze </w:t>
      </w:r>
      <w:proofErr w:type="spellStart"/>
      <w:r w:rsidRPr="00313AF7">
        <w:t>streaming</w:t>
      </w:r>
      <w:proofErr w:type="spellEnd"/>
      <w:r w:rsidRPr="00313AF7">
        <w:t xml:space="preserve"> dowo</w:t>
      </w:r>
      <w:r w:rsidR="00F3549E" w:rsidRPr="00313AF7">
        <w:t xml:space="preserve">lnego sygnału w rozdzielczości </w:t>
      </w:r>
      <w:proofErr w:type="spellStart"/>
      <w:r w:rsidRPr="00313AF7">
        <w:t>FullHD</w:t>
      </w:r>
      <w:proofErr w:type="spellEnd"/>
      <w:r w:rsidRPr="00313AF7">
        <w:t xml:space="preserve"> </w:t>
      </w:r>
      <w:r w:rsidRPr="00313AF7">
        <w:br/>
      </w:r>
      <w:r w:rsidRPr="00313AF7">
        <w:br/>
        <w:t>- centralnie rejestracja i</w:t>
      </w:r>
      <w:r w:rsidR="00F3549E" w:rsidRPr="00313AF7">
        <w:t xml:space="preserve"> </w:t>
      </w:r>
      <w:proofErr w:type="spellStart"/>
      <w:r w:rsidR="00F3549E" w:rsidRPr="00313AF7">
        <w:t>streaming</w:t>
      </w:r>
      <w:proofErr w:type="spellEnd"/>
      <w:r w:rsidR="00F3549E" w:rsidRPr="00313AF7">
        <w:t xml:space="preserve"> dowolnego sygnału w </w:t>
      </w:r>
      <w:r w:rsidRPr="00313AF7">
        <w:t xml:space="preserve">rozdzielczości </w:t>
      </w:r>
      <w:proofErr w:type="spellStart"/>
      <w:r w:rsidRPr="00313AF7">
        <w:t>FullHD</w:t>
      </w:r>
      <w:proofErr w:type="spellEnd"/>
      <w:r w:rsidRPr="00313AF7">
        <w:t xml:space="preserve"> z wykorzystaniem c</w:t>
      </w:r>
      <w:r w:rsidR="00F3549E" w:rsidRPr="00313AF7">
        <w:t xml:space="preserve">entralnego serwera </w:t>
      </w:r>
      <w:r w:rsidRPr="00313AF7">
        <w:t xml:space="preserve">archiwizacyjnego </w:t>
      </w:r>
    </w:p>
    <w:p w:rsidR="00937B70" w:rsidRPr="00313AF7" w:rsidRDefault="00937B70" w:rsidP="00937B70">
      <w:pPr>
        <w:pStyle w:val="Akapitzlist"/>
        <w:ind w:left="750"/>
        <w:jc w:val="both"/>
      </w:pPr>
    </w:p>
    <w:p w:rsidR="00654BCA" w:rsidRPr="00313AF7" w:rsidRDefault="00B26374" w:rsidP="00937B70">
      <w:pPr>
        <w:pStyle w:val="Akapitzlist"/>
        <w:ind w:left="750"/>
        <w:jc w:val="both"/>
      </w:pPr>
      <w:r w:rsidRPr="00313AF7">
        <w:t>Konfiguracja urządzeń umo</w:t>
      </w:r>
      <w:r w:rsidR="00F3549E" w:rsidRPr="00313AF7">
        <w:t xml:space="preserve">żliwi zrealizowanie wszystkich </w:t>
      </w:r>
      <w:r w:rsidRPr="00313AF7">
        <w:t>wymaganych funkcji zawartych w OPZ w</w:t>
      </w:r>
      <w:r w:rsidR="00F3549E" w:rsidRPr="00313AF7">
        <w:t xml:space="preserve"> tym zarządzaniem wyposażeniem </w:t>
      </w:r>
      <w:r w:rsidRPr="00313AF7">
        <w:t xml:space="preserve">sali (oświetlenie, klimatyzacja, zaciemnienie). </w:t>
      </w:r>
      <w:r w:rsidRPr="00313AF7">
        <w:br/>
      </w:r>
      <w:r w:rsidRPr="00313AF7">
        <w:br/>
      </w:r>
      <w:r w:rsidRPr="00313AF7">
        <w:lastRenderedPageBreak/>
        <w:t>Zgodnie z OPZ głów</w:t>
      </w:r>
      <w:r w:rsidR="00F3549E" w:rsidRPr="00313AF7">
        <w:t xml:space="preserve">ne elementy systemu w tym </w:t>
      </w:r>
      <w:r w:rsidRPr="00313AF7">
        <w:t xml:space="preserve">przełącznik/streamer, kamera, monitory </w:t>
      </w:r>
      <w:r w:rsidR="00F3549E" w:rsidRPr="00313AF7">
        <w:t xml:space="preserve">są zgodne z wymaganymi normami </w:t>
      </w:r>
      <w:r w:rsidRPr="00313AF7">
        <w:t xml:space="preserve">dla </w:t>
      </w:r>
      <w:r w:rsidR="00654BCA" w:rsidRPr="00313AF7">
        <w:t xml:space="preserve">sprzętu medycznego. </w:t>
      </w:r>
    </w:p>
    <w:p w:rsidR="001A7D32" w:rsidRPr="00313AF7" w:rsidRDefault="001A7D32" w:rsidP="00937B70">
      <w:pPr>
        <w:pStyle w:val="Akapitzlist"/>
        <w:ind w:left="750"/>
        <w:jc w:val="both"/>
      </w:pPr>
      <w:r w:rsidRPr="00313AF7">
        <w:t>Ad.1</w:t>
      </w:r>
    </w:p>
    <w:p w:rsidR="00654BCA" w:rsidRPr="00313AF7" w:rsidRDefault="00654BCA" w:rsidP="00654BCA">
      <w:pPr>
        <w:pStyle w:val="Akapitzlist"/>
        <w:ind w:left="750"/>
      </w:pPr>
    </w:p>
    <w:p w:rsidR="00654BCA" w:rsidRPr="00313AF7" w:rsidRDefault="00B26374" w:rsidP="004E2A51">
      <w:pPr>
        <w:pStyle w:val="Akapitzlist"/>
        <w:numPr>
          <w:ilvl w:val="0"/>
          <w:numId w:val="1"/>
        </w:numPr>
        <w:jc w:val="both"/>
      </w:pPr>
      <w:r w:rsidRPr="00313AF7">
        <w:t xml:space="preserve"> Prosimy Zamawiającego o zaakceptowanie rozwiązania do nagrywania sygnałów audio-wideo z sal operacyjnych, umożliwiające centralne przechowywanie nagrań na</w:t>
      </w:r>
      <w:r w:rsidR="00F3549E" w:rsidRPr="00313AF7">
        <w:t xml:space="preserve"> dedykowanym serwerze pamięci. </w:t>
      </w:r>
      <w:r w:rsidRPr="00313AF7">
        <w:t>Proponowane rozwiązanie z separacj</w:t>
      </w:r>
      <w:r w:rsidR="00F3549E" w:rsidRPr="00313AF7">
        <w:t xml:space="preserve">ą galwaniczną dla każdej z sal </w:t>
      </w:r>
      <w:r w:rsidRPr="00313AF7">
        <w:t xml:space="preserve">operacyjnych. </w:t>
      </w:r>
    </w:p>
    <w:p w:rsidR="00654BCA" w:rsidRPr="00313AF7" w:rsidRDefault="00654BCA" w:rsidP="004E2A51">
      <w:pPr>
        <w:pStyle w:val="Akapitzlist"/>
        <w:ind w:left="750"/>
        <w:jc w:val="both"/>
      </w:pPr>
    </w:p>
    <w:p w:rsidR="001A7D32" w:rsidRPr="00313AF7" w:rsidRDefault="001A7D32" w:rsidP="004E2A51">
      <w:pPr>
        <w:pStyle w:val="Akapitzlist"/>
        <w:jc w:val="both"/>
      </w:pPr>
      <w:r w:rsidRPr="00313AF7">
        <w:t xml:space="preserve">Ad.2 </w:t>
      </w:r>
    </w:p>
    <w:p w:rsidR="001A7D32" w:rsidRPr="00313AF7" w:rsidRDefault="001A7D32" w:rsidP="004E2A51">
      <w:pPr>
        <w:pStyle w:val="Akapitzlist"/>
        <w:jc w:val="both"/>
      </w:pPr>
    </w:p>
    <w:p w:rsidR="00654BCA" w:rsidRPr="00313AF7" w:rsidRDefault="00B26374" w:rsidP="004E2A51">
      <w:pPr>
        <w:pStyle w:val="Akapitzlist"/>
        <w:numPr>
          <w:ilvl w:val="0"/>
          <w:numId w:val="1"/>
        </w:numPr>
        <w:jc w:val="both"/>
      </w:pPr>
      <w:r w:rsidRPr="00313AF7">
        <w:t>Prosimy Zamawiającego o</w:t>
      </w:r>
      <w:r w:rsidR="00F3549E" w:rsidRPr="00313AF7">
        <w:t xml:space="preserve"> zaakceptowanie rozwiązania do </w:t>
      </w:r>
      <w:r w:rsidRPr="00313AF7">
        <w:t>udostępniania transmisji na żywo sygnałów</w:t>
      </w:r>
      <w:r w:rsidR="00F3549E" w:rsidRPr="00313AF7">
        <w:t xml:space="preserve"> audio-wideo lub na </w:t>
      </w:r>
      <w:r w:rsidRPr="00313AF7">
        <w:t>żądanie (</w:t>
      </w:r>
      <w:proofErr w:type="spellStart"/>
      <w:r w:rsidRPr="00313AF7">
        <w:t>VoD</w:t>
      </w:r>
      <w:proofErr w:type="spellEnd"/>
      <w:r w:rsidRPr="00313AF7">
        <w:t>) nagrań dla autor</w:t>
      </w:r>
      <w:r w:rsidR="00F3549E" w:rsidRPr="00313AF7">
        <w:t xml:space="preserve">yzowanych użytkowników w sieci </w:t>
      </w:r>
      <w:r w:rsidRPr="00313AF7">
        <w:t>IP/Internet z szyfrowaniem każdego połącze</w:t>
      </w:r>
      <w:r w:rsidR="00654BCA" w:rsidRPr="00313AF7">
        <w:t xml:space="preserve">nia klient-serwer? </w:t>
      </w:r>
    </w:p>
    <w:p w:rsidR="00654BCA" w:rsidRPr="00313AF7" w:rsidRDefault="00654BCA" w:rsidP="004E2A51">
      <w:pPr>
        <w:pStyle w:val="Akapitzlist"/>
        <w:jc w:val="both"/>
      </w:pPr>
    </w:p>
    <w:p w:rsidR="004E2A51" w:rsidRPr="00313AF7" w:rsidRDefault="004E2A51" w:rsidP="004E2A51">
      <w:pPr>
        <w:pStyle w:val="Akapitzlist"/>
        <w:jc w:val="both"/>
      </w:pPr>
      <w:r w:rsidRPr="00313AF7">
        <w:t>Ad.3</w:t>
      </w:r>
    </w:p>
    <w:p w:rsidR="001A7D32" w:rsidRPr="00313AF7" w:rsidRDefault="001A7D32" w:rsidP="004E2A51">
      <w:pPr>
        <w:pStyle w:val="Akapitzlist"/>
        <w:jc w:val="both"/>
      </w:pPr>
    </w:p>
    <w:p w:rsidR="004E2A51" w:rsidRPr="00313AF7" w:rsidRDefault="00B26374" w:rsidP="004E2A51">
      <w:pPr>
        <w:pStyle w:val="Akapitzlist"/>
        <w:numPr>
          <w:ilvl w:val="0"/>
          <w:numId w:val="1"/>
        </w:numPr>
        <w:jc w:val="both"/>
      </w:pPr>
      <w:r w:rsidRPr="00313AF7">
        <w:t>Prosimy Zamawiającego o</w:t>
      </w:r>
      <w:r w:rsidR="00F3549E" w:rsidRPr="00313AF7">
        <w:t xml:space="preserve"> zaakceptowanie rozwiązania do </w:t>
      </w:r>
      <w:r w:rsidRPr="00313AF7">
        <w:t>komunikacji wideokonferencyjnej w postaci sp</w:t>
      </w:r>
      <w:r w:rsidR="00F3549E" w:rsidRPr="00313AF7">
        <w:t xml:space="preserve">rzętowych kodeków, </w:t>
      </w:r>
      <w:r w:rsidRPr="00313AF7">
        <w:t>sprzężonych z systemami sterowania/audio</w:t>
      </w:r>
      <w:r w:rsidR="00F3549E" w:rsidRPr="00313AF7">
        <w:t xml:space="preserve">/wideo zamiast specyfikowanego </w:t>
      </w:r>
      <w:r w:rsidR="00654BCA" w:rsidRPr="00313AF7">
        <w:t>rozwiązania software-owego</w:t>
      </w:r>
    </w:p>
    <w:p w:rsidR="004E2A51" w:rsidRPr="00313AF7" w:rsidRDefault="004E2A51" w:rsidP="004E2A51">
      <w:pPr>
        <w:pStyle w:val="Akapitzlist"/>
        <w:ind w:left="750"/>
        <w:jc w:val="both"/>
      </w:pPr>
      <w:r w:rsidRPr="00313AF7">
        <w:t xml:space="preserve"> </w:t>
      </w:r>
    </w:p>
    <w:p w:rsidR="00654BCA" w:rsidRPr="00313AF7" w:rsidRDefault="004E2A51" w:rsidP="004E2A51">
      <w:pPr>
        <w:pStyle w:val="Akapitzlist"/>
        <w:ind w:left="750"/>
        <w:jc w:val="both"/>
      </w:pPr>
      <w:r w:rsidRPr="00313AF7">
        <w:t>Ad.4</w:t>
      </w:r>
    </w:p>
    <w:p w:rsidR="00654BCA" w:rsidRPr="00313AF7" w:rsidRDefault="00654BCA" w:rsidP="004E2A51">
      <w:pPr>
        <w:pStyle w:val="Akapitzlist"/>
        <w:jc w:val="both"/>
      </w:pPr>
    </w:p>
    <w:p w:rsidR="00654BCA" w:rsidRPr="00313AF7" w:rsidRDefault="00B26374" w:rsidP="004E2A51">
      <w:pPr>
        <w:pStyle w:val="Akapitzlist"/>
        <w:numPr>
          <w:ilvl w:val="0"/>
          <w:numId w:val="1"/>
        </w:numPr>
        <w:jc w:val="both"/>
      </w:pPr>
      <w:r w:rsidRPr="00313AF7">
        <w:t>Prosimy Zamawiającego o</w:t>
      </w:r>
      <w:r w:rsidR="00F3549E" w:rsidRPr="00313AF7">
        <w:t xml:space="preserve"> zaakceptowanie rozwiązania do </w:t>
      </w:r>
      <w:r w:rsidRPr="00313AF7">
        <w:t>komunikacji HIS/PACS, umożliwia</w:t>
      </w:r>
      <w:r w:rsidR="00F3549E" w:rsidRPr="00313AF7">
        <w:t xml:space="preserve">jące odczyt danych pacjenta ze </w:t>
      </w:r>
      <w:r w:rsidRPr="00313AF7">
        <w:t>szpitalnego systemu informatyczneg</w:t>
      </w:r>
      <w:r w:rsidR="00F3549E" w:rsidRPr="00313AF7">
        <w:t xml:space="preserve">o oraz spełniającego interfejs </w:t>
      </w:r>
      <w:r w:rsidRPr="00313AF7">
        <w:t xml:space="preserve">pomiędzy systemem nagrywania </w:t>
      </w:r>
      <w:proofErr w:type="spellStart"/>
      <w:r w:rsidRPr="00313AF7">
        <w:t>audio-</w:t>
      </w:r>
      <w:r w:rsidR="00F3549E" w:rsidRPr="00313AF7">
        <w:t>wiedo</w:t>
      </w:r>
      <w:proofErr w:type="spellEnd"/>
      <w:r w:rsidR="00F3549E" w:rsidRPr="00313AF7">
        <w:t xml:space="preserve"> (połączenie nagrań z sal </w:t>
      </w:r>
      <w:r w:rsidRPr="00313AF7">
        <w:t>operacyjnych z wybranym rekordem</w:t>
      </w:r>
      <w:r w:rsidR="00F3549E" w:rsidRPr="00313AF7">
        <w:t xml:space="preserve"> pacjenta w bazie danych) oraz </w:t>
      </w:r>
      <w:r w:rsidRPr="00313AF7">
        <w:t>wykonywanie zrzu</w:t>
      </w:r>
      <w:r w:rsidR="00654BCA" w:rsidRPr="00313AF7">
        <w:t xml:space="preserve">tów ekrany w standardzie PACS? </w:t>
      </w:r>
    </w:p>
    <w:p w:rsidR="00654BCA" w:rsidRPr="00313AF7" w:rsidRDefault="00654BCA" w:rsidP="004E2A51">
      <w:pPr>
        <w:pStyle w:val="Akapitzlist"/>
        <w:jc w:val="both"/>
      </w:pPr>
    </w:p>
    <w:p w:rsidR="00654BCA" w:rsidRPr="00313AF7" w:rsidRDefault="00B26374" w:rsidP="004E2A51">
      <w:pPr>
        <w:pStyle w:val="Akapitzlist"/>
        <w:numPr>
          <w:ilvl w:val="0"/>
          <w:numId w:val="1"/>
        </w:numPr>
        <w:jc w:val="both"/>
      </w:pPr>
      <w:r w:rsidRPr="00313AF7">
        <w:t>Prosimy Zamawiającego o in</w:t>
      </w:r>
      <w:r w:rsidR="00F3549E" w:rsidRPr="00313AF7">
        <w:t xml:space="preserve">formację czy ma być wykonywana </w:t>
      </w:r>
      <w:r w:rsidRPr="00313AF7">
        <w:t>integracja z PACS? Jeśli tak to jakiej</w:t>
      </w:r>
      <w:r w:rsidR="00F3549E" w:rsidRPr="00313AF7">
        <w:t xml:space="preserve"> firmy i w jakiej postaci, Np. </w:t>
      </w:r>
      <w:proofErr w:type="spellStart"/>
      <w:r w:rsidR="00654BCA" w:rsidRPr="00313AF7">
        <w:t>Dicom</w:t>
      </w:r>
      <w:proofErr w:type="spellEnd"/>
      <w:r w:rsidR="00654BCA" w:rsidRPr="00313AF7">
        <w:t xml:space="preserve"> </w:t>
      </w:r>
      <w:proofErr w:type="spellStart"/>
      <w:r w:rsidR="00654BCA" w:rsidRPr="00313AF7">
        <w:t>Storage</w:t>
      </w:r>
      <w:proofErr w:type="spellEnd"/>
      <w:r w:rsidR="00654BCA" w:rsidRPr="00313AF7">
        <w:t xml:space="preserve">? </w:t>
      </w:r>
    </w:p>
    <w:p w:rsidR="004E2A51" w:rsidRPr="00313AF7" w:rsidRDefault="004E2A51" w:rsidP="004E2A51">
      <w:pPr>
        <w:pStyle w:val="Akapitzlist"/>
      </w:pPr>
    </w:p>
    <w:p w:rsidR="004E2A51" w:rsidRPr="00313AF7" w:rsidRDefault="004E2A51" w:rsidP="004E2A51">
      <w:pPr>
        <w:pStyle w:val="Akapitzlist"/>
        <w:ind w:left="750"/>
        <w:jc w:val="both"/>
      </w:pPr>
    </w:p>
    <w:p w:rsidR="00654BCA" w:rsidRPr="00313AF7" w:rsidRDefault="00654BCA" w:rsidP="00654BCA">
      <w:pPr>
        <w:pStyle w:val="Akapitzlist"/>
      </w:pPr>
    </w:p>
    <w:p w:rsidR="002E3033" w:rsidRPr="00313AF7" w:rsidRDefault="00B26374" w:rsidP="00654BCA">
      <w:pPr>
        <w:pStyle w:val="Akapitzlist"/>
        <w:numPr>
          <w:ilvl w:val="0"/>
          <w:numId w:val="1"/>
        </w:numPr>
      </w:pPr>
      <w:r w:rsidRPr="00313AF7">
        <w:rPr>
          <w:color w:val="FFFFFF" w:themeColor="background1"/>
        </w:rPr>
        <w:t>Mając na uwadze</w:t>
      </w:r>
      <w:r w:rsidRPr="00313AF7">
        <w:t xml:space="preserve"> po</w:t>
      </w:r>
      <w:r w:rsidR="00F3549E" w:rsidRPr="00313AF7">
        <w:t xml:space="preserve">wyższe prosimy Zamawiającego o </w:t>
      </w:r>
      <w:r w:rsidRPr="00313AF7">
        <w:t xml:space="preserve">zaakceptowanie poniższej konfiguracji urządzeń: </w:t>
      </w:r>
      <w:r w:rsidRPr="00313AF7">
        <w:br/>
      </w:r>
      <w:r w:rsidRPr="00313AF7">
        <w:br/>
        <w:t xml:space="preserve">NAZWA / RODZAJ URZĄDZENIA </w:t>
      </w:r>
      <w:r w:rsidRPr="00313AF7">
        <w:br/>
      </w:r>
      <w:r w:rsidRPr="00313AF7">
        <w:br/>
        <w:t xml:space="preserve">SALA OPERACYJNA (ZESTAWIENIE DLA 1 SALI) – GŁÓWNE ELEMENTY SYTEMU </w:t>
      </w:r>
      <w:r w:rsidRPr="00313AF7">
        <w:br/>
      </w:r>
      <w:r w:rsidRPr="00313AF7">
        <w:br/>
        <w:t xml:space="preserve">Kamera medyczna w lampie </w:t>
      </w:r>
      <w:r w:rsidRPr="00313AF7">
        <w:br/>
      </w:r>
      <w:r w:rsidRPr="00313AF7">
        <w:br/>
        <w:t xml:space="preserve">Kamera medyczna: </w:t>
      </w:r>
      <w:r w:rsidRPr="00313AF7">
        <w:br/>
        <w:t xml:space="preserve">Przetwornik 1/2,3 MOS </w:t>
      </w:r>
      <w:r w:rsidRPr="00313AF7">
        <w:br/>
      </w:r>
      <w:r w:rsidRPr="00313AF7">
        <w:lastRenderedPageBreak/>
        <w:t xml:space="preserve">Ilość pikseli: ok. 12,76 </w:t>
      </w:r>
      <w:proofErr w:type="spellStart"/>
      <w:r w:rsidRPr="00313AF7">
        <w:t>megapikseli</w:t>
      </w:r>
      <w:proofErr w:type="spellEnd"/>
      <w:r w:rsidRPr="00313AF7">
        <w:t xml:space="preserve"> </w:t>
      </w:r>
      <w:r w:rsidRPr="00313AF7">
        <w:br/>
        <w:t xml:space="preserve">Zoom optyczny 20x motoryczny </w:t>
      </w:r>
      <w:r w:rsidRPr="00313AF7">
        <w:br/>
        <w:t xml:space="preserve">Zoom cyfrowy 22x </w:t>
      </w:r>
      <w:r w:rsidRPr="00313AF7">
        <w:br/>
        <w:t xml:space="preserve">Optyczny stabilizator obrazu </w:t>
      </w:r>
      <w:r w:rsidRPr="00313AF7">
        <w:br/>
        <w:t xml:space="preserve">minimalne oświetlenie 0,2 lx </w:t>
      </w:r>
      <w:r w:rsidRPr="00313AF7">
        <w:br/>
        <w:t xml:space="preserve">Wbudowany mikrofon </w:t>
      </w:r>
      <w:r w:rsidRPr="00313AF7">
        <w:br/>
        <w:t xml:space="preserve">Wyjście na dedykowany rejestrator </w:t>
      </w:r>
      <w:r w:rsidRPr="00313AF7">
        <w:br/>
        <w:t xml:space="preserve">Osłona obiektywu chroniąca przed zachlapaniem </w:t>
      </w:r>
      <w:r w:rsidRPr="00313AF7">
        <w:br/>
        <w:t xml:space="preserve">Możliwość dostosowania jakości obrazu do oświetlenia chirurgicznego </w:t>
      </w:r>
      <w:r w:rsidRPr="00313AF7">
        <w:br/>
        <w:t>Rejestracja/</w:t>
      </w:r>
      <w:proofErr w:type="spellStart"/>
      <w:r w:rsidRPr="00313AF7">
        <w:t>streaming</w:t>
      </w:r>
      <w:proofErr w:type="spellEnd"/>
      <w:r w:rsidRPr="00313AF7">
        <w:t xml:space="preserve"> 4K (UHD) </w:t>
      </w:r>
      <w:r w:rsidRPr="00313AF7">
        <w:br/>
      </w:r>
      <w:proofErr w:type="spellStart"/>
      <w:r w:rsidRPr="00313AF7">
        <w:t>Pre</w:t>
      </w:r>
      <w:proofErr w:type="spellEnd"/>
      <w:r w:rsidRPr="00313AF7">
        <w:t xml:space="preserve"> REC - nagrywanie materiału wstecz po przyciśnięciu funkcji </w:t>
      </w:r>
      <w:r w:rsidRPr="00313AF7">
        <w:br/>
        <w:t xml:space="preserve">nagrywania </w:t>
      </w:r>
      <w:r w:rsidRPr="00313AF7">
        <w:br/>
      </w:r>
      <w:r w:rsidRPr="00313AF7">
        <w:br/>
        <w:t xml:space="preserve">Rejestrator/kontroler: </w:t>
      </w:r>
      <w:r w:rsidRPr="00313AF7">
        <w:br/>
        <w:t xml:space="preserve">2x slot dla kart pamięci </w:t>
      </w:r>
      <w:r w:rsidRPr="00313AF7">
        <w:br/>
        <w:t xml:space="preserve">Złącze USB </w:t>
      </w:r>
      <w:r w:rsidRPr="00313AF7">
        <w:br/>
        <w:t xml:space="preserve">Format nagrywania MP4, AVCHD </w:t>
      </w:r>
      <w:r w:rsidRPr="00313AF7">
        <w:br/>
        <w:t xml:space="preserve">Wejście: SDI, MIC/LINE IN </w:t>
      </w:r>
      <w:r w:rsidRPr="00313AF7">
        <w:br/>
        <w:t xml:space="preserve">Wyjścia: SDI, HDMI </w:t>
      </w:r>
      <w:r w:rsidRPr="00313AF7">
        <w:br/>
        <w:t xml:space="preserve">Wbudowany 3,5" wyświetlacz dotykowy LCD </w:t>
      </w:r>
      <w:r w:rsidRPr="00313AF7">
        <w:br/>
        <w:t xml:space="preserve">Złącze LAN do </w:t>
      </w:r>
      <w:proofErr w:type="spellStart"/>
      <w:r w:rsidRPr="00313AF7">
        <w:t>streamingu</w:t>
      </w:r>
      <w:proofErr w:type="spellEnd"/>
      <w:r w:rsidRPr="00313AF7">
        <w:t xml:space="preserve"> oraz sterowania </w:t>
      </w:r>
      <w:r w:rsidRPr="00313AF7">
        <w:br/>
        <w:t xml:space="preserve">12 przycisków z możliwością przypisania ustawień </w:t>
      </w:r>
      <w:r w:rsidRPr="00313AF7">
        <w:br/>
        <w:t xml:space="preserve">Membrana zakrywająca sekcję sterującą pozwalająca na czyszczenie </w:t>
      </w:r>
      <w:r w:rsidRPr="00313AF7">
        <w:br/>
        <w:t xml:space="preserve">środkiem dezynfekującym na bazie etanolu </w:t>
      </w:r>
      <w:r w:rsidRPr="00313AF7">
        <w:br/>
      </w:r>
      <w:r w:rsidRPr="00313AF7">
        <w:br/>
        <w:t>W zestawie 2x karta pamięci SDXC</w:t>
      </w:r>
      <w:r w:rsidR="00107D54" w:rsidRPr="00313AF7">
        <w:t xml:space="preserve"> 64GB oraz dedykowany kabel do </w:t>
      </w:r>
      <w:r w:rsidRPr="00313AF7">
        <w:t xml:space="preserve">podłączenia rejestratora o długości 3m </w:t>
      </w:r>
      <w:r w:rsidRPr="00313AF7">
        <w:br/>
      </w:r>
      <w:r w:rsidRPr="00313AF7">
        <w:br/>
        <w:t xml:space="preserve">Zestaw zgodny z normami dla sprzętu medycznego </w:t>
      </w:r>
      <w:r w:rsidRPr="00313AF7">
        <w:br/>
      </w:r>
      <w:r w:rsidRPr="00313AF7">
        <w:br/>
        <w:t xml:space="preserve">Kamera dookólna </w:t>
      </w:r>
      <w:r w:rsidRPr="00313AF7">
        <w:br/>
      </w:r>
      <w:r w:rsidRPr="00313AF7">
        <w:br/>
        <w:t xml:space="preserve">rozdzielczość </w:t>
      </w:r>
      <w:proofErr w:type="spellStart"/>
      <w:r w:rsidRPr="00313AF7">
        <w:t>FullHD</w:t>
      </w:r>
      <w:proofErr w:type="spellEnd"/>
      <w:r w:rsidRPr="00313AF7">
        <w:t xml:space="preserve">, wyjście min. </w:t>
      </w:r>
      <w:proofErr w:type="spellStart"/>
      <w:r w:rsidRPr="00313AF7">
        <w:t>HD-</w:t>
      </w:r>
      <w:r w:rsidR="00F3549E" w:rsidRPr="00313AF7">
        <w:t>SDI</w:t>
      </w:r>
      <w:proofErr w:type="spellEnd"/>
      <w:r w:rsidR="00F3549E" w:rsidRPr="00313AF7">
        <w:t xml:space="preserve">, pole widzenia dostosowane </w:t>
      </w:r>
      <w:r w:rsidRPr="00313AF7">
        <w:t xml:space="preserve">do warunków panujących w sali </w:t>
      </w:r>
      <w:r w:rsidRPr="00313AF7">
        <w:br/>
      </w:r>
      <w:r w:rsidRPr="00313AF7">
        <w:br/>
        <w:t xml:space="preserve">Obudowa IP65 </w:t>
      </w:r>
      <w:r w:rsidRPr="00313AF7">
        <w:br/>
      </w:r>
      <w:r w:rsidRPr="00313AF7">
        <w:br/>
      </w:r>
      <w:proofErr w:type="spellStart"/>
      <w:r w:rsidRPr="00313AF7">
        <w:t>Multiprzełacznik</w:t>
      </w:r>
      <w:proofErr w:type="spellEnd"/>
      <w:r w:rsidRPr="00313AF7">
        <w:t xml:space="preserve"> / streamer </w:t>
      </w:r>
      <w:r w:rsidRPr="00313AF7">
        <w:br/>
      </w:r>
      <w:r w:rsidRPr="00313AF7">
        <w:br/>
        <w:t xml:space="preserve">Przełącznik modularny z wbudowanym streamerem </w:t>
      </w:r>
      <w:r w:rsidRPr="00313AF7">
        <w:br/>
        <w:t xml:space="preserve">wejścia: </w:t>
      </w:r>
      <w:r w:rsidRPr="00313AF7">
        <w:br/>
        <w:t xml:space="preserve">-2x S-Video </w:t>
      </w:r>
      <w:r w:rsidRPr="00313AF7">
        <w:br/>
        <w:t xml:space="preserve">-2x COMPOSITE </w:t>
      </w:r>
      <w:r w:rsidRPr="00313AF7">
        <w:br/>
        <w:t xml:space="preserve">-1x VGA/SOG </w:t>
      </w:r>
      <w:r w:rsidRPr="00313AF7">
        <w:br/>
        <w:t>-1x DVI/RGBS/</w:t>
      </w:r>
      <w:proofErr w:type="spellStart"/>
      <w:r w:rsidRPr="00313AF7">
        <w:t>yPbPr</w:t>
      </w:r>
      <w:proofErr w:type="spellEnd"/>
      <w:r w:rsidRPr="00313AF7">
        <w:t xml:space="preserve">/SOG </w:t>
      </w:r>
      <w:r w:rsidRPr="00313AF7">
        <w:br/>
      </w:r>
      <w:r w:rsidRPr="00313AF7">
        <w:lastRenderedPageBreak/>
        <w:t xml:space="preserve">-1x wejście audio </w:t>
      </w:r>
      <w:r w:rsidRPr="00313AF7">
        <w:br/>
        <w:t xml:space="preserve">-4x slot na kartę wejściową </w:t>
      </w:r>
      <w:r w:rsidRPr="00313AF7">
        <w:br/>
        <w:t xml:space="preserve">wyjścia: </w:t>
      </w:r>
      <w:r w:rsidRPr="00313AF7">
        <w:br/>
        <w:t xml:space="preserve">- 1x S-Video </w:t>
      </w:r>
      <w:r w:rsidRPr="00313AF7">
        <w:br/>
        <w:t xml:space="preserve">- 1x </w:t>
      </w:r>
      <w:proofErr w:type="spellStart"/>
      <w:r w:rsidRPr="00313AF7">
        <w:t>YPbPr</w:t>
      </w:r>
      <w:proofErr w:type="spellEnd"/>
      <w:r w:rsidRPr="00313AF7">
        <w:t xml:space="preserve"> </w:t>
      </w:r>
      <w:r w:rsidRPr="00313AF7">
        <w:br/>
        <w:t xml:space="preserve">- 1x DVI-D </w:t>
      </w:r>
      <w:r w:rsidRPr="00313AF7">
        <w:br/>
        <w:t xml:space="preserve">- 1x wyjście audio </w:t>
      </w:r>
      <w:r w:rsidRPr="00313AF7">
        <w:br/>
        <w:t xml:space="preserve">- 4x slot na kartę wyjściową </w:t>
      </w:r>
      <w:r w:rsidRPr="00313AF7">
        <w:br/>
        <w:t xml:space="preserve">Pozostałe złącza: </w:t>
      </w:r>
      <w:r w:rsidRPr="00313AF7">
        <w:br/>
        <w:t xml:space="preserve">-RS-232 IN </w:t>
      </w:r>
      <w:r w:rsidRPr="00313AF7">
        <w:br/>
        <w:t xml:space="preserve">-RS-232-OUT </w:t>
      </w:r>
      <w:r w:rsidRPr="00313AF7">
        <w:br/>
        <w:t xml:space="preserve">-2x Ethernet </w:t>
      </w:r>
      <w:r w:rsidRPr="00313AF7">
        <w:br/>
        <w:t xml:space="preserve">-1x USB do zapisu ustawień i </w:t>
      </w:r>
      <w:proofErr w:type="spellStart"/>
      <w:r w:rsidRPr="00313AF7">
        <w:t>presetów</w:t>
      </w:r>
      <w:proofErr w:type="spellEnd"/>
      <w:r w:rsidRPr="00313AF7">
        <w:t xml:space="preserve"> na pamięć przenośną </w:t>
      </w:r>
      <w:r w:rsidRPr="00313AF7">
        <w:br/>
        <w:t xml:space="preserve">- port do aktualizacji </w:t>
      </w:r>
      <w:proofErr w:type="spellStart"/>
      <w:r w:rsidRPr="00313AF7">
        <w:t>firmware</w:t>
      </w:r>
      <w:proofErr w:type="spellEnd"/>
      <w:r w:rsidRPr="00313AF7">
        <w:t xml:space="preserve"> </w:t>
      </w:r>
      <w:r w:rsidRPr="00313AF7">
        <w:br/>
        <w:t xml:space="preserve">Urządzenie na przednim panelu posiada panel dotykowy do sterowania </w:t>
      </w:r>
      <w:r w:rsidRPr="00313AF7">
        <w:br/>
        <w:t xml:space="preserve">Posiada możliwość sterowania za pomocą portu RS-232 </w:t>
      </w:r>
      <w:r w:rsidRPr="00313AF7">
        <w:br/>
        <w:t xml:space="preserve">Urządzenie zgodne z </w:t>
      </w:r>
      <w:proofErr w:type="spellStart"/>
      <w:r w:rsidRPr="00313AF7">
        <w:t>Class</w:t>
      </w:r>
      <w:proofErr w:type="spellEnd"/>
      <w:r w:rsidRPr="00313AF7">
        <w:t xml:space="preserve"> I </w:t>
      </w:r>
      <w:proofErr w:type="spellStart"/>
      <w:r w:rsidRPr="00313AF7">
        <w:t>Medical</w:t>
      </w:r>
      <w:proofErr w:type="spellEnd"/>
      <w:r w:rsidRPr="00313AF7">
        <w:t xml:space="preserve"> </w:t>
      </w:r>
      <w:proofErr w:type="spellStart"/>
      <w:r w:rsidRPr="00313AF7">
        <w:t>Device</w:t>
      </w:r>
      <w:proofErr w:type="spellEnd"/>
      <w:r w:rsidRPr="00313AF7">
        <w:t xml:space="preserve"> </w:t>
      </w:r>
      <w:r w:rsidRPr="00313AF7">
        <w:br/>
        <w:t xml:space="preserve">Wsparcie dla funkcji PIP oraz </w:t>
      </w:r>
      <w:proofErr w:type="spellStart"/>
      <w:r w:rsidRPr="00313AF7">
        <w:t>Split-Screen</w:t>
      </w:r>
      <w:proofErr w:type="spellEnd"/>
      <w:r w:rsidRPr="00313AF7">
        <w:t xml:space="preserve"> </w:t>
      </w:r>
      <w:r w:rsidRPr="00313AF7">
        <w:br/>
        <w:t xml:space="preserve">Wsparcie dla protokołów </w:t>
      </w:r>
      <w:proofErr w:type="spellStart"/>
      <w:r w:rsidRPr="00313AF7">
        <w:t>streamingowych</w:t>
      </w:r>
      <w:proofErr w:type="spellEnd"/>
      <w:r w:rsidRPr="00313AF7">
        <w:t xml:space="preserve"> H.264 oraz RTSP </w:t>
      </w:r>
      <w:r w:rsidRPr="00313AF7">
        <w:br/>
        <w:t xml:space="preserve">Wyjścia skalują obraz do rozdzielczości HD </w:t>
      </w:r>
      <w:r w:rsidRPr="00313AF7">
        <w:br/>
        <w:t xml:space="preserve">Wsparcie dla PACS </w:t>
      </w:r>
      <w:r w:rsidRPr="00313AF7">
        <w:br/>
      </w:r>
      <w:r w:rsidRPr="00313AF7">
        <w:br/>
        <w:t xml:space="preserve">Karta wejściowa DVI </w:t>
      </w:r>
      <w:proofErr w:type="spellStart"/>
      <w:r w:rsidRPr="00313AF7">
        <w:t>multiprzełacznika</w:t>
      </w:r>
      <w:proofErr w:type="spellEnd"/>
      <w:r w:rsidRPr="00313AF7">
        <w:t xml:space="preserve"> / streamera </w:t>
      </w:r>
      <w:r w:rsidRPr="00313AF7">
        <w:br/>
      </w:r>
      <w:r w:rsidRPr="00313AF7">
        <w:br/>
        <w:t>Karta wejściowa obsługująca s</w:t>
      </w:r>
      <w:r w:rsidR="00107D54" w:rsidRPr="00313AF7">
        <w:t xml:space="preserve">ygnały DVI o rozdzielczości do </w:t>
      </w:r>
      <w:r w:rsidRPr="00313AF7">
        <w:t xml:space="preserve">1920x1200@60Hz </w:t>
      </w:r>
      <w:r w:rsidRPr="00313AF7">
        <w:br/>
      </w:r>
      <w:r w:rsidRPr="00313AF7">
        <w:br/>
        <w:t xml:space="preserve">Karta wejściowa 3G-SDI </w:t>
      </w:r>
      <w:proofErr w:type="spellStart"/>
      <w:r w:rsidRPr="00313AF7">
        <w:t>multiprzełacznika</w:t>
      </w:r>
      <w:proofErr w:type="spellEnd"/>
      <w:r w:rsidRPr="00313AF7">
        <w:t xml:space="preserve"> / streamera </w:t>
      </w:r>
      <w:r w:rsidRPr="00313AF7">
        <w:br/>
      </w:r>
      <w:r w:rsidRPr="00313AF7">
        <w:br/>
        <w:t>Karta wejściowa obsługu</w:t>
      </w:r>
      <w:r w:rsidR="00107D54" w:rsidRPr="00313AF7">
        <w:t xml:space="preserve">jąca sygnał 3G-SDI wspierająca </w:t>
      </w:r>
      <w:r w:rsidRPr="00313AF7">
        <w:t xml:space="preserve">rozdzielczości do 1080p z odświeżaniem 60Hz </w:t>
      </w:r>
      <w:r w:rsidRPr="00313AF7">
        <w:br/>
      </w:r>
      <w:r w:rsidRPr="00313AF7">
        <w:br/>
        <w:t xml:space="preserve">Karta wyjściowa DVI </w:t>
      </w:r>
      <w:proofErr w:type="spellStart"/>
      <w:r w:rsidRPr="00313AF7">
        <w:t>multiprzełacznika</w:t>
      </w:r>
      <w:proofErr w:type="spellEnd"/>
      <w:r w:rsidRPr="00313AF7">
        <w:t xml:space="preserve"> / streamera </w:t>
      </w:r>
      <w:r w:rsidRPr="00313AF7">
        <w:br/>
      </w:r>
      <w:r w:rsidRPr="00313AF7">
        <w:br/>
        <w:t xml:space="preserve">Karta wyjściowa obsługująca sygnały </w:t>
      </w:r>
      <w:r w:rsidR="00107D54" w:rsidRPr="00313AF7">
        <w:t xml:space="preserve">DVI o rozdzielczości do  </w:t>
      </w:r>
      <w:r w:rsidRPr="00313AF7">
        <w:t xml:space="preserve">1920x1200@60Hz </w:t>
      </w:r>
      <w:r w:rsidRPr="00313AF7">
        <w:br/>
      </w:r>
      <w:r w:rsidRPr="00313AF7">
        <w:br/>
        <w:t xml:space="preserve">Karta wyjściowa 3G-SDI </w:t>
      </w:r>
      <w:proofErr w:type="spellStart"/>
      <w:r w:rsidRPr="00313AF7">
        <w:t>multiprzełacznika</w:t>
      </w:r>
      <w:proofErr w:type="spellEnd"/>
      <w:r w:rsidRPr="00313AF7">
        <w:t xml:space="preserve"> / streamera </w:t>
      </w:r>
      <w:r w:rsidRPr="00313AF7">
        <w:br/>
      </w:r>
      <w:r w:rsidRPr="00313AF7">
        <w:br/>
        <w:t>Karta wyjściowa obsługu</w:t>
      </w:r>
      <w:r w:rsidR="00107D54" w:rsidRPr="00313AF7">
        <w:t xml:space="preserve">jąca sygnał 3G-SDI wspierająca </w:t>
      </w:r>
      <w:r w:rsidRPr="00313AF7">
        <w:t xml:space="preserve">rozdzielczości do 1080p z odświeżaniem 60Hz </w:t>
      </w:r>
      <w:r w:rsidRPr="00313AF7">
        <w:br/>
      </w:r>
      <w:r w:rsidRPr="00313AF7">
        <w:br/>
        <w:t xml:space="preserve">Ramię do monitora medycznego </w:t>
      </w:r>
      <w:r w:rsidRPr="00313AF7">
        <w:br/>
      </w:r>
      <w:r w:rsidRPr="00313AF7">
        <w:br/>
        <w:t xml:space="preserve">Monitor medyczny 26" </w:t>
      </w:r>
      <w:r w:rsidRPr="00313AF7">
        <w:br/>
      </w:r>
      <w:r w:rsidRPr="00313AF7">
        <w:br/>
        <w:t xml:space="preserve">Monitor dotykowy o przekątnej 26" </w:t>
      </w:r>
      <w:r w:rsidRPr="00313AF7">
        <w:br/>
      </w:r>
      <w:r w:rsidRPr="00313AF7">
        <w:lastRenderedPageBreak/>
        <w:t xml:space="preserve">Matryca IPS z podświetleniem LED </w:t>
      </w:r>
      <w:r w:rsidRPr="00313AF7">
        <w:br/>
        <w:t xml:space="preserve">Rozdzielczość 1920x1080 </w:t>
      </w:r>
      <w:r w:rsidRPr="00313AF7">
        <w:br/>
        <w:t xml:space="preserve">Jasność 450 </w:t>
      </w:r>
      <w:proofErr w:type="spellStart"/>
      <w:r w:rsidRPr="00313AF7">
        <w:t>cd</w:t>
      </w:r>
      <w:proofErr w:type="spellEnd"/>
      <w:r w:rsidRPr="00313AF7">
        <w:t xml:space="preserve">/m2 </w:t>
      </w:r>
      <w:r w:rsidRPr="00313AF7">
        <w:br/>
        <w:t xml:space="preserve">Kontrast 1400:1 </w:t>
      </w:r>
      <w:r w:rsidRPr="00313AF7">
        <w:br/>
        <w:t xml:space="preserve">Czas reakcji 8 </w:t>
      </w:r>
      <w:proofErr w:type="spellStart"/>
      <w:r w:rsidRPr="00313AF7">
        <w:t>ms</w:t>
      </w:r>
      <w:proofErr w:type="spellEnd"/>
      <w:r w:rsidRPr="00313AF7">
        <w:t xml:space="preserve"> </w:t>
      </w:r>
      <w:r w:rsidRPr="00313AF7">
        <w:br/>
        <w:t xml:space="preserve">wejścia: </w:t>
      </w:r>
      <w:r w:rsidRPr="00313AF7">
        <w:br/>
        <w:t xml:space="preserve">1x DVI-D </w:t>
      </w:r>
      <w:r w:rsidRPr="00313AF7">
        <w:br/>
        <w:t xml:space="preserve">1x DVI-I </w:t>
      </w:r>
      <w:r w:rsidRPr="00313AF7">
        <w:br/>
        <w:t xml:space="preserve">2x 3G-SDI </w:t>
      </w:r>
      <w:r w:rsidRPr="00313AF7">
        <w:br/>
        <w:t xml:space="preserve">1x VGA </w:t>
      </w:r>
      <w:r w:rsidRPr="00313AF7">
        <w:br/>
        <w:t xml:space="preserve">1x S-Video </w:t>
      </w:r>
      <w:r w:rsidRPr="00313AF7">
        <w:br/>
        <w:t xml:space="preserve">1x </w:t>
      </w:r>
      <w:proofErr w:type="spellStart"/>
      <w:r w:rsidRPr="00313AF7">
        <w:t>Composite</w:t>
      </w:r>
      <w:proofErr w:type="spellEnd"/>
      <w:r w:rsidRPr="00313AF7">
        <w:t xml:space="preserve"> </w:t>
      </w:r>
      <w:r w:rsidRPr="00313AF7">
        <w:br/>
        <w:t xml:space="preserve">wyjścia: </w:t>
      </w:r>
      <w:r w:rsidRPr="00313AF7">
        <w:br/>
        <w:t xml:space="preserve">1x DVI-D </w:t>
      </w:r>
      <w:r w:rsidRPr="00313AF7">
        <w:br/>
        <w:t xml:space="preserve">1x 3G-SDI </w:t>
      </w:r>
      <w:r w:rsidRPr="00313AF7">
        <w:br/>
        <w:t xml:space="preserve">1x S-Video </w:t>
      </w:r>
      <w:r w:rsidRPr="00313AF7">
        <w:br/>
        <w:t xml:space="preserve">Złącza sterujące: </w:t>
      </w:r>
      <w:r w:rsidRPr="00313AF7">
        <w:br/>
        <w:t xml:space="preserve">1x RS232C </w:t>
      </w:r>
      <w:r w:rsidRPr="00313AF7">
        <w:br/>
        <w:t xml:space="preserve">1x GPIO </w:t>
      </w:r>
      <w:r w:rsidRPr="00313AF7">
        <w:br/>
        <w:t xml:space="preserve">1x port do aktualizacji </w:t>
      </w:r>
      <w:proofErr w:type="spellStart"/>
      <w:r w:rsidRPr="00313AF7">
        <w:t>firmware</w:t>
      </w:r>
      <w:proofErr w:type="spellEnd"/>
      <w:r w:rsidRPr="00313AF7">
        <w:t xml:space="preserve"> </w:t>
      </w:r>
      <w:r w:rsidRPr="00313AF7">
        <w:br/>
        <w:t xml:space="preserve">Funkcja kalibracji kolorów </w:t>
      </w:r>
      <w:r w:rsidRPr="00313AF7">
        <w:br/>
        <w:t xml:space="preserve">Urządzenie zgodne z </w:t>
      </w:r>
      <w:proofErr w:type="spellStart"/>
      <w:r w:rsidRPr="00313AF7">
        <w:t>Class</w:t>
      </w:r>
      <w:proofErr w:type="spellEnd"/>
      <w:r w:rsidRPr="00313AF7">
        <w:t xml:space="preserve"> I </w:t>
      </w:r>
      <w:proofErr w:type="spellStart"/>
      <w:r w:rsidRPr="00313AF7">
        <w:t>Medical</w:t>
      </w:r>
      <w:proofErr w:type="spellEnd"/>
      <w:r w:rsidRPr="00313AF7">
        <w:t xml:space="preserve"> </w:t>
      </w:r>
      <w:proofErr w:type="spellStart"/>
      <w:r w:rsidRPr="00313AF7">
        <w:t>Device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Procesor / zewnętrzny silnik graficzny do medycznego monitora </w:t>
      </w:r>
      <w:r w:rsidRPr="00313AF7">
        <w:br/>
        <w:t xml:space="preserve">dotykowego </w:t>
      </w:r>
      <w:r w:rsidRPr="00313AF7">
        <w:br/>
      </w:r>
      <w:r w:rsidRPr="00313AF7">
        <w:br/>
        <w:t xml:space="preserve">Wsparcie dla monitorów dotykowych </w:t>
      </w:r>
      <w:r w:rsidRPr="00313AF7">
        <w:br/>
        <w:t xml:space="preserve">Pamięć 2GB DDR3 SDRAM </w:t>
      </w:r>
      <w:r w:rsidRPr="00313AF7">
        <w:br/>
        <w:t xml:space="preserve">Pamięć </w:t>
      </w:r>
      <w:proofErr w:type="spellStart"/>
      <w:r w:rsidRPr="00313AF7">
        <w:t>Flash</w:t>
      </w:r>
      <w:proofErr w:type="spellEnd"/>
      <w:r w:rsidRPr="00313AF7">
        <w:t xml:space="preserve"> 4GB </w:t>
      </w:r>
      <w:r w:rsidRPr="00313AF7">
        <w:br/>
        <w:t xml:space="preserve">Złącze Ethernet 10/100 </w:t>
      </w:r>
      <w:proofErr w:type="spellStart"/>
      <w:r w:rsidRPr="00313AF7">
        <w:t>Mbps</w:t>
      </w:r>
      <w:proofErr w:type="spellEnd"/>
      <w:r w:rsidRPr="00313AF7">
        <w:t xml:space="preserve"> </w:t>
      </w:r>
      <w:r w:rsidRPr="00313AF7">
        <w:br/>
        <w:t xml:space="preserve">Złącze USB </w:t>
      </w:r>
      <w:r w:rsidRPr="00313AF7">
        <w:br/>
        <w:t xml:space="preserve">Złącze RS232 </w:t>
      </w:r>
      <w:r w:rsidRPr="00313AF7">
        <w:br/>
        <w:t xml:space="preserve">2x Złącze IR </w:t>
      </w:r>
      <w:r w:rsidRPr="00313AF7">
        <w:br/>
        <w:t xml:space="preserve">Wejście zgodne z </w:t>
      </w:r>
      <w:proofErr w:type="spellStart"/>
      <w:r w:rsidRPr="00313AF7">
        <w:t>HDBaseT</w:t>
      </w:r>
      <w:proofErr w:type="spellEnd"/>
      <w:r w:rsidRPr="00313AF7">
        <w:t xml:space="preserve"> </w:t>
      </w:r>
      <w:r w:rsidRPr="00313AF7">
        <w:br/>
        <w:t xml:space="preserve">Wejście HDMI </w:t>
      </w:r>
      <w:r w:rsidRPr="00313AF7">
        <w:br/>
        <w:t xml:space="preserve">Wyjście HDMI </w:t>
      </w:r>
      <w:r w:rsidRPr="00313AF7">
        <w:br/>
        <w:t xml:space="preserve">Wbudowany dekoder </w:t>
      </w:r>
      <w:proofErr w:type="spellStart"/>
      <w:r w:rsidRPr="00313AF7">
        <w:t>streamingu</w:t>
      </w:r>
      <w:proofErr w:type="spellEnd"/>
      <w:r w:rsidRPr="00313AF7">
        <w:t xml:space="preserve"> H.264 oraz MJPEG </w:t>
      </w:r>
      <w:r w:rsidRPr="00313AF7">
        <w:br/>
        <w:t xml:space="preserve">Wsparcie dla USB HID </w:t>
      </w:r>
      <w:r w:rsidRPr="00313AF7">
        <w:br/>
        <w:t xml:space="preserve">Możliwość obsługi 2 okien z dostępnych źródeł (HDMI, </w:t>
      </w:r>
      <w:proofErr w:type="spellStart"/>
      <w:r w:rsidRPr="00313AF7">
        <w:t>HDBaseT</w:t>
      </w:r>
      <w:proofErr w:type="spellEnd"/>
      <w:r w:rsidRPr="00313AF7">
        <w:t xml:space="preserve"> lub </w:t>
      </w:r>
      <w:r w:rsidRPr="00313AF7">
        <w:br/>
      </w:r>
      <w:proofErr w:type="spellStart"/>
      <w:r w:rsidRPr="00313AF7">
        <w:t>streaming</w:t>
      </w:r>
      <w:proofErr w:type="spellEnd"/>
      <w:r w:rsidRPr="00313AF7">
        <w:t xml:space="preserve">) </w:t>
      </w:r>
      <w:r w:rsidRPr="00313AF7">
        <w:br/>
      </w:r>
      <w:r w:rsidRPr="00313AF7">
        <w:br/>
        <w:t xml:space="preserve">Mikrofon sufitowy </w:t>
      </w:r>
      <w:r w:rsidRPr="00313AF7">
        <w:br/>
      </w:r>
      <w:r w:rsidRPr="00313AF7">
        <w:br/>
        <w:t xml:space="preserve">Mikrofon pojemnościowy do montażu zwieszanego </w:t>
      </w:r>
      <w:r w:rsidRPr="00313AF7">
        <w:br/>
        <w:t xml:space="preserve">Charakterystyka kierunkowości – kardioida </w:t>
      </w:r>
      <w:r w:rsidRPr="00313AF7">
        <w:br/>
      </w:r>
      <w:r w:rsidRPr="00313AF7">
        <w:lastRenderedPageBreak/>
        <w:t xml:space="preserve">Zakończony przewodem 9 m z wtykiem XLR </w:t>
      </w:r>
      <w:r w:rsidRPr="00313AF7">
        <w:br/>
        <w:t xml:space="preserve">Mikrofon na gęsiej szyi o długości  9 cm </w:t>
      </w:r>
      <w:r w:rsidRPr="00313AF7">
        <w:br/>
        <w:t xml:space="preserve">Pasmo przenoszenia w zakresie 60 Hz – 17 </w:t>
      </w:r>
      <w:proofErr w:type="spellStart"/>
      <w:r w:rsidRPr="00313AF7">
        <w:t>kHz</w:t>
      </w:r>
      <w:proofErr w:type="spellEnd"/>
      <w:r w:rsidRPr="00313AF7">
        <w:t xml:space="preserve"> </w:t>
      </w:r>
      <w:r w:rsidRPr="00313AF7">
        <w:br/>
        <w:t xml:space="preserve">Impedancja 180 </w:t>
      </w:r>
      <w:proofErr w:type="spellStart"/>
      <w:r w:rsidRPr="00313AF7">
        <w:t>ohm</w:t>
      </w:r>
      <w:proofErr w:type="spellEnd"/>
      <w:r w:rsidRPr="00313AF7">
        <w:t xml:space="preserve"> </w:t>
      </w:r>
      <w:r w:rsidRPr="00313AF7">
        <w:br/>
        <w:t xml:space="preserve">Dynamika 96,2 </w:t>
      </w:r>
      <w:proofErr w:type="spellStart"/>
      <w:r w:rsidRPr="00313AF7">
        <w:t>dB</w:t>
      </w:r>
      <w:proofErr w:type="spellEnd"/>
      <w:r w:rsidRPr="00313AF7">
        <w:t xml:space="preserve"> </w:t>
      </w:r>
      <w:r w:rsidRPr="00313AF7">
        <w:br/>
      </w:r>
      <w:proofErr w:type="spellStart"/>
      <w:r w:rsidRPr="00313AF7">
        <w:t>Max</w:t>
      </w:r>
      <w:proofErr w:type="spellEnd"/>
      <w:r w:rsidRPr="00313AF7">
        <w:t xml:space="preserve">. SPL 124,2 </w:t>
      </w:r>
      <w:proofErr w:type="spellStart"/>
      <w:r w:rsidRPr="00313AF7">
        <w:t>dB</w:t>
      </w:r>
      <w:proofErr w:type="spellEnd"/>
      <w:r w:rsidRPr="00313AF7">
        <w:t xml:space="preserve"> </w:t>
      </w:r>
      <w:r w:rsidRPr="00313AF7">
        <w:br/>
        <w:t xml:space="preserve">Zasilanie </w:t>
      </w:r>
      <w:proofErr w:type="spellStart"/>
      <w:r w:rsidRPr="00313AF7">
        <w:t>Phantom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Głośnik sufitowy IP65 </w:t>
      </w:r>
      <w:r w:rsidRPr="00313AF7">
        <w:br/>
      </w:r>
      <w:r w:rsidRPr="00313AF7">
        <w:br/>
        <w:t xml:space="preserve">Głośnik sufitowy dwudrożny </w:t>
      </w:r>
      <w:r w:rsidRPr="00313AF7">
        <w:br/>
        <w:t xml:space="preserve">Przetwornik </w:t>
      </w:r>
      <w:proofErr w:type="spellStart"/>
      <w:r w:rsidRPr="00313AF7">
        <w:t>niskotonowy</w:t>
      </w:r>
      <w:proofErr w:type="spellEnd"/>
      <w:r w:rsidRPr="00313AF7">
        <w:t xml:space="preserve"> o średnicy 8" </w:t>
      </w:r>
      <w:r w:rsidRPr="00313AF7">
        <w:br/>
        <w:t xml:space="preserve">Pasmo przenoszenia 55Hz - 20kHz </w:t>
      </w:r>
      <w:r w:rsidRPr="00313AF7">
        <w:br/>
        <w:t>Kąt propagacj</w:t>
      </w:r>
      <w:r w:rsidR="002E3033" w:rsidRPr="00313AF7">
        <w:t xml:space="preserve">i SPL 88dB </w:t>
      </w:r>
      <w:r w:rsidR="002E3033" w:rsidRPr="00313AF7">
        <w:br/>
        <w:t xml:space="preserve">Maksymalny SPL 107dB </w:t>
      </w:r>
      <w:r w:rsidRPr="00313AF7">
        <w:t xml:space="preserve">IP65 </w:t>
      </w:r>
      <w:r w:rsidRPr="00313AF7">
        <w:br/>
        <w:t xml:space="preserve">Transformator 100v: 20/10/5/2.5 W </w:t>
      </w:r>
      <w:r w:rsidRPr="00313AF7">
        <w:br/>
      </w:r>
      <w:r w:rsidRPr="00313AF7">
        <w:br/>
        <w:t xml:space="preserve">Wzmacniacz instalacyjny </w:t>
      </w:r>
      <w:r w:rsidRPr="00313AF7">
        <w:br/>
      </w:r>
      <w:r w:rsidRPr="00313AF7">
        <w:br/>
        <w:t xml:space="preserve">Wzmacniacz miniaturowy </w:t>
      </w:r>
      <w:r w:rsidRPr="00313AF7">
        <w:br/>
        <w:t xml:space="preserve">Moc 2x18W RMS @4 </w:t>
      </w:r>
      <w:proofErr w:type="spellStart"/>
      <w:r w:rsidRPr="00313AF7">
        <w:t>ohm</w:t>
      </w:r>
      <w:proofErr w:type="spellEnd"/>
      <w:r w:rsidRPr="00313AF7">
        <w:t xml:space="preserve"> 1% THD </w:t>
      </w:r>
      <w:r w:rsidRPr="00313AF7">
        <w:br/>
        <w:t xml:space="preserve">Pasmo przenoszenia 20Hz – 50kHz (-3dB) </w:t>
      </w:r>
      <w:r w:rsidRPr="00313AF7">
        <w:br/>
      </w:r>
      <w:proofErr w:type="spellStart"/>
      <w:r w:rsidRPr="00313AF7">
        <w:t>THD+N</w:t>
      </w:r>
      <w:proofErr w:type="spellEnd"/>
      <w:r w:rsidRPr="00313AF7">
        <w:t xml:space="preserve"> &lt; 0.15% </w:t>
      </w:r>
      <w:r w:rsidRPr="00313AF7">
        <w:br/>
        <w:t xml:space="preserve">Funkcja auto standy </w:t>
      </w:r>
      <w:r w:rsidRPr="00313AF7">
        <w:br/>
        <w:t xml:space="preserve">Konstrukcja bez wentylatorowa </w:t>
      </w:r>
      <w:r w:rsidRPr="00313AF7">
        <w:br/>
        <w:t xml:space="preserve">Wejścia 1x mikrofon z </w:t>
      </w:r>
      <w:proofErr w:type="spellStart"/>
      <w:r w:rsidRPr="00313AF7">
        <w:t>Phantom</w:t>
      </w:r>
      <w:proofErr w:type="spellEnd"/>
      <w:r w:rsidRPr="00313AF7">
        <w:t xml:space="preserve">, 2x niezbalansowanej wejścia LINE </w:t>
      </w:r>
      <w:r w:rsidRPr="00313AF7">
        <w:br/>
        <w:t xml:space="preserve">Wejście AUX </w:t>
      </w:r>
      <w:r w:rsidRPr="00313AF7">
        <w:br/>
        <w:t xml:space="preserve">Port RS232 </w:t>
      </w:r>
      <w:r w:rsidRPr="00313AF7">
        <w:br/>
      </w:r>
      <w:r w:rsidRPr="00313AF7">
        <w:br/>
        <w:t xml:space="preserve">Moduł wyjść DANTE - kanał zwrotny </w:t>
      </w:r>
      <w:r w:rsidRPr="00313AF7">
        <w:br/>
      </w:r>
      <w:r w:rsidRPr="00313AF7">
        <w:br/>
        <w:t>Rozszerzenie wyjść oraz wej</w:t>
      </w:r>
      <w:r w:rsidR="002E3033" w:rsidRPr="00313AF7">
        <w:t xml:space="preserve">ść procesora sygnałowego audio </w:t>
      </w:r>
      <w:r w:rsidRPr="00313AF7">
        <w:t xml:space="preserve">przesyłające sygnał z i </w:t>
      </w:r>
      <w:r w:rsidR="002E3033" w:rsidRPr="00313AF7">
        <w:t xml:space="preserve">do procesora głównego po DANTE </w:t>
      </w:r>
      <w:r w:rsidRPr="00313AF7">
        <w:t>2 wejścia mikrofonowo-lin</w:t>
      </w:r>
      <w:r w:rsidR="002E3033" w:rsidRPr="00313AF7">
        <w:t xml:space="preserve">iowe na symetrycznych złączach </w:t>
      </w:r>
      <w:r w:rsidRPr="00313AF7">
        <w:t xml:space="preserve">instalacyjnych; </w:t>
      </w:r>
      <w:r w:rsidRPr="00313AF7">
        <w:br/>
        <w:t>Możliwość włączenia z</w:t>
      </w:r>
      <w:r w:rsidR="002E3033" w:rsidRPr="00313AF7">
        <w:t xml:space="preserve">asilania </w:t>
      </w:r>
      <w:proofErr w:type="spellStart"/>
      <w:r w:rsidR="002E3033" w:rsidRPr="00313AF7">
        <w:t>Phantom</w:t>
      </w:r>
      <w:proofErr w:type="spellEnd"/>
      <w:r w:rsidR="002E3033" w:rsidRPr="00313AF7">
        <w:t xml:space="preserve"> na wejściach; </w:t>
      </w:r>
      <w:r w:rsidRPr="00313AF7">
        <w:t>2 wyjścia liniowe na symetryc</w:t>
      </w:r>
      <w:r w:rsidR="002E3033" w:rsidRPr="00313AF7">
        <w:t xml:space="preserve">znych złączach instalacyjnych; </w:t>
      </w:r>
      <w:r w:rsidRPr="00313AF7">
        <w:t xml:space="preserve">port DANTE; </w:t>
      </w:r>
      <w:r w:rsidRPr="00313AF7">
        <w:br/>
        <w:t xml:space="preserve">Możliwość ustawienia wzmocnienia na wyjściu liniowym </w:t>
      </w:r>
      <w:r w:rsidRPr="00313AF7">
        <w:br/>
        <w:t>Wyjścia liniowe z automatycznym mutowani</w:t>
      </w:r>
      <w:r w:rsidR="002E3033" w:rsidRPr="00313AF7">
        <w:t xml:space="preserve">em przy stracie sygnału DANTE; </w:t>
      </w:r>
      <w:r w:rsidRPr="00313AF7">
        <w:t xml:space="preserve">Zasilanie </w:t>
      </w:r>
      <w:proofErr w:type="spellStart"/>
      <w:r w:rsidRPr="00313AF7">
        <w:t>PoE</w:t>
      </w:r>
      <w:proofErr w:type="spellEnd"/>
      <w:r w:rsidRPr="00313AF7">
        <w:t xml:space="preserve">. </w:t>
      </w:r>
      <w:r w:rsidRPr="00313AF7">
        <w:br/>
      </w:r>
      <w:r w:rsidRPr="00313AF7">
        <w:br/>
        <w:t xml:space="preserve">Przyłącze sygnałowe mini </w:t>
      </w:r>
      <w:proofErr w:type="spellStart"/>
      <w:r w:rsidRPr="00313AF7">
        <w:t>jack</w:t>
      </w:r>
      <w:proofErr w:type="spellEnd"/>
      <w:r w:rsidRPr="00313AF7">
        <w:t xml:space="preserve"> audio </w:t>
      </w:r>
      <w:r w:rsidRPr="00313AF7">
        <w:br/>
      </w:r>
      <w:r w:rsidRPr="00313AF7">
        <w:br/>
        <w:t>Przyłącze sygnałowe audio</w:t>
      </w:r>
      <w:r w:rsidR="002E3033" w:rsidRPr="00313AF7">
        <w:t xml:space="preserve"> – do podłączenia zewnętrznego </w:t>
      </w:r>
      <w:r w:rsidRPr="00313AF7">
        <w:t xml:space="preserve">źródła tła muzycznego </w:t>
      </w:r>
      <w:r w:rsidRPr="00313AF7">
        <w:br/>
      </w:r>
      <w:r w:rsidRPr="00313AF7">
        <w:br/>
      </w:r>
      <w:proofErr w:type="spellStart"/>
      <w:r w:rsidRPr="00313AF7">
        <w:t>Switch</w:t>
      </w:r>
      <w:proofErr w:type="spellEnd"/>
      <w:r w:rsidRPr="00313AF7">
        <w:t xml:space="preserve"> z zasilaniem </w:t>
      </w:r>
      <w:proofErr w:type="spellStart"/>
      <w:r w:rsidRPr="00313AF7">
        <w:t>P</w:t>
      </w:r>
      <w:r w:rsidR="002E3033" w:rsidRPr="00313AF7">
        <w:t>oE</w:t>
      </w:r>
      <w:proofErr w:type="spellEnd"/>
      <w:r w:rsidR="002E3033" w:rsidRPr="00313AF7">
        <w:t xml:space="preserve"> </w:t>
      </w:r>
      <w:r w:rsidR="002E3033" w:rsidRPr="00313AF7">
        <w:br/>
      </w:r>
      <w:r w:rsidR="002E3033" w:rsidRPr="00313AF7">
        <w:br/>
      </w:r>
      <w:proofErr w:type="spellStart"/>
      <w:r w:rsidR="002E3033" w:rsidRPr="00313AF7">
        <w:lastRenderedPageBreak/>
        <w:t>Switch</w:t>
      </w:r>
      <w:proofErr w:type="spellEnd"/>
      <w:r w:rsidR="002E3033" w:rsidRPr="00313AF7">
        <w:t xml:space="preserve"> typu </w:t>
      </w:r>
      <w:proofErr w:type="spellStart"/>
      <w:r w:rsidR="002E3033" w:rsidRPr="00313AF7">
        <w:t>zarządzalnego</w:t>
      </w:r>
      <w:proofErr w:type="spellEnd"/>
      <w:r w:rsidR="002E3033" w:rsidRPr="00313AF7">
        <w:t xml:space="preserve"> </w:t>
      </w:r>
      <w:proofErr w:type="spellStart"/>
      <w:r w:rsidRPr="00313AF7">
        <w:t>Capacity</w:t>
      </w:r>
      <w:proofErr w:type="spellEnd"/>
      <w:r w:rsidRPr="00313AF7">
        <w:t xml:space="preserve"> 14,88 </w:t>
      </w:r>
      <w:proofErr w:type="spellStart"/>
      <w:r w:rsidRPr="00313AF7">
        <w:t>mpps</w:t>
      </w:r>
      <w:proofErr w:type="spellEnd"/>
      <w:r w:rsidRPr="00313AF7">
        <w:t xml:space="preserve"> </w:t>
      </w:r>
      <w:r w:rsidRPr="00313AF7">
        <w:br/>
      </w:r>
      <w:proofErr w:type="spellStart"/>
      <w:r w:rsidRPr="00313AF7">
        <w:t>Switching</w:t>
      </w:r>
      <w:proofErr w:type="spellEnd"/>
      <w:r w:rsidRPr="00313AF7">
        <w:t xml:space="preserve"> </w:t>
      </w:r>
      <w:proofErr w:type="spellStart"/>
      <w:r w:rsidRPr="00313AF7">
        <w:t>Capacity</w:t>
      </w:r>
      <w:proofErr w:type="spellEnd"/>
      <w:r w:rsidRPr="00313AF7">
        <w:t xml:space="preserve"> 20 </w:t>
      </w:r>
      <w:proofErr w:type="spellStart"/>
      <w:r w:rsidRPr="00313AF7">
        <w:t>Gbps</w:t>
      </w:r>
      <w:proofErr w:type="spellEnd"/>
    </w:p>
    <w:p w:rsidR="00CF665D" w:rsidRDefault="00B26374" w:rsidP="002E3033">
      <w:pPr>
        <w:pStyle w:val="Akapitzlist"/>
        <w:ind w:left="750"/>
        <w:rPr>
          <w:b/>
        </w:rPr>
      </w:pPr>
      <w:r w:rsidRPr="00313AF7">
        <w:t xml:space="preserve"> 10 portów RJ45 10/100/1000Mb/s w tym 8 portów z możliwością </w:t>
      </w:r>
      <w:proofErr w:type="spellStart"/>
      <w:r w:rsidRPr="00313AF7">
        <w:t>PoE</w:t>
      </w:r>
      <w:proofErr w:type="spellEnd"/>
      <w:r w:rsidRPr="00313AF7">
        <w:t xml:space="preserve">+ </w:t>
      </w:r>
      <w:r w:rsidRPr="00313AF7">
        <w:br/>
        <w:t xml:space="preserve">Maksymalna moc zasilania </w:t>
      </w:r>
      <w:proofErr w:type="spellStart"/>
      <w:r w:rsidRPr="00313AF7">
        <w:t>PoE</w:t>
      </w:r>
      <w:proofErr w:type="spellEnd"/>
      <w:r w:rsidRPr="00313AF7">
        <w:t xml:space="preserve"> 62 W </w:t>
      </w:r>
      <w:r w:rsidRPr="00313AF7">
        <w:br/>
      </w:r>
      <w:r w:rsidRPr="00313AF7">
        <w:br/>
        <w:t xml:space="preserve">Szafa </w:t>
      </w:r>
      <w:proofErr w:type="spellStart"/>
      <w:r w:rsidRPr="00313AF7">
        <w:t>Rack</w:t>
      </w:r>
      <w:proofErr w:type="spellEnd"/>
      <w:r w:rsidRPr="00313AF7">
        <w:t xml:space="preserve"> z wyposażeniem </w:t>
      </w:r>
      <w:r w:rsidRPr="00313AF7">
        <w:br/>
      </w:r>
      <w:r w:rsidRPr="00313AF7">
        <w:br/>
        <w:t xml:space="preserve">System sterowania </w:t>
      </w:r>
      <w:r w:rsidRPr="00313AF7">
        <w:br/>
      </w:r>
      <w:r w:rsidRPr="00313AF7">
        <w:br/>
        <w:t xml:space="preserve">Pamięć: SDRAM: 512 MB, </w:t>
      </w:r>
      <w:proofErr w:type="spellStart"/>
      <w:r w:rsidRPr="00313AF7">
        <w:t>Flash</w:t>
      </w:r>
      <w:proofErr w:type="spellEnd"/>
      <w:r w:rsidRPr="00313AF7">
        <w:t>: 4 GB, slot kart z możliwością rozbudowy do 32 GB wykorzystując ka</w:t>
      </w:r>
      <w:r w:rsidR="002E3033" w:rsidRPr="00313AF7">
        <w:t xml:space="preserve">rty SD i SDHC, zewnętrzny dysk </w:t>
      </w:r>
      <w:r w:rsidRPr="00313AF7">
        <w:t xml:space="preserve">wspiera dyski USB do 1 TB. </w:t>
      </w:r>
      <w:r w:rsidRPr="00313AF7">
        <w:br/>
      </w:r>
      <w:r w:rsidRPr="00313AF7">
        <w:rPr>
          <w:lang w:val="en-US"/>
        </w:rPr>
        <w:t xml:space="preserve">Ethernet: 10/100BaseT, auto-negotiating, full/half duplex, DHCP, SSL, </w:t>
      </w:r>
      <w:r w:rsidRPr="00313AF7">
        <w:rPr>
          <w:lang w:val="en-US"/>
        </w:rPr>
        <w:br/>
        <w:t xml:space="preserve">TLS, UDP/IP, CIP, SMTP, SNMP, </w:t>
      </w:r>
      <w:proofErr w:type="spellStart"/>
      <w:r w:rsidRPr="00313AF7">
        <w:rPr>
          <w:lang w:val="en-US"/>
        </w:rPr>
        <w:t>wbudowany</w:t>
      </w:r>
      <w:proofErr w:type="spellEnd"/>
      <w:r w:rsidRPr="00313AF7">
        <w:rPr>
          <w:lang w:val="en-US"/>
        </w:rPr>
        <w:t xml:space="preserve"> web </w:t>
      </w:r>
      <w:proofErr w:type="spellStart"/>
      <w:r w:rsidRPr="00313AF7">
        <w:rPr>
          <w:lang w:val="en-US"/>
        </w:rPr>
        <w:t>serwer</w:t>
      </w:r>
      <w:proofErr w:type="spellEnd"/>
      <w:r w:rsidRPr="00313AF7">
        <w:rPr>
          <w:lang w:val="en-US"/>
        </w:rPr>
        <w:t xml:space="preserve">. </w:t>
      </w:r>
      <w:r w:rsidRPr="00313AF7">
        <w:rPr>
          <w:lang w:val="en-US"/>
        </w:rPr>
        <w:br/>
      </w:r>
      <w:r w:rsidRPr="00313AF7">
        <w:t>Złącza: 1x dwukierunkowy porty RS-232/</w:t>
      </w:r>
      <w:r w:rsidR="002E3033" w:rsidRPr="00313AF7">
        <w:t xml:space="preserve">422/485, 2x dwukierunkowy port </w:t>
      </w:r>
      <w:r w:rsidRPr="00313AF7">
        <w:t>RS232, 8x wyjściowych por</w:t>
      </w:r>
      <w:r w:rsidR="002E3033" w:rsidRPr="00313AF7">
        <w:t xml:space="preserve">tów IR, 8 portów I/O, 8 portów przekaźnikowych, 2x LAN, </w:t>
      </w:r>
      <w:r w:rsidRPr="00313AF7">
        <w:t xml:space="preserve">magistrala systemowa. </w:t>
      </w:r>
      <w:r w:rsidRPr="00313AF7">
        <w:br/>
        <w:t xml:space="preserve">Diody sygnalizacyjne. </w:t>
      </w:r>
      <w:r w:rsidRPr="00313AF7">
        <w:br/>
        <w:t xml:space="preserve">W zestawie zasilacz. </w:t>
      </w:r>
      <w:r w:rsidRPr="00313AF7">
        <w:br/>
        <w:t xml:space="preserve">Obudowa: 19”, czarna, metalowa 1U. </w:t>
      </w:r>
      <w:r w:rsidRPr="00313AF7">
        <w:br/>
      </w:r>
      <w:r w:rsidRPr="00313AF7">
        <w:br/>
        <w:t xml:space="preserve">Panel dotykowy z puszką instalacyjną </w:t>
      </w:r>
      <w:r w:rsidRPr="00313AF7">
        <w:br/>
      </w:r>
      <w:r w:rsidRPr="00313AF7">
        <w:br/>
        <w:t xml:space="preserve">Panel sterujący dotykowy o przekątnej 10,1" </w:t>
      </w:r>
      <w:r w:rsidRPr="00313AF7">
        <w:br/>
        <w:t xml:space="preserve">Rozdzielczość 1280x800 </w:t>
      </w:r>
      <w:r w:rsidRPr="00313AF7">
        <w:br/>
        <w:t xml:space="preserve">Jasność 400 </w:t>
      </w:r>
      <w:proofErr w:type="spellStart"/>
      <w:r w:rsidRPr="00313AF7">
        <w:t>cd</w:t>
      </w:r>
      <w:proofErr w:type="spellEnd"/>
      <w:r w:rsidRPr="00313AF7">
        <w:t xml:space="preserve">/m2 </w:t>
      </w:r>
      <w:r w:rsidRPr="00313AF7">
        <w:br/>
        <w:t xml:space="preserve">Kontrast 950:1 </w:t>
      </w:r>
      <w:r w:rsidRPr="00313AF7">
        <w:br/>
        <w:t xml:space="preserve">Dotyk pojemnościowy, 5-cio punktowy </w:t>
      </w:r>
      <w:r w:rsidRPr="00313AF7">
        <w:br/>
        <w:t xml:space="preserve">5 przycisków funkcyjnych </w:t>
      </w:r>
      <w:r w:rsidRPr="00313AF7">
        <w:br/>
        <w:t xml:space="preserve">Pamięć RAM 2 GB DDR3L </w:t>
      </w:r>
      <w:r w:rsidRPr="00313AF7">
        <w:br/>
        <w:t xml:space="preserve">Złącze Ethernet 10/100 </w:t>
      </w:r>
      <w:proofErr w:type="spellStart"/>
      <w:r w:rsidRPr="00313AF7">
        <w:t>Mbps</w:t>
      </w:r>
      <w:proofErr w:type="spellEnd"/>
      <w:r w:rsidRPr="00313AF7">
        <w:t xml:space="preserve"> </w:t>
      </w:r>
      <w:r w:rsidRPr="00313AF7">
        <w:br/>
        <w:t xml:space="preserve">Złącze USB </w:t>
      </w:r>
      <w:r w:rsidRPr="00313AF7">
        <w:br/>
        <w:t xml:space="preserve">Wbudowany dekoder </w:t>
      </w:r>
      <w:proofErr w:type="spellStart"/>
      <w:r w:rsidRPr="00313AF7">
        <w:t>streamingu</w:t>
      </w:r>
      <w:proofErr w:type="spellEnd"/>
      <w:r w:rsidRPr="00313AF7">
        <w:t xml:space="preserve"> H.264 oraz MJPEG </w:t>
      </w:r>
      <w:r w:rsidRPr="00313AF7">
        <w:br/>
        <w:t xml:space="preserve">Wbudowany mikrofon oraz głośniki </w:t>
      </w:r>
      <w:r w:rsidRPr="00313AF7">
        <w:br/>
        <w:t xml:space="preserve">Obsługa protokołu </w:t>
      </w:r>
      <w:proofErr w:type="spellStart"/>
      <w:r w:rsidRPr="00313AF7">
        <w:t>Rava</w:t>
      </w:r>
      <w:proofErr w:type="spellEnd"/>
      <w:r w:rsidRPr="00313AF7">
        <w:t xml:space="preserve"> SIP </w:t>
      </w:r>
      <w:r w:rsidRPr="00313AF7">
        <w:br/>
        <w:t xml:space="preserve">Zasilanie </w:t>
      </w:r>
      <w:proofErr w:type="spellStart"/>
      <w:r w:rsidRPr="00313AF7">
        <w:t>PoE</w:t>
      </w:r>
      <w:proofErr w:type="spellEnd"/>
      <w:r w:rsidRPr="00313AF7">
        <w:t xml:space="preserve"> </w:t>
      </w:r>
      <w:r w:rsidRPr="00313AF7">
        <w:br/>
      </w:r>
      <w:r w:rsidRPr="00313AF7">
        <w:br/>
        <w:t>Parametry jednostki centralnej - po 1 szt. dla</w:t>
      </w:r>
      <w:r w:rsidR="00F3549E" w:rsidRPr="00313AF7">
        <w:t xml:space="preserve"> każdej sali operacyjnej </w:t>
      </w:r>
      <w:r w:rsidRPr="00313AF7">
        <w:t xml:space="preserve">- razem </w:t>
      </w:r>
      <w:r w:rsidRPr="00313AF7">
        <w:br/>
      </w:r>
      <w:r w:rsidRPr="00313AF7">
        <w:br/>
        <w:t>Kompaktowy komputer bez wentylatora zap</w:t>
      </w:r>
      <w:r w:rsidR="00F3549E" w:rsidRPr="00313AF7">
        <w:t xml:space="preserve">rojektowany do stałej pracy 24 </w:t>
      </w:r>
      <w:r w:rsidRPr="00313AF7">
        <w:t>godziny na dobę w środowisku pac</w:t>
      </w:r>
      <w:r w:rsidR="00F3549E" w:rsidRPr="00313AF7">
        <w:t xml:space="preserve">jenta, ulepszony do chłodzenia </w:t>
      </w:r>
      <w:r w:rsidRPr="00313AF7">
        <w:t xml:space="preserve">konwekcyjnego, spełniający standardy </w:t>
      </w:r>
      <w:r w:rsidRPr="00313AF7">
        <w:br/>
      </w:r>
      <w:r w:rsidRPr="00313AF7">
        <w:br/>
        <w:t>DIN EN 60601-1:2013 (Ed.3.1) i DIN EN 60601-1-</w:t>
      </w:r>
      <w:r w:rsidR="00F3549E" w:rsidRPr="00313AF7">
        <w:t xml:space="preserve">2:2016 (Ed. 4) – </w:t>
      </w:r>
      <w:r w:rsidRPr="00313AF7">
        <w:t xml:space="preserve">standardy zabezpieczenia i kompatybilność elektromagnetyczna </w:t>
      </w:r>
      <w:r w:rsidRPr="00313AF7">
        <w:br/>
      </w:r>
      <w:r w:rsidRPr="00313AF7">
        <w:br/>
        <w:t>Możliwość podłączenia medycznej higie</w:t>
      </w:r>
      <w:r w:rsidR="00F3549E" w:rsidRPr="00313AF7">
        <w:t xml:space="preserve">nicznej  klawiatury i myszki z </w:t>
      </w:r>
      <w:r w:rsidRPr="00313AF7">
        <w:t xml:space="preserve">pełną ochroną prze </w:t>
      </w:r>
      <w:r w:rsidRPr="00313AF7">
        <w:lastRenderedPageBreak/>
        <w:t>pyłami i p</w:t>
      </w:r>
      <w:r w:rsidR="00F3549E" w:rsidRPr="00313AF7">
        <w:t xml:space="preserve">łynami IP68, które można prać, </w:t>
      </w:r>
      <w:r w:rsidRPr="00313AF7">
        <w:t>sterylizować w ciągu kilku sekund, Odporny na</w:t>
      </w:r>
      <w:r w:rsidR="00F3549E" w:rsidRPr="00313AF7">
        <w:t xml:space="preserve"> wszystkie powszechnie </w:t>
      </w:r>
      <w:r w:rsidRPr="00313AF7">
        <w:t xml:space="preserve">stosowane środki dezynfekujące i detergenty, obudowa odporna na </w:t>
      </w:r>
      <w:r w:rsidRPr="00313AF7">
        <w:br/>
        <w:t>wstrząsy – 105 klawiszy (w tym 12 k</w:t>
      </w:r>
      <w:r w:rsidR="00F3549E" w:rsidRPr="00313AF7">
        <w:t xml:space="preserve">lawiszy funkcyjnych).  CE, FCC </w:t>
      </w:r>
      <w:r w:rsidRPr="00313AF7">
        <w:t xml:space="preserve">Class15, Część B, Technologia przełączania: pigułki węglowe na złotym kontakcie </w:t>
      </w:r>
      <w:r w:rsidRPr="00313AF7">
        <w:br/>
      </w:r>
      <w:r w:rsidRPr="00313AF7">
        <w:br/>
        <w:t>Procesor: typu Xeon lub i7 min. 2,2 [</w:t>
      </w:r>
      <w:proofErr w:type="spellStart"/>
      <w:r w:rsidRPr="00313AF7">
        <w:t>GHz</w:t>
      </w:r>
      <w:proofErr w:type="spellEnd"/>
      <w:r w:rsidRPr="00313AF7">
        <w:t xml:space="preserve">], min. 4 rdzeni, </w:t>
      </w:r>
      <w:r w:rsidRPr="00313AF7">
        <w:br/>
      </w:r>
      <w:r w:rsidRPr="00313AF7">
        <w:br/>
        <w:t xml:space="preserve">INTEL I7 3,4GHZ </w:t>
      </w:r>
      <w:proofErr w:type="spellStart"/>
      <w:r w:rsidRPr="00313AF7">
        <w:t>Skylake</w:t>
      </w:r>
      <w:proofErr w:type="spellEnd"/>
      <w:r w:rsidRPr="00313AF7">
        <w:t xml:space="preserve"> z chłodzeniem pasywnym </w:t>
      </w:r>
      <w:r w:rsidRPr="00313AF7">
        <w:br/>
      </w:r>
      <w:r w:rsidRPr="00313AF7">
        <w:br/>
        <w:t xml:space="preserve">Pamięć RAM: min. 8 [GB] z możliwością rozbudowy do 64 [GB] </w:t>
      </w:r>
      <w:r w:rsidRPr="00313AF7">
        <w:br/>
      </w:r>
      <w:r w:rsidRPr="00313AF7">
        <w:br/>
        <w:t xml:space="preserve">8GB RAM DDR4 </w:t>
      </w:r>
      <w:r w:rsidRPr="00313AF7">
        <w:br/>
      </w:r>
      <w:r w:rsidRPr="00313AF7">
        <w:br/>
        <w:t xml:space="preserve">Dysk twardy: min. 1 [TB] SATA 6G lub równoważny </w:t>
      </w:r>
      <w:r w:rsidRPr="00313AF7">
        <w:br/>
      </w:r>
      <w:r w:rsidRPr="00313AF7">
        <w:br/>
        <w:t xml:space="preserve">1TB SATA 6G </w:t>
      </w:r>
      <w:r w:rsidRPr="00313AF7">
        <w:br/>
      </w:r>
      <w:r w:rsidRPr="00313AF7">
        <w:br/>
        <w:t xml:space="preserve">System operacyjny min.: Windows 7 PRO lub równoważny </w:t>
      </w:r>
      <w:r w:rsidRPr="00313AF7">
        <w:br/>
      </w:r>
      <w:r w:rsidRPr="00313AF7">
        <w:br/>
        <w:t xml:space="preserve">WINDOWS 10 Professional </w:t>
      </w:r>
      <w:r w:rsidRPr="00313AF7">
        <w:br/>
      </w:r>
      <w:r w:rsidRPr="00313AF7">
        <w:br/>
        <w:t>Interfejs sieciowy: min. 2 x 1 [</w:t>
      </w:r>
      <w:proofErr w:type="spellStart"/>
      <w:r w:rsidRPr="00313AF7">
        <w:t>GBit</w:t>
      </w:r>
      <w:proofErr w:type="spellEnd"/>
      <w:r w:rsidRPr="00313AF7">
        <w:t xml:space="preserve">/s] </w:t>
      </w:r>
      <w:r w:rsidRPr="00313AF7">
        <w:br/>
      </w:r>
      <w:r w:rsidRPr="00313AF7">
        <w:br/>
        <w:t>2 x 1 [</w:t>
      </w:r>
      <w:proofErr w:type="spellStart"/>
      <w:r w:rsidRPr="00313AF7">
        <w:t>GBit</w:t>
      </w:r>
      <w:proofErr w:type="spellEnd"/>
      <w:r w:rsidRPr="00313AF7">
        <w:t xml:space="preserve">/s] </w:t>
      </w:r>
      <w:r w:rsidRPr="00313AF7">
        <w:br/>
      </w:r>
      <w:r w:rsidRPr="00313AF7">
        <w:br/>
        <w:t xml:space="preserve">Gniazda rozszerzeń min.: 2 x </w:t>
      </w:r>
      <w:proofErr w:type="spellStart"/>
      <w:r w:rsidRPr="00313AF7">
        <w:t>PCIe</w:t>
      </w:r>
      <w:proofErr w:type="spellEnd"/>
      <w:r w:rsidRPr="00313AF7">
        <w:t xml:space="preserve"> 3.0/2.0 x16, </w:t>
      </w:r>
      <w:r w:rsidRPr="00313AF7">
        <w:br/>
      </w:r>
      <w:r w:rsidRPr="00313AF7">
        <w:br/>
        <w:t xml:space="preserve">PCIE 3.0x16, 1xDiplayPort 1xHDMI, 4xUSB,2xRS232 </w:t>
      </w:r>
      <w:r w:rsidRPr="00313AF7">
        <w:br/>
      </w:r>
      <w:r w:rsidRPr="00313AF7">
        <w:br/>
        <w:t xml:space="preserve">Parametry panelu sterującego dotykowego </w:t>
      </w:r>
      <w:r w:rsidRPr="00313AF7">
        <w:br/>
      </w:r>
      <w:r w:rsidRPr="00313AF7">
        <w:br/>
        <w:t xml:space="preserve">dotykowy </w:t>
      </w:r>
      <w:r w:rsidRPr="00313AF7">
        <w:br/>
      </w:r>
      <w:r w:rsidRPr="00313AF7">
        <w:br/>
        <w:t>W</w:t>
      </w:r>
      <w:r w:rsidR="00654BCA" w:rsidRPr="00313AF7">
        <w:t xml:space="preserve">ielkość ekranu min.: 21,5 ["]  </w:t>
      </w:r>
      <w:r w:rsidRPr="00313AF7">
        <w:t xml:space="preserve">24” </w:t>
      </w:r>
      <w:r w:rsidRPr="00313AF7">
        <w:br/>
      </w:r>
      <w:r w:rsidRPr="00313AF7">
        <w:br/>
        <w:t xml:space="preserve">Proporcje obrazu: 16:9, aktywna matryca TFT LCD z podświetleniem LED </w:t>
      </w:r>
      <w:r w:rsidRPr="00313AF7">
        <w:br/>
      </w:r>
      <w:r w:rsidRPr="00313AF7">
        <w:br/>
        <w:t xml:space="preserve">16:10, aktywna matryca TFT LCD z podświetleniem LED </w:t>
      </w:r>
      <w:r w:rsidRPr="00313AF7">
        <w:br/>
      </w:r>
      <w:r w:rsidRPr="00313AF7">
        <w:br/>
        <w:t xml:space="preserve">Rozdzielczość min.: 1920 x 1080 </w:t>
      </w:r>
      <w:r w:rsidRPr="00313AF7">
        <w:br/>
      </w:r>
      <w:r w:rsidRPr="00313AF7">
        <w:br/>
        <w:t xml:space="preserve">1920x1200 </w:t>
      </w:r>
      <w:proofErr w:type="spellStart"/>
      <w:r w:rsidRPr="00313AF7">
        <w:t>pixeli</w:t>
      </w:r>
      <w:proofErr w:type="spellEnd"/>
      <w:r w:rsidRPr="00313AF7">
        <w:t xml:space="preserve"> </w:t>
      </w:r>
      <w:r w:rsidRPr="00313AF7">
        <w:br/>
      </w:r>
      <w:r w:rsidRPr="00313AF7">
        <w:br/>
        <w:t>Kąt widzenia min.: w poziom</w:t>
      </w:r>
      <w:r w:rsidR="002E3033" w:rsidRPr="00313AF7">
        <w:t xml:space="preserve">ie 178 [°], w pionie: 178 [°] </w:t>
      </w:r>
      <w:r w:rsidRPr="00313AF7">
        <w:t>w poziomie 178 [°], w pionie: 178</w:t>
      </w:r>
      <w:r w:rsidR="002E3033" w:rsidRPr="00313AF7">
        <w:t xml:space="preserve"> [°] </w:t>
      </w:r>
      <w:r w:rsidR="002E3033" w:rsidRPr="00313AF7">
        <w:br/>
      </w:r>
      <w:r w:rsidR="002E3033" w:rsidRPr="00313AF7">
        <w:br/>
      </w:r>
      <w:r w:rsidR="002E3033" w:rsidRPr="00313AF7">
        <w:lastRenderedPageBreak/>
        <w:t xml:space="preserve">Jasność [nit] min.: 250 </w:t>
      </w:r>
      <w:r w:rsidRPr="00313AF7">
        <w:t xml:space="preserve">300cd/m2 </w:t>
      </w:r>
      <w:r w:rsidRPr="00313AF7">
        <w:br/>
      </w:r>
      <w:r w:rsidRPr="00313AF7">
        <w:br/>
        <w:t>Kontras</w:t>
      </w:r>
      <w:r w:rsidR="002E3033" w:rsidRPr="00313AF7">
        <w:t xml:space="preserve">t min.: 1000 : 1    </w:t>
      </w:r>
      <w:r w:rsidRPr="00313AF7">
        <w:t xml:space="preserve">1000:01:00 </w:t>
      </w:r>
      <w:r w:rsidRPr="00313AF7">
        <w:br/>
      </w:r>
      <w:r w:rsidRPr="00313AF7">
        <w:br/>
        <w:t>Front monitora pokryty warstwą</w:t>
      </w:r>
      <w:r w:rsidR="00F3549E" w:rsidRPr="00313AF7">
        <w:t xml:space="preserve"> bakteriobójczą działającą pod </w:t>
      </w:r>
      <w:r w:rsidRPr="00313AF7">
        <w:t>wpływem światła. Właściwości materiału bakteri</w:t>
      </w:r>
      <w:r w:rsidR="00F3549E" w:rsidRPr="00313AF7">
        <w:t xml:space="preserve">obójczego muszą </w:t>
      </w:r>
      <w:r w:rsidRPr="00313AF7">
        <w:t xml:space="preserve">być potwierdzone certyfikatem z badań </w:t>
      </w:r>
      <w:r w:rsidR="00F3549E" w:rsidRPr="00313AF7">
        <w:t xml:space="preserve">lub raportem opracowanym przez </w:t>
      </w:r>
      <w:r w:rsidRPr="00313AF7">
        <w:t>akredytowaną lub notyfikowaną jednos</w:t>
      </w:r>
      <w:r w:rsidR="00F3549E" w:rsidRPr="00313AF7">
        <w:t xml:space="preserve">tkę badawczą. Badania </w:t>
      </w:r>
      <w:proofErr w:type="spellStart"/>
      <w:r w:rsidR="00F3549E" w:rsidRPr="00313AF7">
        <w:t>wykonane</w:t>
      </w:r>
      <w:r w:rsidRPr="00313AF7">
        <w:t>zgodnie</w:t>
      </w:r>
      <w:proofErr w:type="spellEnd"/>
      <w:r w:rsidRPr="00313AF7">
        <w:t xml:space="preserve"> z normą: JIS Z 2801:201</w:t>
      </w:r>
      <w:r w:rsidR="00F3549E" w:rsidRPr="00313AF7">
        <w:t xml:space="preserve">0, muszą potwierdzić aktywność </w:t>
      </w:r>
      <w:r w:rsidRPr="00313AF7">
        <w:t>antybakteryjną materiałów R&gt;4,5 na szcz</w:t>
      </w:r>
      <w:r w:rsidR="00F3549E" w:rsidRPr="00313AF7">
        <w:t>epy bakterii (</w:t>
      </w:r>
      <w:proofErr w:type="spellStart"/>
      <w:r w:rsidR="00F3549E" w:rsidRPr="00313AF7">
        <w:t>Escherichia</w:t>
      </w:r>
      <w:proofErr w:type="spellEnd"/>
      <w:r w:rsidR="00F3549E" w:rsidRPr="00313AF7">
        <w:t xml:space="preserve"> coli </w:t>
      </w:r>
      <w:r w:rsidRPr="00313AF7">
        <w:t xml:space="preserve">oraz </w:t>
      </w:r>
      <w:proofErr w:type="spellStart"/>
      <w:r w:rsidRPr="00313AF7">
        <w:t>Staphylococcus</w:t>
      </w:r>
      <w:proofErr w:type="spellEnd"/>
      <w:r w:rsidRPr="00313AF7">
        <w:t xml:space="preserve"> </w:t>
      </w:r>
      <w:proofErr w:type="spellStart"/>
      <w:r w:rsidRPr="00313AF7">
        <w:t>aureus</w:t>
      </w:r>
      <w:proofErr w:type="spellEnd"/>
      <w:r w:rsidRPr="00313AF7">
        <w:t xml:space="preserve">). </w:t>
      </w:r>
      <w:r w:rsidRPr="00313AF7">
        <w:br/>
      </w:r>
      <w:r w:rsidRPr="00313AF7">
        <w:br/>
        <w:t>Możliwość wycierania wszystkich powi</w:t>
      </w:r>
      <w:r w:rsidR="00F3549E" w:rsidRPr="00313AF7">
        <w:t xml:space="preserve">erzchni zewnętrznych za pomocą </w:t>
      </w:r>
      <w:r w:rsidRPr="00313AF7">
        <w:t>dostępnych w handlu środków dezynfeku</w:t>
      </w:r>
      <w:r w:rsidR="00F3549E" w:rsidRPr="00313AF7">
        <w:t xml:space="preserve">jących. Front monitora pokryty </w:t>
      </w:r>
      <w:r w:rsidRPr="00313AF7">
        <w:t xml:space="preserve">szkłem. Obudowa gwarantująca łatwość dezynfekcji. </w:t>
      </w:r>
      <w:r w:rsidRPr="00313AF7">
        <w:br/>
      </w:r>
      <w:r w:rsidRPr="00313AF7">
        <w:br/>
        <w:t>Stacja do przeglądania cyfrowych obra</w:t>
      </w:r>
      <w:r w:rsidR="00F3549E" w:rsidRPr="00313AF7">
        <w:t xml:space="preserve">zów medycznych - po 1 szt. dla </w:t>
      </w:r>
      <w:r w:rsidRPr="00313AF7">
        <w:t xml:space="preserve">każdej z sali operacyjnej </w:t>
      </w:r>
      <w:r w:rsidRPr="00313AF7">
        <w:br/>
      </w:r>
      <w:r w:rsidRPr="00313AF7">
        <w:br/>
        <w:t xml:space="preserve">Proponowane parametry </w:t>
      </w:r>
      <w:r w:rsidRPr="00313AF7">
        <w:br/>
      </w:r>
      <w:r w:rsidRPr="00313AF7">
        <w:br/>
        <w:t>Obudowa do zabud</w:t>
      </w:r>
      <w:r w:rsidR="00F3549E" w:rsidRPr="00313AF7">
        <w:t xml:space="preserve">owy w system paneli szklanych </w:t>
      </w:r>
      <w:r w:rsidRPr="00313AF7">
        <w:t>całkowicie zamknięta metalowa obudowa z</w:t>
      </w:r>
      <w:r w:rsidR="00F3549E" w:rsidRPr="00313AF7">
        <w:t xml:space="preserve"> unikalnym systemem chłodzenia </w:t>
      </w:r>
      <w:r w:rsidRPr="00313AF7">
        <w:t xml:space="preserve">stref, bez wentylatora </w:t>
      </w:r>
      <w:r w:rsidRPr="00313AF7">
        <w:br/>
      </w:r>
      <w:r w:rsidRPr="00313AF7">
        <w:br/>
        <w:t>Samodzielne urządzenie do pracy w</w:t>
      </w:r>
      <w:r w:rsidR="00F3549E" w:rsidRPr="00313AF7">
        <w:t xml:space="preserve"> warunkach Sali operacyjnej do przeglądania zdjęć cyfrowych </w:t>
      </w:r>
      <w:r w:rsidRPr="00313AF7">
        <w:t xml:space="preserve">system wyświetlania na ścianie do użytku w środowisku medycznym </w:t>
      </w:r>
      <w:r w:rsidRPr="00313AF7">
        <w:br/>
      </w:r>
      <w:r w:rsidRPr="00313AF7">
        <w:br/>
        <w:t xml:space="preserve">Urządzenie przeznaczone do instalacji pod system zabudowy szklanej </w:t>
      </w:r>
      <w:r w:rsidRPr="00313AF7">
        <w:br/>
      </w:r>
      <w:r w:rsidRPr="00313AF7">
        <w:br/>
        <w:t>Zintegrowana, bezpieczna szyba z powło</w:t>
      </w:r>
      <w:r w:rsidR="00F3549E" w:rsidRPr="00313AF7">
        <w:t xml:space="preserve">ką antyrefleksyjną w metalowej </w:t>
      </w:r>
      <w:r w:rsidRPr="00313AF7">
        <w:t xml:space="preserve">obudowie / ramie </w:t>
      </w:r>
      <w:r w:rsidRPr="00313AF7">
        <w:br/>
      </w:r>
      <w:r w:rsidRPr="00313AF7">
        <w:br/>
        <w:t>Dostęp od przodu, tafla ze szkła bezpie</w:t>
      </w:r>
      <w:r w:rsidR="00F3549E" w:rsidRPr="00313AF7">
        <w:t xml:space="preserve">cznego laminowanego, 8-krotna </w:t>
      </w:r>
      <w:r w:rsidRPr="00313AF7">
        <w:t xml:space="preserve">redukcja refleksów świetlnych </w:t>
      </w:r>
      <w:r w:rsidRPr="00313AF7">
        <w:br/>
      </w:r>
      <w:r w:rsidRPr="00313AF7">
        <w:br/>
        <w:t xml:space="preserve">Dostęp od przodu, tafla ze </w:t>
      </w:r>
      <w:r w:rsidR="00F3549E" w:rsidRPr="00313AF7">
        <w:t xml:space="preserve">szkła z bezpiecznego z powłoką </w:t>
      </w:r>
      <w:proofErr w:type="spellStart"/>
      <w:r w:rsidRPr="00313AF7">
        <w:t>antyreflaksyjną</w:t>
      </w:r>
      <w:proofErr w:type="spellEnd"/>
      <w:r w:rsidRPr="00313AF7">
        <w:t xml:space="preserve"> z 8krotną redukcją refleksów </w:t>
      </w:r>
      <w:r w:rsidRPr="00313AF7">
        <w:br/>
      </w:r>
      <w:r w:rsidRPr="00313AF7">
        <w:br/>
        <w:t xml:space="preserve">Zespolona </w:t>
      </w:r>
      <w:proofErr w:type="spellStart"/>
      <w:r w:rsidRPr="00313AF7">
        <w:t>samodezynfekująca</w:t>
      </w:r>
      <w:proofErr w:type="spellEnd"/>
      <w:r w:rsidRPr="00313AF7">
        <w:t xml:space="preserve"> się klawiatura do obsługi urządzenia </w:t>
      </w:r>
      <w:r w:rsidRPr="00313AF7">
        <w:br/>
      </w:r>
      <w:r w:rsidRPr="00313AF7">
        <w:br/>
        <w:t>Możliwość podłączenia medycznej higie</w:t>
      </w:r>
      <w:r w:rsidR="00F3549E" w:rsidRPr="00313AF7">
        <w:t xml:space="preserve">nicznej  klawiatury i myszki z </w:t>
      </w:r>
      <w:r w:rsidRPr="00313AF7">
        <w:t xml:space="preserve">pełną ochroną prze pyłami i płynami IP68 </w:t>
      </w:r>
      <w:r w:rsidRPr="00313AF7">
        <w:br/>
      </w:r>
      <w:r w:rsidRPr="00313AF7">
        <w:br/>
        <w:t xml:space="preserve">Obudowa gwarantująca łatwość dezynfekcji </w:t>
      </w:r>
      <w:r w:rsidRPr="00313AF7">
        <w:br/>
      </w:r>
      <w:r w:rsidRPr="00313AF7">
        <w:br/>
        <w:t>Możliwość wycierania wszystkich powi</w:t>
      </w:r>
      <w:r w:rsidR="00F3549E" w:rsidRPr="00313AF7">
        <w:t xml:space="preserve">erzchni zewnętrznych za pomocą </w:t>
      </w:r>
      <w:r w:rsidRPr="00313AF7">
        <w:t>dostępnych w handlu środków dezynfeku</w:t>
      </w:r>
      <w:r w:rsidR="00F3549E" w:rsidRPr="00313AF7">
        <w:t xml:space="preserve">jących. Front monitora pokryty </w:t>
      </w:r>
      <w:r w:rsidRPr="00313AF7">
        <w:t xml:space="preserve">szkłem. Obudowa gwarantująca łatwość dezynfekcji. </w:t>
      </w:r>
      <w:r w:rsidRPr="00313AF7">
        <w:br/>
      </w:r>
      <w:r w:rsidRPr="00313AF7">
        <w:lastRenderedPageBreak/>
        <w:br/>
        <w:t xml:space="preserve">Funkcja komputera klasy PC </w:t>
      </w:r>
      <w:r w:rsidRPr="00313AF7">
        <w:br/>
      </w:r>
      <w:r w:rsidRPr="00313AF7">
        <w:br/>
        <w:t xml:space="preserve">Funkcja komputera klasy PC </w:t>
      </w:r>
      <w:r w:rsidRPr="00313AF7">
        <w:br/>
      </w:r>
      <w:r w:rsidRPr="00313AF7">
        <w:br/>
        <w:t>Bezpośrednie wyjście służące do po</w:t>
      </w:r>
      <w:r w:rsidR="00F3549E" w:rsidRPr="00313AF7">
        <w:t xml:space="preserve">łączenia z systemem integracji </w:t>
      </w:r>
      <w:r w:rsidRPr="00313AF7">
        <w:t xml:space="preserve">bloku operacyjnego </w:t>
      </w:r>
      <w:r w:rsidRPr="00313AF7">
        <w:br/>
      </w:r>
      <w:r w:rsidRPr="00313AF7">
        <w:br/>
        <w:t xml:space="preserve">Komunikacja przez LAN </w:t>
      </w:r>
      <w:r w:rsidRPr="00313AF7">
        <w:br/>
      </w:r>
      <w:r w:rsidRPr="00313AF7">
        <w:br/>
        <w:t xml:space="preserve">Włącznik urządzenia z przodu obudowy </w:t>
      </w:r>
      <w:r w:rsidRPr="00313AF7">
        <w:br/>
      </w:r>
      <w:r w:rsidRPr="00313AF7">
        <w:br/>
        <w:t xml:space="preserve">przedni panel przycisków z wyłącznikiem zasilania, dioda stanu </w:t>
      </w:r>
      <w:r w:rsidRPr="00313AF7">
        <w:br/>
      </w:r>
      <w:r w:rsidRPr="00313AF7">
        <w:br/>
        <w:t xml:space="preserve">Napęd CD/DVD </w:t>
      </w:r>
      <w:r w:rsidRPr="00313AF7">
        <w:br/>
      </w:r>
      <w:r w:rsidRPr="00313AF7">
        <w:br/>
        <w:t xml:space="preserve"> Napęd CD/DVDRW </w:t>
      </w:r>
      <w:r w:rsidRPr="00313AF7">
        <w:br/>
      </w:r>
      <w:r w:rsidRPr="00313AF7">
        <w:br/>
        <w:t>Zasila</w:t>
      </w:r>
      <w:r w:rsidR="002E3033" w:rsidRPr="00313AF7">
        <w:t xml:space="preserve">nie: 220-230 V, 50 Hz  </w:t>
      </w:r>
      <w:r w:rsidRPr="00313AF7">
        <w:t xml:space="preserve">zintegrowane złącze wyrównawcze potencjału, wewnętrzny </w:t>
      </w:r>
      <w:r w:rsidRPr="00313AF7">
        <w:br/>
        <w:t xml:space="preserve">zasilacz 100-240VAC </w:t>
      </w:r>
      <w:r w:rsidRPr="00313AF7">
        <w:br/>
      </w:r>
      <w:r w:rsidRPr="00313AF7">
        <w:br/>
        <w:t xml:space="preserve">Urządzenie medyczne klasy I </w:t>
      </w:r>
      <w:r w:rsidRPr="00313AF7">
        <w:br/>
      </w:r>
      <w:r w:rsidRPr="00313AF7">
        <w:br/>
        <w:t xml:space="preserve">Urządzenie medyczne klasy I </w:t>
      </w:r>
      <w:r w:rsidRPr="00313AF7">
        <w:br/>
      </w:r>
      <w:r w:rsidRPr="00313AF7">
        <w:br/>
        <w:t xml:space="preserve">Zgodność z normami: EN 60601-1, EN 60601-1-2 </w:t>
      </w:r>
      <w:r w:rsidRPr="00313AF7">
        <w:br/>
      </w:r>
      <w:r w:rsidRPr="00313AF7">
        <w:br/>
        <w:t xml:space="preserve">zgodnie z europejskimi dyrektywami 2006/95 / WE lub 93/42 / EWG oraz </w:t>
      </w:r>
      <w:r w:rsidRPr="00313AF7">
        <w:br/>
        <w:t>zgodnie</w:t>
      </w:r>
      <w:r w:rsidR="00F3549E" w:rsidRPr="00313AF7">
        <w:t xml:space="preserve"> z następującymi standardami: </w:t>
      </w:r>
      <w:r w:rsidR="00F3549E" w:rsidRPr="00313AF7">
        <w:br/>
      </w:r>
      <w:r w:rsidRPr="00313AF7">
        <w:t>DIN EN 60601-1: 2013 (wydanie 3.1),</w:t>
      </w:r>
      <w:r w:rsidR="00F3549E" w:rsidRPr="00313AF7">
        <w:t xml:space="preserve"> "Medyczny sprzęt elektryczny, </w:t>
      </w:r>
      <w:r w:rsidRPr="00313AF7">
        <w:t>ogólne wymagania dotyczące p</w:t>
      </w:r>
      <w:r w:rsidR="00F3549E" w:rsidRPr="00313AF7">
        <w:t xml:space="preserve">odstawowego bezpieczeństwa" i </w:t>
      </w:r>
      <w:r w:rsidRPr="00313AF7">
        <w:t>DIN EN 60601-1-2: 2016 (Wydanie 4),</w:t>
      </w:r>
      <w:r w:rsidR="002E3033" w:rsidRPr="00313AF7">
        <w:t xml:space="preserve"> "Medyczny sprzęt elektryczny, </w:t>
      </w:r>
      <w:r w:rsidRPr="00313AF7">
        <w:t>kompa</w:t>
      </w:r>
      <w:r w:rsidR="002E3033" w:rsidRPr="00313AF7">
        <w:t xml:space="preserve">tybilność elektromagnetyczna" </w:t>
      </w:r>
      <w:r w:rsidRPr="00313AF7">
        <w:t xml:space="preserve">zgodnie z rozporządzeniem (WE) 1907/2006 (REACH) </w:t>
      </w:r>
      <w:r w:rsidRPr="00313AF7">
        <w:br/>
      </w:r>
      <w:r w:rsidRPr="00313AF7">
        <w:br/>
        <w:t xml:space="preserve">Kod HS: 8528 5299 </w:t>
      </w:r>
      <w:r w:rsidRPr="00313AF7">
        <w:br/>
      </w:r>
      <w:r w:rsidRPr="00313AF7">
        <w:br/>
        <w:t xml:space="preserve">Produkt zgłoszony do rejestru wyrobów medycznych na terenie Polski </w:t>
      </w:r>
      <w:r w:rsidRPr="00313AF7">
        <w:br/>
      </w:r>
      <w:r w:rsidRPr="00313AF7">
        <w:br/>
        <w:t xml:space="preserve">Produkt zgłoszony do rejestru wyrobów medycznych na terenie Polski </w:t>
      </w:r>
      <w:r w:rsidRPr="00313AF7">
        <w:br/>
      </w:r>
      <w:r w:rsidRPr="00313AF7">
        <w:br/>
        <w:t xml:space="preserve">Procesor: Intel® </w:t>
      </w:r>
      <w:proofErr w:type="spellStart"/>
      <w:r w:rsidRPr="00313AF7">
        <w:t>Core</w:t>
      </w:r>
      <w:proofErr w:type="spellEnd"/>
      <w:r w:rsidRPr="00313AF7">
        <w:t xml:space="preserve">™ i5 lub równoważny </w:t>
      </w:r>
      <w:r w:rsidRPr="00313AF7">
        <w:br/>
      </w:r>
      <w:r w:rsidRPr="00313AF7">
        <w:br/>
        <w:t xml:space="preserve">Intel® </w:t>
      </w:r>
      <w:proofErr w:type="spellStart"/>
      <w:r w:rsidRPr="00313AF7">
        <w:t>Core</w:t>
      </w:r>
      <w:proofErr w:type="spellEnd"/>
      <w:r w:rsidRPr="00313AF7">
        <w:t xml:space="preserve">™ i5 </w:t>
      </w:r>
      <w:r w:rsidRPr="00313AF7">
        <w:br/>
      </w:r>
      <w:r w:rsidRPr="00313AF7">
        <w:br/>
        <w:t xml:space="preserve">Pamięci RAM: min 4GB DDR3 możliwość rozbudowy do 16GB </w:t>
      </w:r>
      <w:r w:rsidRPr="00313AF7">
        <w:br/>
      </w:r>
      <w:r w:rsidRPr="00313AF7">
        <w:br/>
      </w:r>
      <w:r w:rsidRPr="00313AF7">
        <w:lastRenderedPageBreak/>
        <w:t xml:space="preserve">Pamięci RAM: 8GB DDR4 możliwość rozbudowy do 16GB </w:t>
      </w:r>
      <w:r w:rsidRPr="00313AF7">
        <w:br/>
      </w:r>
      <w:r w:rsidRPr="00313AF7">
        <w:br/>
        <w:t>Pojemność dysku twardego: min. 500GB 54</w:t>
      </w:r>
      <w:r w:rsidR="00F3549E" w:rsidRPr="00313AF7">
        <w:t xml:space="preserve">00rpm, 8MB, Serial ATA/300 lub </w:t>
      </w:r>
      <w:r w:rsidRPr="00313AF7">
        <w:t xml:space="preserve">równoważny </w:t>
      </w:r>
      <w:r w:rsidRPr="00313AF7">
        <w:br/>
      </w:r>
      <w:r w:rsidRPr="00313AF7">
        <w:br/>
        <w:t xml:space="preserve">500GB SSD </w:t>
      </w:r>
      <w:r w:rsidRPr="00313AF7">
        <w:br/>
      </w:r>
      <w:r w:rsidRPr="00313AF7">
        <w:br/>
        <w:t xml:space="preserve">Kontroler sieci: Gigabit Ethernet/ 10/100/1000 lub równoważny </w:t>
      </w:r>
      <w:r w:rsidRPr="00313AF7">
        <w:br/>
      </w:r>
      <w:r w:rsidRPr="00313AF7">
        <w:br/>
        <w:t xml:space="preserve">Kontroler sieci: Gigabit Ethernet/ 10/100/1000 </w:t>
      </w:r>
      <w:r w:rsidRPr="00313AF7">
        <w:br/>
      </w:r>
      <w:r w:rsidRPr="00313AF7">
        <w:br/>
        <w:t xml:space="preserve">Karta Graficzna: profesjonalna </w:t>
      </w:r>
      <w:r w:rsidRPr="00313AF7">
        <w:br/>
      </w:r>
      <w:r w:rsidRPr="00313AF7">
        <w:br/>
        <w:t>Karta graficzna – profesjonalna karta</w:t>
      </w:r>
      <w:r w:rsidR="00F3549E" w:rsidRPr="00313AF7">
        <w:t xml:space="preserve"> graficzna zapewniająca wysoką </w:t>
      </w:r>
      <w:r w:rsidRPr="00313AF7">
        <w:t xml:space="preserve">dokładnością odwzorowania obrazu </w:t>
      </w:r>
      <w:r w:rsidRPr="00313AF7">
        <w:br/>
      </w:r>
      <w:r w:rsidRPr="00313AF7">
        <w:br/>
        <w:t xml:space="preserve">Powierzchnia użyteczna: 886 x 498 mm </w:t>
      </w:r>
      <w:r w:rsidRPr="00313AF7">
        <w:br/>
      </w:r>
      <w:r w:rsidRPr="00313AF7">
        <w:br/>
        <w:t>   wymiary modułu montażowego naś</w:t>
      </w:r>
      <w:r w:rsidR="00F3549E" w:rsidRPr="00313AF7">
        <w:t xml:space="preserve">cienne L x H x D; 1100 x 800 x </w:t>
      </w:r>
      <w:r w:rsidRPr="00313AF7">
        <w:t xml:space="preserve">100 mm </w:t>
      </w:r>
      <w:r w:rsidRPr="00313AF7">
        <w:br/>
      </w:r>
      <w:r w:rsidRPr="00313AF7">
        <w:br/>
        <w:t xml:space="preserve">Proporcje obrazu: 16:9 </w:t>
      </w:r>
      <w:r w:rsidRPr="00313AF7">
        <w:br/>
      </w:r>
      <w:r w:rsidRPr="00313AF7">
        <w:br/>
        <w:t xml:space="preserve">16:9 </w:t>
      </w:r>
      <w:r w:rsidRPr="00313AF7">
        <w:br/>
      </w:r>
      <w:r w:rsidRPr="00313AF7">
        <w:br/>
        <w:t>Jasność [</w:t>
      </w:r>
      <w:proofErr w:type="spellStart"/>
      <w:r w:rsidRPr="00313AF7">
        <w:t>cd</w:t>
      </w:r>
      <w:proofErr w:type="spellEnd"/>
      <w:r w:rsidRPr="00313AF7">
        <w:t xml:space="preserve">/m2]:  700 </w:t>
      </w:r>
      <w:r w:rsidRPr="00313AF7">
        <w:br/>
      </w:r>
      <w:r w:rsidRPr="00313AF7">
        <w:br/>
        <w:t xml:space="preserve"> 700 </w:t>
      </w:r>
      <w:r w:rsidRPr="00313AF7">
        <w:br/>
      </w:r>
      <w:r w:rsidRPr="00313AF7">
        <w:br/>
        <w:t xml:space="preserve">Kontrast: min. 3000:1 </w:t>
      </w:r>
      <w:r w:rsidRPr="00313AF7">
        <w:br/>
      </w:r>
      <w:r w:rsidRPr="00313AF7">
        <w:br/>
        <w:t xml:space="preserve"> 3000:1 </w:t>
      </w:r>
      <w:r w:rsidRPr="00313AF7">
        <w:br/>
      </w:r>
      <w:r w:rsidRPr="00313AF7">
        <w:br/>
        <w:t xml:space="preserve">Kąty widzenia [°] 178 poziomo / 178 pionowo (CR 10:1) </w:t>
      </w:r>
      <w:r w:rsidRPr="00313AF7">
        <w:br/>
      </w:r>
      <w:r w:rsidRPr="00313AF7">
        <w:br/>
        <w:t xml:space="preserve">Kąty widzenia [°] 178 poziomo / 178 pionowo (CR 10:1) </w:t>
      </w:r>
      <w:r w:rsidRPr="00313AF7">
        <w:br/>
      </w:r>
      <w:r w:rsidRPr="00313AF7">
        <w:br/>
        <w:t>Czas reakcji [</w:t>
      </w:r>
      <w:proofErr w:type="spellStart"/>
      <w:r w:rsidRPr="00313AF7">
        <w:t>ms</w:t>
      </w:r>
      <w:proofErr w:type="spellEnd"/>
      <w:r w:rsidRPr="00313AF7">
        <w:t>]: 8 (</w:t>
      </w:r>
      <w:proofErr w:type="spellStart"/>
      <w:r w:rsidRPr="00313AF7">
        <w:t>grey-to-grey</w:t>
      </w:r>
      <w:proofErr w:type="spellEnd"/>
      <w:r w:rsidRPr="00313AF7">
        <w:t xml:space="preserve">) </w:t>
      </w:r>
      <w:r w:rsidRPr="00313AF7">
        <w:br/>
      </w:r>
      <w:r w:rsidRPr="00313AF7">
        <w:br/>
        <w:t>Czas reakcji [</w:t>
      </w:r>
      <w:proofErr w:type="spellStart"/>
      <w:r w:rsidRPr="00313AF7">
        <w:t>ms</w:t>
      </w:r>
      <w:proofErr w:type="spellEnd"/>
      <w:r w:rsidRPr="00313AF7">
        <w:t>]: 8 (</w:t>
      </w:r>
      <w:proofErr w:type="spellStart"/>
      <w:r w:rsidRPr="00313AF7">
        <w:t>grey-to-grey</w:t>
      </w:r>
      <w:proofErr w:type="spellEnd"/>
      <w:r w:rsidRPr="00313AF7">
        <w:t xml:space="preserve">) </w:t>
      </w:r>
      <w:r w:rsidRPr="00313AF7">
        <w:br/>
      </w:r>
      <w:r w:rsidRPr="00313AF7">
        <w:br/>
        <w:t xml:space="preserve">Częstotliwość odświeżania obrazu [Hz]: 60 </w:t>
      </w:r>
      <w:r w:rsidRPr="00313AF7">
        <w:br/>
      </w:r>
      <w:r w:rsidRPr="00313AF7">
        <w:br/>
        <w:t xml:space="preserve">Częstotliwość odświeżania obrazu [Hz]: 60 </w:t>
      </w:r>
      <w:r w:rsidRPr="00313AF7">
        <w:br/>
      </w:r>
      <w:r w:rsidRPr="00313AF7">
        <w:br/>
        <w:t xml:space="preserve">Rozdzielczość natywna: 1920 x 1080 60 Hz </w:t>
      </w:r>
      <w:r w:rsidRPr="00313AF7">
        <w:br/>
      </w:r>
      <w:r w:rsidRPr="00313AF7">
        <w:br/>
      </w:r>
      <w:r w:rsidRPr="00313AF7">
        <w:lastRenderedPageBreak/>
        <w:t xml:space="preserve">Rozdzielczość natywna: 1920 x 1080 60 Hz </w:t>
      </w:r>
      <w:r w:rsidRPr="00313AF7">
        <w:br/>
      </w:r>
      <w:r w:rsidRPr="00313AF7">
        <w:br/>
        <w:t xml:space="preserve">Zgodność z normą DICOM - do zastosowań w medycynie </w:t>
      </w:r>
      <w:r w:rsidRPr="00313AF7">
        <w:br/>
      </w:r>
      <w:r w:rsidRPr="00313AF7">
        <w:br/>
        <w:t xml:space="preserve">kalibracja DICOM / oprogramowanie </w:t>
      </w:r>
      <w:r w:rsidRPr="00313AF7">
        <w:br/>
      </w:r>
      <w:r w:rsidRPr="00313AF7">
        <w:br/>
        <w:t xml:space="preserve">Klawiatura zespolona z urządzeniem, silikonowa </w:t>
      </w:r>
      <w:r w:rsidRPr="00313AF7">
        <w:br/>
      </w:r>
      <w:r w:rsidRPr="00313AF7">
        <w:br/>
        <w:t xml:space="preserve">Klawiatura zespolona z urządzeniem, silikonowa </w:t>
      </w:r>
      <w:r w:rsidRPr="00313AF7">
        <w:br/>
      </w:r>
      <w:r w:rsidRPr="00313AF7">
        <w:br/>
        <w:t>Klawiatura podzielona na sekcje zawieraj</w:t>
      </w:r>
      <w:r w:rsidR="00F3549E" w:rsidRPr="00313AF7">
        <w:t xml:space="preserve">ące przyciski alfanumeryczne i </w:t>
      </w:r>
      <w:r w:rsidRPr="00313AF7">
        <w:t xml:space="preserve">funkcyjne </w:t>
      </w:r>
      <w:r w:rsidRPr="00313AF7">
        <w:br/>
      </w:r>
      <w:r w:rsidRPr="00313AF7">
        <w:br/>
        <w:t>Klawiatura podzielona na sekcje zawieraj</w:t>
      </w:r>
      <w:r w:rsidR="00F3549E" w:rsidRPr="00313AF7">
        <w:t xml:space="preserve">ące przyciski alfanumeryczne i </w:t>
      </w:r>
      <w:r w:rsidRPr="00313AF7">
        <w:t xml:space="preserve">funkcyjne </w:t>
      </w:r>
      <w:r w:rsidRPr="00313AF7">
        <w:br/>
      </w:r>
      <w:r w:rsidRPr="00313AF7">
        <w:br/>
        <w:t xml:space="preserve">Zintegrowane w klawiaturę urządzenie wskazujące </w:t>
      </w:r>
      <w:r w:rsidRPr="00313AF7">
        <w:br/>
      </w:r>
      <w:r w:rsidRPr="00313AF7">
        <w:br/>
        <w:t xml:space="preserve">Zintegrowane w klawiaturę urządzenie wskazujące </w:t>
      </w:r>
      <w:r w:rsidRPr="00313AF7">
        <w:br/>
      </w:r>
      <w:r w:rsidRPr="00313AF7">
        <w:br/>
        <w:t>Klawiatura odporna na uszkodzen</w:t>
      </w:r>
      <w:r w:rsidR="00F3549E" w:rsidRPr="00313AF7">
        <w:t xml:space="preserve">ia mechaniczne, regulowany kąt </w:t>
      </w:r>
      <w:r w:rsidRPr="00313AF7">
        <w:t xml:space="preserve">nachylenia </w:t>
      </w:r>
      <w:r w:rsidRPr="00313AF7">
        <w:br/>
      </w:r>
      <w:r w:rsidRPr="00313AF7">
        <w:br/>
        <w:t>Klawiatura odporna na uszkodzen</w:t>
      </w:r>
      <w:r w:rsidR="00F3549E" w:rsidRPr="00313AF7">
        <w:t xml:space="preserve">ia mechaniczne, regulowany kąt </w:t>
      </w:r>
      <w:r w:rsidRPr="00313AF7">
        <w:t xml:space="preserve">nachylenia </w:t>
      </w:r>
      <w:r w:rsidRPr="00313AF7">
        <w:br/>
      </w:r>
      <w:r w:rsidRPr="00313AF7">
        <w:br/>
        <w:t>okres gwarancji od dnia otrzymania prz</w:t>
      </w:r>
      <w:r w:rsidR="00F3549E" w:rsidRPr="00313AF7">
        <w:t xml:space="preserve">ez Zamawiającego pozwolenia na </w:t>
      </w:r>
      <w:r w:rsidRPr="00313AF7">
        <w:t xml:space="preserve">użytkowanie budynku, min. 24 [mies.] </w:t>
      </w:r>
      <w:r w:rsidRPr="00313AF7">
        <w:br/>
      </w:r>
      <w:r w:rsidRPr="00313AF7">
        <w:br/>
        <w:t xml:space="preserve">        Gwarancja na 24 miesiące </w:t>
      </w:r>
      <w:r w:rsidRPr="00313AF7">
        <w:br/>
      </w:r>
      <w:r w:rsidRPr="00313AF7">
        <w:br/>
        <w:t>bezpłatne przeglądy okresowe (ob</w:t>
      </w:r>
      <w:r w:rsidR="00F3549E" w:rsidRPr="00313AF7">
        <w:t xml:space="preserve">ejmujące dojazd i robociznę) w </w:t>
      </w:r>
      <w:r w:rsidRPr="00313AF7">
        <w:t xml:space="preserve">okresie gwarancji, min. 1 na rok lub zgodnie z zaleceniami producenta </w:t>
      </w:r>
      <w:r w:rsidRPr="00313AF7">
        <w:br/>
      </w:r>
      <w:r w:rsidRPr="00313AF7">
        <w:br/>
        <w:t>bezpłatne przeglądy okresowe (ob</w:t>
      </w:r>
      <w:r w:rsidR="00F3549E" w:rsidRPr="00313AF7">
        <w:t xml:space="preserve">ejmujące dojazd i robociznę) w </w:t>
      </w:r>
      <w:r w:rsidRPr="00313AF7">
        <w:t xml:space="preserve">okresie gwarancji, min. 1 na rok lub zgodnie z zaleceniami producenta </w:t>
      </w:r>
      <w:r w:rsidRPr="00313AF7">
        <w:br/>
      </w:r>
      <w:r w:rsidRPr="00313AF7">
        <w:br/>
        <w:t>czas naprawy gwarancyjnej nieprzedłuża</w:t>
      </w:r>
      <w:r w:rsidR="00F3549E" w:rsidRPr="00313AF7">
        <w:t xml:space="preserve">jącej okresu gwarancji, </w:t>
      </w:r>
      <w:proofErr w:type="spellStart"/>
      <w:r w:rsidR="00F3549E" w:rsidRPr="00313AF7">
        <w:t>max</w:t>
      </w:r>
      <w:proofErr w:type="spellEnd"/>
      <w:r w:rsidR="00F3549E" w:rsidRPr="00313AF7">
        <w:t xml:space="preserve">. 7 </w:t>
      </w:r>
      <w:r w:rsidRPr="00313AF7">
        <w:t xml:space="preserve">[dni] </w:t>
      </w:r>
      <w:r w:rsidRPr="00313AF7">
        <w:br/>
      </w:r>
      <w:r w:rsidRPr="00313AF7">
        <w:br/>
        <w:t>czas naprawy gwarancyjnej nieprzedłuża</w:t>
      </w:r>
      <w:r w:rsidR="00F3549E" w:rsidRPr="00313AF7">
        <w:t xml:space="preserve">jącej okresu gwarancji, </w:t>
      </w:r>
      <w:proofErr w:type="spellStart"/>
      <w:r w:rsidR="00F3549E" w:rsidRPr="00313AF7">
        <w:t>max</w:t>
      </w:r>
      <w:proofErr w:type="spellEnd"/>
      <w:r w:rsidR="00F3549E" w:rsidRPr="00313AF7">
        <w:t xml:space="preserve">. 7 </w:t>
      </w:r>
      <w:r w:rsidRPr="00313AF7">
        <w:t xml:space="preserve">[dni] </w:t>
      </w:r>
      <w:r w:rsidRPr="00313AF7">
        <w:br/>
      </w:r>
      <w:r w:rsidRPr="00313AF7">
        <w:br/>
        <w:t xml:space="preserve">gwarantowany czas przystąpienia do naprawy, </w:t>
      </w:r>
      <w:proofErr w:type="spellStart"/>
      <w:r w:rsidRPr="00313AF7">
        <w:t>max</w:t>
      </w:r>
      <w:proofErr w:type="spellEnd"/>
      <w:r w:rsidRPr="00313AF7">
        <w:t xml:space="preserve">. 48 [h] od zgłoszenia </w:t>
      </w:r>
      <w:r w:rsidRPr="00313AF7">
        <w:br/>
        <w:t xml:space="preserve">konieczności naprawy </w:t>
      </w:r>
      <w:r w:rsidRPr="00313AF7">
        <w:br/>
      </w:r>
      <w:r w:rsidRPr="00313AF7">
        <w:br/>
        <w:t>gwarantowany czas przystąpienia do napr</w:t>
      </w:r>
      <w:r w:rsidR="00F3549E" w:rsidRPr="00313AF7">
        <w:t xml:space="preserve">awy, </w:t>
      </w:r>
      <w:proofErr w:type="spellStart"/>
      <w:r w:rsidR="00F3549E" w:rsidRPr="00313AF7">
        <w:t>max</w:t>
      </w:r>
      <w:proofErr w:type="spellEnd"/>
      <w:r w:rsidR="00F3549E" w:rsidRPr="00313AF7">
        <w:t xml:space="preserve">. 48 [h] od zgłoszenia </w:t>
      </w:r>
      <w:r w:rsidRPr="00313AF7">
        <w:t xml:space="preserve">konieczności naprawy </w:t>
      </w:r>
      <w:r w:rsidRPr="00313AF7">
        <w:br/>
      </w:r>
      <w:r w:rsidRPr="00313AF7">
        <w:br/>
        <w:t xml:space="preserve">gwarantowany czas naprawy, </w:t>
      </w:r>
      <w:proofErr w:type="spellStart"/>
      <w:r w:rsidRPr="00313AF7">
        <w:t>m</w:t>
      </w:r>
      <w:r w:rsidR="00F3549E" w:rsidRPr="00313AF7">
        <w:t>ax</w:t>
      </w:r>
      <w:proofErr w:type="spellEnd"/>
      <w:r w:rsidR="00F3549E" w:rsidRPr="00313AF7">
        <w:t xml:space="preserve">. 7 [dni] od daty zgłoszenia </w:t>
      </w:r>
      <w:r w:rsidRPr="00313AF7">
        <w:t xml:space="preserve">konieczności naprawy </w:t>
      </w:r>
      <w:r w:rsidRPr="00313AF7">
        <w:br/>
      </w:r>
      <w:r w:rsidRPr="00313AF7">
        <w:br/>
      </w:r>
      <w:r w:rsidRPr="00313AF7">
        <w:lastRenderedPageBreak/>
        <w:t xml:space="preserve">gwarantowany czas naprawy, </w:t>
      </w:r>
      <w:proofErr w:type="spellStart"/>
      <w:r w:rsidRPr="00313AF7">
        <w:t>max</w:t>
      </w:r>
      <w:proofErr w:type="spellEnd"/>
      <w:r w:rsidRPr="00313AF7">
        <w:t xml:space="preserve">. 7 [dni] od </w:t>
      </w:r>
      <w:r w:rsidR="00F3549E" w:rsidRPr="00313AF7">
        <w:t xml:space="preserve">daty zgłoszenia </w:t>
      </w:r>
      <w:r w:rsidRPr="00313AF7">
        <w:t xml:space="preserve">konieczności naprawy </w:t>
      </w:r>
      <w:r w:rsidRPr="00313AF7">
        <w:br/>
      </w:r>
      <w:r w:rsidRPr="00313AF7">
        <w:br/>
        <w:t>POZOSTAŁE URZĄDZENIA - WSPÓLN</w:t>
      </w:r>
      <w:r w:rsidR="00F3549E" w:rsidRPr="00313AF7">
        <w:t xml:space="preserve">E DLA SAL BLOKU (8 sal) i Sali </w:t>
      </w:r>
      <w:r w:rsidRPr="00313AF7">
        <w:t xml:space="preserve">Audytoryjnej </w:t>
      </w:r>
      <w:r w:rsidRPr="00313AF7">
        <w:br/>
      </w:r>
      <w:r w:rsidRPr="00313AF7">
        <w:br/>
        <w:t xml:space="preserve">Komputer/serwer rejestratora/streamera </w:t>
      </w:r>
      <w:r w:rsidRPr="00313AF7">
        <w:br/>
      </w:r>
      <w:r w:rsidRPr="00313AF7">
        <w:br/>
        <w:t xml:space="preserve">Jednostka sterująca </w:t>
      </w:r>
      <w:r w:rsidRPr="00313AF7">
        <w:br/>
      </w:r>
      <w:r w:rsidRPr="00313AF7">
        <w:br/>
        <w:t xml:space="preserve">Pamięć: SDRAM: 1 GB, </w:t>
      </w:r>
      <w:proofErr w:type="spellStart"/>
      <w:r w:rsidRPr="00313AF7">
        <w:t>Flash</w:t>
      </w:r>
      <w:proofErr w:type="spellEnd"/>
      <w:r w:rsidRPr="00313AF7">
        <w:t xml:space="preserve">: 4 GB. </w:t>
      </w:r>
      <w:r w:rsidRPr="00313AF7">
        <w:br/>
        <w:t>Złącza: 2x dwukierunkowy porty RS-232/422/</w:t>
      </w:r>
      <w:r w:rsidR="00F3549E" w:rsidRPr="00313AF7">
        <w:t xml:space="preserve">485, 4x dwukierunkowy port </w:t>
      </w:r>
      <w:r w:rsidRPr="00313AF7">
        <w:t>RS232, 8x wyjściowych portó</w:t>
      </w:r>
      <w:r w:rsidR="00F3549E" w:rsidRPr="00313AF7">
        <w:t xml:space="preserve">w IR, 8x portów I/O, 8x portów </w:t>
      </w:r>
      <w:r w:rsidRPr="00313AF7">
        <w:t xml:space="preserve">przekaźnikowych, 2x LAN, magistrala systemowa, slot kart SD </w:t>
      </w:r>
      <w:r w:rsidRPr="00313AF7">
        <w:br/>
        <w:t xml:space="preserve">Diody sygnalizacyjne. </w:t>
      </w:r>
      <w:r w:rsidRPr="00313AF7">
        <w:br/>
        <w:t xml:space="preserve">W zestawie zasilacz. </w:t>
      </w:r>
      <w:r w:rsidRPr="00313AF7">
        <w:br/>
        <w:t xml:space="preserve">Obudowa: 19”, czarna, metalowa 1U. </w:t>
      </w:r>
      <w:r w:rsidRPr="00313AF7">
        <w:br/>
      </w:r>
      <w:r w:rsidRPr="00313AF7">
        <w:br/>
        <w:t xml:space="preserve">Matryca audio </w:t>
      </w:r>
      <w:r w:rsidRPr="00313AF7">
        <w:br/>
      </w:r>
      <w:r w:rsidRPr="00313AF7">
        <w:br/>
        <w:t>Procesor o otwartej architekturze, o</w:t>
      </w:r>
      <w:r w:rsidR="00F3549E" w:rsidRPr="00313AF7">
        <w:t xml:space="preserve"> stałej konfiguracji wejść (12 </w:t>
      </w:r>
      <w:r w:rsidRPr="00313AF7">
        <w:t>wejść mikrofonowo liniowych z progra</w:t>
      </w:r>
      <w:r w:rsidR="00F3549E" w:rsidRPr="00313AF7">
        <w:t xml:space="preserve">mowo załączanym zasilaniem dla </w:t>
      </w:r>
      <w:r w:rsidRPr="00313AF7">
        <w:t>mikrofonów pojemnościowych) i wy</w:t>
      </w:r>
      <w:r w:rsidR="00F3549E" w:rsidRPr="00313AF7">
        <w:t xml:space="preserve">jść (8 wyjść liniowych) wraz z </w:t>
      </w:r>
      <w:r w:rsidRPr="00313AF7">
        <w:t>portem n</w:t>
      </w:r>
      <w:r w:rsidR="00F3549E" w:rsidRPr="00313AF7">
        <w:t xml:space="preserve">a opcjonalną kartę rozszerzeń. </w:t>
      </w:r>
      <w:r w:rsidRPr="00313AF7">
        <w:t>Urządzenie pozwala na pełną ob</w:t>
      </w:r>
      <w:r w:rsidR="00F3549E" w:rsidRPr="00313AF7">
        <w:t xml:space="preserve">róbkę sygnału audio (korektory </w:t>
      </w:r>
      <w:r w:rsidRPr="00313AF7">
        <w:t xml:space="preserve">graficzne, korektory parametryczne, </w:t>
      </w:r>
      <w:r w:rsidR="00F3549E" w:rsidRPr="00313AF7">
        <w:t xml:space="preserve">kompresory, limitery, </w:t>
      </w:r>
      <w:proofErr w:type="spellStart"/>
      <w:r w:rsidR="00F3549E" w:rsidRPr="00313AF7">
        <w:t>DeEsser</w:t>
      </w:r>
      <w:proofErr w:type="spellEnd"/>
      <w:r w:rsidR="00F3549E" w:rsidRPr="00313AF7">
        <w:t xml:space="preserve">, </w:t>
      </w:r>
      <w:r w:rsidRPr="00313AF7">
        <w:t>miksery automatyczne, linie opóźn</w:t>
      </w:r>
      <w:r w:rsidR="00F3549E" w:rsidRPr="00313AF7">
        <w:t xml:space="preserve">iające, wzmocnienie, selektory </w:t>
      </w:r>
      <w:r w:rsidRPr="00313AF7">
        <w:t>źródeł, diagnostyka…). Urządzeni</w:t>
      </w:r>
      <w:r w:rsidR="00F3549E" w:rsidRPr="00313AF7">
        <w:t xml:space="preserve">e zapewnia zarządzanie poprzez </w:t>
      </w:r>
      <w:r w:rsidRPr="00313AF7">
        <w:t xml:space="preserve">ETHERNET oraz port RS-232, </w:t>
      </w:r>
      <w:r w:rsidRPr="00313AF7">
        <w:br/>
        <w:t xml:space="preserve">Parametry: </w:t>
      </w:r>
      <w:r w:rsidRPr="00313AF7">
        <w:br/>
        <w:t xml:space="preserve">- taktowanie procesora 400 </w:t>
      </w:r>
      <w:proofErr w:type="spellStart"/>
      <w:r w:rsidRPr="00313AF7">
        <w:t>MHz</w:t>
      </w:r>
      <w:proofErr w:type="spellEnd"/>
      <w:r w:rsidRPr="00313AF7">
        <w:t xml:space="preserve"> </w:t>
      </w:r>
      <w:r w:rsidRPr="00313AF7">
        <w:br/>
        <w:t xml:space="preserve">- 12 wejść mikrofonowo liniowych na symetrycznych złączach </w:t>
      </w:r>
      <w:r w:rsidRPr="00313AF7">
        <w:br/>
        <w:t xml:space="preserve">instalacyjnych w tym 8 wejść z AEC; </w:t>
      </w:r>
      <w:r w:rsidRPr="00313AF7">
        <w:br/>
        <w:t xml:space="preserve">- 8 wyjść liniowych na symetrycznych złączach instalacyjnych; </w:t>
      </w:r>
      <w:r w:rsidRPr="00313AF7">
        <w:br/>
        <w:t xml:space="preserve">- Port RS-232; </w:t>
      </w:r>
      <w:r w:rsidRPr="00313AF7">
        <w:br/>
        <w:t xml:space="preserve">- dwa porty ETHERNET pozwalające na pracę w funkcjonalności </w:t>
      </w:r>
      <w:r w:rsidRPr="00313AF7">
        <w:br/>
      </w:r>
      <w:proofErr w:type="spellStart"/>
      <w:r w:rsidRPr="00313AF7">
        <w:t>SWITCH’a</w:t>
      </w:r>
      <w:proofErr w:type="spellEnd"/>
      <w:r w:rsidRPr="00313AF7">
        <w:t xml:space="preserve">; </w:t>
      </w:r>
      <w:r w:rsidRPr="00313AF7">
        <w:br/>
        <w:t xml:space="preserve">- dwa porty GIGABITOWE dla przesyłu audio w standardzie DANTE, </w:t>
      </w:r>
      <w:r w:rsidRPr="00313AF7">
        <w:br/>
        <w:t xml:space="preserve">- Pasmo przenoszenia: 20 Hz- 20 </w:t>
      </w:r>
      <w:proofErr w:type="spellStart"/>
      <w:r w:rsidRPr="00313AF7">
        <w:t>kHz</w:t>
      </w:r>
      <w:proofErr w:type="spellEnd"/>
      <w:r w:rsidRPr="00313AF7">
        <w:t xml:space="preserve"> </w:t>
      </w:r>
      <w:r w:rsidRPr="00313AF7">
        <w:br/>
        <w:t xml:space="preserve">- Dynamika A/D/A: 114 </w:t>
      </w:r>
      <w:proofErr w:type="spellStart"/>
      <w:r w:rsidRPr="00313AF7">
        <w:t>dB</w:t>
      </w:r>
      <w:proofErr w:type="spellEnd"/>
      <w:r w:rsidRPr="00313AF7">
        <w:t xml:space="preserve">, A ważone. </w:t>
      </w:r>
      <w:r w:rsidRPr="00313AF7">
        <w:br/>
        <w:t xml:space="preserve">- Latencja A/D/A: 0,88 mS </w:t>
      </w:r>
      <w:r w:rsidRPr="00313AF7">
        <w:br/>
        <w:t xml:space="preserve">- częstotliwość próbkowania 48 </w:t>
      </w:r>
      <w:proofErr w:type="spellStart"/>
      <w:r w:rsidRPr="00313AF7">
        <w:t>kHz</w:t>
      </w:r>
      <w:proofErr w:type="spellEnd"/>
      <w:r w:rsidRPr="00313AF7">
        <w:t xml:space="preserve">; </w:t>
      </w:r>
      <w:r w:rsidRPr="00313AF7">
        <w:br/>
        <w:t xml:space="preserve">- maksymalny poziom wejściowy: +23 </w:t>
      </w:r>
      <w:proofErr w:type="spellStart"/>
      <w:r w:rsidRPr="00313AF7">
        <w:t>dBu</w:t>
      </w:r>
      <w:proofErr w:type="spellEnd"/>
      <w:r w:rsidRPr="00313AF7">
        <w:t xml:space="preserve">; </w:t>
      </w:r>
      <w:r w:rsidRPr="00313AF7">
        <w:br/>
        <w:t xml:space="preserve">- zasilanie dla mikrofonów pojemnościowych: +48V DC; </w:t>
      </w:r>
      <w:r w:rsidRPr="00313AF7">
        <w:br/>
        <w:t xml:space="preserve">- maksymalny poziom wyjściowy: +24 </w:t>
      </w:r>
      <w:proofErr w:type="spellStart"/>
      <w:r w:rsidRPr="00313AF7">
        <w:t>dBu</w:t>
      </w:r>
      <w:proofErr w:type="spellEnd"/>
      <w:r w:rsidRPr="00313AF7">
        <w:t xml:space="preserve">; </w:t>
      </w:r>
      <w:r w:rsidRPr="00313AF7">
        <w:br/>
      </w:r>
      <w:r w:rsidRPr="00313AF7">
        <w:br/>
        <w:t xml:space="preserve">Wzmacniacz mocy 2-kanałowy </w:t>
      </w:r>
      <w:r w:rsidRPr="00313AF7">
        <w:br/>
      </w:r>
      <w:r w:rsidRPr="00313AF7">
        <w:br/>
        <w:t xml:space="preserve">Moc 2x142W/kanał dla 100V </w:t>
      </w:r>
      <w:r w:rsidRPr="00313AF7">
        <w:br/>
        <w:t xml:space="preserve">Pasmo przenoszenia 20Hz-30kHz </w:t>
      </w:r>
      <w:r w:rsidRPr="00313AF7">
        <w:br/>
      </w:r>
      <w:proofErr w:type="spellStart"/>
      <w:r w:rsidRPr="00313AF7">
        <w:lastRenderedPageBreak/>
        <w:t>THD+N</w:t>
      </w:r>
      <w:proofErr w:type="spellEnd"/>
      <w:r w:rsidRPr="00313AF7">
        <w:t xml:space="preserve"> &lt;0,05% </w:t>
      </w:r>
      <w:r w:rsidRPr="00313AF7">
        <w:br/>
      </w:r>
      <w:proofErr w:type="spellStart"/>
      <w:r w:rsidRPr="00313AF7">
        <w:t>S+N</w:t>
      </w:r>
      <w:proofErr w:type="spellEnd"/>
      <w:r w:rsidRPr="00313AF7">
        <w:t xml:space="preserve">/N &gt;85dB </w:t>
      </w:r>
      <w:r w:rsidRPr="00313AF7">
        <w:br/>
        <w:t xml:space="preserve">CMRR &gt;55dB </w:t>
      </w:r>
      <w:r w:rsidRPr="00313AF7">
        <w:br/>
      </w:r>
      <w:proofErr w:type="spellStart"/>
      <w:r w:rsidRPr="00313AF7">
        <w:t>Dampinf</w:t>
      </w:r>
      <w:proofErr w:type="spellEnd"/>
      <w:r w:rsidRPr="00313AF7">
        <w:t xml:space="preserve"> </w:t>
      </w:r>
      <w:proofErr w:type="spellStart"/>
      <w:r w:rsidRPr="00313AF7">
        <w:t>factor</w:t>
      </w:r>
      <w:proofErr w:type="spellEnd"/>
      <w:r w:rsidRPr="00313AF7">
        <w:t xml:space="preserve"> &gt;150 </w:t>
      </w:r>
      <w:r w:rsidRPr="00313AF7">
        <w:br/>
        <w:t xml:space="preserve">Obudowa </w:t>
      </w:r>
      <w:proofErr w:type="spellStart"/>
      <w:r w:rsidRPr="00313AF7">
        <w:t>rack</w:t>
      </w:r>
      <w:proofErr w:type="spellEnd"/>
      <w:r w:rsidRPr="00313AF7">
        <w:t xml:space="preserve"> </w:t>
      </w:r>
      <w:r w:rsidRPr="00313AF7">
        <w:br/>
        <w:t xml:space="preserve">Zabezpieczenie termiczne oraz </w:t>
      </w:r>
      <w:proofErr w:type="spellStart"/>
      <w:r w:rsidRPr="00313AF7">
        <w:t>przeciwprzeciążeniowe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Głośniki odsłuchowe - sufitowe </w:t>
      </w:r>
      <w:r w:rsidRPr="00313AF7">
        <w:br/>
      </w:r>
      <w:r w:rsidRPr="00313AF7">
        <w:br/>
        <w:t xml:space="preserve">Głośnik sufitowy dwudrożny </w:t>
      </w:r>
      <w:r w:rsidRPr="00313AF7">
        <w:br/>
        <w:t xml:space="preserve">Przetwornik </w:t>
      </w:r>
      <w:proofErr w:type="spellStart"/>
      <w:r w:rsidRPr="00313AF7">
        <w:t>niskotonowy</w:t>
      </w:r>
      <w:proofErr w:type="spellEnd"/>
      <w:r w:rsidRPr="00313AF7">
        <w:t xml:space="preserve"> o średnicy 8" </w:t>
      </w:r>
      <w:r w:rsidRPr="00313AF7">
        <w:br/>
        <w:t xml:space="preserve">Pasmo przenoszenia 55Hz - 20kHz </w:t>
      </w:r>
      <w:r w:rsidRPr="00313AF7">
        <w:br/>
        <w:t xml:space="preserve">Kąt propagacji </w:t>
      </w:r>
      <w:r w:rsidRPr="00313AF7">
        <w:br/>
        <w:t xml:space="preserve">SPL 88dB </w:t>
      </w:r>
      <w:r w:rsidRPr="00313AF7">
        <w:br/>
        <w:t xml:space="preserve">Maksymalny SPL 107dB </w:t>
      </w:r>
      <w:r w:rsidRPr="00313AF7">
        <w:br/>
        <w:t xml:space="preserve">IP65 </w:t>
      </w:r>
      <w:r w:rsidRPr="00313AF7">
        <w:br/>
        <w:t xml:space="preserve">Transformator 100v: 20/10/5/2.5 W </w:t>
      </w:r>
      <w:r w:rsidRPr="00313AF7">
        <w:br/>
      </w:r>
      <w:r w:rsidRPr="00313AF7">
        <w:br/>
        <w:t xml:space="preserve">Monitor podglądowy </w:t>
      </w:r>
      <w:r w:rsidRPr="00313AF7">
        <w:br/>
      </w:r>
      <w:r w:rsidRPr="00313AF7">
        <w:br/>
        <w:t xml:space="preserve">Monitor dotykowy o przekątnej42" </w:t>
      </w:r>
      <w:r w:rsidRPr="00313AF7">
        <w:br/>
        <w:t xml:space="preserve">Matryca IPS z podświetleniem LED </w:t>
      </w:r>
      <w:r w:rsidRPr="00313AF7">
        <w:br/>
        <w:t xml:space="preserve">Rozdzielczość 1920x1080 </w:t>
      </w:r>
      <w:r w:rsidRPr="00313AF7">
        <w:br/>
        <w:t xml:space="preserve">Jasność 450 </w:t>
      </w:r>
      <w:proofErr w:type="spellStart"/>
      <w:r w:rsidRPr="00313AF7">
        <w:t>cd</w:t>
      </w:r>
      <w:proofErr w:type="spellEnd"/>
      <w:r w:rsidRPr="00313AF7">
        <w:t xml:space="preserve">/m2 </w:t>
      </w:r>
      <w:r w:rsidRPr="00313AF7">
        <w:br/>
        <w:t xml:space="preserve">Kontrast 1300:1 </w:t>
      </w:r>
      <w:r w:rsidRPr="00313AF7">
        <w:br/>
        <w:t xml:space="preserve">Czas reakcji 12 </w:t>
      </w:r>
      <w:proofErr w:type="spellStart"/>
      <w:r w:rsidRPr="00313AF7">
        <w:t>ms</w:t>
      </w:r>
      <w:proofErr w:type="spellEnd"/>
      <w:r w:rsidRPr="00313AF7">
        <w:t xml:space="preserve"> </w:t>
      </w:r>
      <w:r w:rsidRPr="00313AF7">
        <w:br/>
        <w:t xml:space="preserve">wejścia: </w:t>
      </w:r>
      <w:r w:rsidRPr="00313AF7">
        <w:br/>
        <w:t xml:space="preserve">1x DVI-D </w:t>
      </w:r>
      <w:r w:rsidRPr="00313AF7">
        <w:br/>
        <w:t xml:space="preserve">1x DVI-I </w:t>
      </w:r>
      <w:r w:rsidRPr="00313AF7">
        <w:br/>
        <w:t xml:space="preserve">2x 3G-SDI </w:t>
      </w:r>
      <w:r w:rsidRPr="00313AF7">
        <w:br/>
        <w:t xml:space="preserve">1x VGA </w:t>
      </w:r>
      <w:r w:rsidRPr="00313AF7">
        <w:br/>
        <w:t xml:space="preserve">1x S-Video </w:t>
      </w:r>
      <w:r w:rsidRPr="00313AF7">
        <w:br/>
        <w:t xml:space="preserve">1x </w:t>
      </w:r>
      <w:proofErr w:type="spellStart"/>
      <w:r w:rsidRPr="00313AF7">
        <w:t>Composite</w:t>
      </w:r>
      <w:proofErr w:type="spellEnd"/>
      <w:r w:rsidRPr="00313AF7">
        <w:t xml:space="preserve"> </w:t>
      </w:r>
      <w:r w:rsidRPr="00313AF7">
        <w:br/>
        <w:t xml:space="preserve">wyjścia: </w:t>
      </w:r>
      <w:r w:rsidRPr="00313AF7">
        <w:br/>
        <w:t xml:space="preserve">1x DVI-D </w:t>
      </w:r>
      <w:r w:rsidRPr="00313AF7">
        <w:br/>
        <w:t xml:space="preserve">1x 3G-SDI </w:t>
      </w:r>
      <w:r w:rsidRPr="00313AF7">
        <w:br/>
        <w:t xml:space="preserve">1x S-Video </w:t>
      </w:r>
      <w:r w:rsidRPr="00313AF7">
        <w:br/>
        <w:t xml:space="preserve">Złącza sterujące: </w:t>
      </w:r>
      <w:r w:rsidRPr="00313AF7">
        <w:br/>
        <w:t xml:space="preserve">1x RS232C </w:t>
      </w:r>
      <w:r w:rsidRPr="00313AF7">
        <w:br/>
        <w:t xml:space="preserve">1x GPIO </w:t>
      </w:r>
      <w:r w:rsidRPr="00313AF7">
        <w:br/>
        <w:t xml:space="preserve">1x port do aktualizacji </w:t>
      </w:r>
      <w:proofErr w:type="spellStart"/>
      <w:r w:rsidRPr="00313AF7">
        <w:t>firmware</w:t>
      </w:r>
      <w:proofErr w:type="spellEnd"/>
      <w:r w:rsidRPr="00313AF7">
        <w:t xml:space="preserve"> </w:t>
      </w:r>
      <w:r w:rsidRPr="00313AF7">
        <w:br/>
        <w:t xml:space="preserve">Funkcja kalibracji kolorów </w:t>
      </w:r>
      <w:r w:rsidRPr="00313AF7">
        <w:br/>
        <w:t xml:space="preserve">Urządzenie zgodne z </w:t>
      </w:r>
      <w:proofErr w:type="spellStart"/>
      <w:r w:rsidRPr="00313AF7">
        <w:t>Class</w:t>
      </w:r>
      <w:proofErr w:type="spellEnd"/>
      <w:r w:rsidRPr="00313AF7">
        <w:t xml:space="preserve"> I </w:t>
      </w:r>
      <w:proofErr w:type="spellStart"/>
      <w:r w:rsidRPr="00313AF7">
        <w:t>Medical</w:t>
      </w:r>
      <w:proofErr w:type="spellEnd"/>
      <w:r w:rsidRPr="00313AF7">
        <w:t xml:space="preserve"> </w:t>
      </w:r>
      <w:proofErr w:type="spellStart"/>
      <w:r w:rsidRPr="00313AF7">
        <w:t>Device</w:t>
      </w:r>
      <w:proofErr w:type="spellEnd"/>
      <w:r w:rsidRPr="00313AF7">
        <w:t xml:space="preserve"> </w:t>
      </w:r>
      <w:r w:rsidRPr="00313AF7">
        <w:br/>
      </w:r>
      <w:r w:rsidRPr="00313AF7">
        <w:br/>
      </w:r>
      <w:proofErr w:type="spellStart"/>
      <w:r w:rsidRPr="00313AF7">
        <w:t>Switch</w:t>
      </w:r>
      <w:proofErr w:type="spellEnd"/>
      <w:r w:rsidRPr="00313AF7">
        <w:t xml:space="preserve"> LAN </w:t>
      </w:r>
      <w:proofErr w:type="spellStart"/>
      <w:r w:rsidRPr="00313AF7">
        <w:t>PoE</w:t>
      </w:r>
      <w:proofErr w:type="spellEnd"/>
      <w:r w:rsidRPr="00313AF7">
        <w:t xml:space="preserve"> </w:t>
      </w:r>
      <w:r w:rsidRPr="00313AF7">
        <w:br/>
      </w:r>
      <w:r w:rsidRPr="00313AF7">
        <w:lastRenderedPageBreak/>
        <w:br/>
      </w:r>
      <w:proofErr w:type="spellStart"/>
      <w:r w:rsidRPr="00313AF7">
        <w:t>Switch</w:t>
      </w:r>
      <w:proofErr w:type="spellEnd"/>
      <w:r w:rsidRPr="00313AF7">
        <w:t xml:space="preserve"> typu </w:t>
      </w:r>
      <w:proofErr w:type="spellStart"/>
      <w:r w:rsidRPr="00313AF7">
        <w:t>zarządzalnego</w:t>
      </w:r>
      <w:proofErr w:type="spellEnd"/>
      <w:r w:rsidRPr="00313AF7">
        <w:t xml:space="preserve"> </w:t>
      </w:r>
      <w:r w:rsidRPr="00313AF7">
        <w:br/>
      </w:r>
      <w:proofErr w:type="spellStart"/>
      <w:r w:rsidRPr="00313AF7">
        <w:t>Capacity</w:t>
      </w:r>
      <w:proofErr w:type="spellEnd"/>
      <w:r w:rsidRPr="00313AF7">
        <w:t xml:space="preserve"> 77,38 </w:t>
      </w:r>
      <w:proofErr w:type="spellStart"/>
      <w:r w:rsidRPr="00313AF7">
        <w:t>mpps</w:t>
      </w:r>
      <w:proofErr w:type="spellEnd"/>
      <w:r w:rsidRPr="00313AF7">
        <w:t xml:space="preserve"> </w:t>
      </w:r>
      <w:r w:rsidRPr="00313AF7">
        <w:br/>
      </w:r>
      <w:proofErr w:type="spellStart"/>
      <w:r w:rsidRPr="00313AF7">
        <w:t>Switching</w:t>
      </w:r>
      <w:proofErr w:type="spellEnd"/>
      <w:r w:rsidRPr="00313AF7">
        <w:t xml:space="preserve"> </w:t>
      </w:r>
      <w:proofErr w:type="spellStart"/>
      <w:r w:rsidRPr="00313AF7">
        <w:t>Capacity</w:t>
      </w:r>
      <w:proofErr w:type="spellEnd"/>
      <w:r w:rsidRPr="00313AF7">
        <w:t xml:space="preserve"> 104 </w:t>
      </w:r>
      <w:proofErr w:type="spellStart"/>
      <w:r w:rsidRPr="00313AF7">
        <w:t>Gbps</w:t>
      </w:r>
      <w:proofErr w:type="spellEnd"/>
      <w:r w:rsidRPr="00313AF7">
        <w:t xml:space="preserve"> </w:t>
      </w:r>
      <w:r w:rsidRPr="00313AF7">
        <w:br/>
        <w:t xml:space="preserve">50 portów RJ45 10/100/1000Mb/s w tym 48 portów z możliwością </w:t>
      </w:r>
      <w:proofErr w:type="spellStart"/>
      <w:r w:rsidRPr="00313AF7">
        <w:t>PoE</w:t>
      </w:r>
      <w:proofErr w:type="spellEnd"/>
      <w:r w:rsidRPr="00313AF7">
        <w:t xml:space="preserve">+ </w:t>
      </w:r>
      <w:r w:rsidRPr="00313AF7">
        <w:br/>
        <w:t xml:space="preserve">Maksymalna moc zasilania </w:t>
      </w:r>
      <w:proofErr w:type="spellStart"/>
      <w:r w:rsidRPr="00313AF7">
        <w:t>PoE</w:t>
      </w:r>
      <w:proofErr w:type="spellEnd"/>
      <w:r w:rsidRPr="00313AF7">
        <w:t xml:space="preserve"> 375 W </w:t>
      </w:r>
      <w:r w:rsidRPr="00313AF7">
        <w:br/>
        <w:t xml:space="preserve">2x złącze combo </w:t>
      </w:r>
      <w:proofErr w:type="spellStart"/>
      <w:r w:rsidRPr="00313AF7">
        <w:t>mini-GBIC</w:t>
      </w:r>
      <w:proofErr w:type="spellEnd"/>
      <w:r w:rsidRPr="00313AF7">
        <w:t xml:space="preserve"> </w:t>
      </w:r>
      <w:r w:rsidRPr="00313AF7">
        <w:br/>
        <w:t xml:space="preserve">Obudowa RACK </w:t>
      </w:r>
      <w:r w:rsidRPr="00313AF7">
        <w:br/>
      </w:r>
      <w:r w:rsidRPr="00313AF7">
        <w:br/>
        <w:t xml:space="preserve">Centralny panel zarządzający </w:t>
      </w:r>
      <w:r w:rsidRPr="00313AF7">
        <w:br/>
      </w:r>
      <w:r w:rsidRPr="00313AF7">
        <w:br/>
        <w:t xml:space="preserve">Panel sterujący dotykowy o przekątnej 10,1" </w:t>
      </w:r>
      <w:r w:rsidRPr="00313AF7">
        <w:br/>
        <w:t xml:space="preserve">Rozdzielczość 1280x800 </w:t>
      </w:r>
      <w:r w:rsidRPr="00313AF7">
        <w:br/>
        <w:t xml:space="preserve">Jasność 400 </w:t>
      </w:r>
      <w:proofErr w:type="spellStart"/>
      <w:r w:rsidRPr="00313AF7">
        <w:t>cd</w:t>
      </w:r>
      <w:proofErr w:type="spellEnd"/>
      <w:r w:rsidRPr="00313AF7">
        <w:t xml:space="preserve">/m2 </w:t>
      </w:r>
      <w:r w:rsidRPr="00313AF7">
        <w:br/>
        <w:t xml:space="preserve">Kontrast 950:1 </w:t>
      </w:r>
      <w:r w:rsidRPr="00313AF7">
        <w:br/>
        <w:t xml:space="preserve">Dotyk pojemnościowy, 5-cio punktowy </w:t>
      </w:r>
      <w:r w:rsidRPr="00313AF7">
        <w:br/>
        <w:t xml:space="preserve">5 przycisków funkcyjnych </w:t>
      </w:r>
      <w:r w:rsidRPr="00313AF7">
        <w:br/>
        <w:t xml:space="preserve">Pamięć RAM 2 GB DDR3L </w:t>
      </w:r>
      <w:r w:rsidRPr="00313AF7">
        <w:br/>
        <w:t xml:space="preserve">Złącze Ethernet 10/100 </w:t>
      </w:r>
      <w:proofErr w:type="spellStart"/>
      <w:r w:rsidRPr="00313AF7">
        <w:t>Mbps</w:t>
      </w:r>
      <w:proofErr w:type="spellEnd"/>
      <w:r w:rsidRPr="00313AF7">
        <w:t xml:space="preserve"> </w:t>
      </w:r>
      <w:r w:rsidRPr="00313AF7">
        <w:br/>
        <w:t xml:space="preserve">Złącze USB </w:t>
      </w:r>
      <w:r w:rsidRPr="00313AF7">
        <w:br/>
        <w:t xml:space="preserve">Wbudowany dekoder </w:t>
      </w:r>
      <w:proofErr w:type="spellStart"/>
      <w:r w:rsidRPr="00313AF7">
        <w:t>streamingu</w:t>
      </w:r>
      <w:proofErr w:type="spellEnd"/>
      <w:r w:rsidRPr="00313AF7">
        <w:t xml:space="preserve"> H.264 oraz MJPEG </w:t>
      </w:r>
      <w:r w:rsidRPr="00313AF7">
        <w:br/>
        <w:t xml:space="preserve">Wbudowany mikrofon oraz głośniki </w:t>
      </w:r>
      <w:r w:rsidRPr="00313AF7">
        <w:br/>
        <w:t xml:space="preserve">Obsługa protokołu </w:t>
      </w:r>
      <w:proofErr w:type="spellStart"/>
      <w:r w:rsidRPr="00313AF7">
        <w:t>Rava</w:t>
      </w:r>
      <w:proofErr w:type="spellEnd"/>
      <w:r w:rsidRPr="00313AF7">
        <w:t xml:space="preserve"> SIP </w:t>
      </w:r>
      <w:r w:rsidRPr="00313AF7">
        <w:br/>
        <w:t xml:space="preserve">Zasilanie </w:t>
      </w:r>
      <w:proofErr w:type="spellStart"/>
      <w:r w:rsidRPr="00313AF7">
        <w:t>PoE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Odtwarzacz audio strumieniowy </w:t>
      </w:r>
      <w:r w:rsidRPr="00313AF7">
        <w:br/>
      </w:r>
      <w:r w:rsidRPr="00313AF7">
        <w:br/>
        <w:t xml:space="preserve">Wsparcie dla 5 </w:t>
      </w:r>
      <w:proofErr w:type="spellStart"/>
      <w:r w:rsidRPr="00313AF7">
        <w:t>streamingów</w:t>
      </w:r>
      <w:proofErr w:type="spellEnd"/>
      <w:r w:rsidRPr="00313AF7">
        <w:t xml:space="preserve"> audio </w:t>
      </w:r>
      <w:r w:rsidRPr="00313AF7">
        <w:br/>
        <w:t>Obsługa formatów:   .</w:t>
      </w:r>
      <w:proofErr w:type="spellStart"/>
      <w:r w:rsidRPr="00313AF7">
        <w:t>aif</w:t>
      </w:r>
      <w:proofErr w:type="spellEnd"/>
      <w:r w:rsidRPr="00313AF7">
        <w:t>, +C17:C41.aifc, .</w:t>
      </w:r>
      <w:proofErr w:type="spellStart"/>
      <w:r w:rsidRPr="00313AF7">
        <w:t>aiff</w:t>
      </w:r>
      <w:proofErr w:type="spellEnd"/>
      <w:r w:rsidRPr="00313AF7">
        <w:t>, .</w:t>
      </w:r>
      <w:proofErr w:type="spellStart"/>
      <w:r w:rsidRPr="00313AF7">
        <w:t>au</w:t>
      </w:r>
      <w:proofErr w:type="spellEnd"/>
      <w:r w:rsidRPr="00313AF7">
        <w:t>, .</w:t>
      </w:r>
      <w:proofErr w:type="spellStart"/>
      <w:r w:rsidRPr="00313AF7">
        <w:t>cda</w:t>
      </w:r>
      <w:proofErr w:type="spellEnd"/>
      <w:r w:rsidRPr="00313AF7">
        <w:t>, .</w:t>
      </w:r>
      <w:proofErr w:type="spellStart"/>
      <w:r w:rsidRPr="00313AF7">
        <w:t>flac</w:t>
      </w:r>
      <w:proofErr w:type="spellEnd"/>
      <w:r w:rsidRPr="00313AF7">
        <w:t xml:space="preserve">, </w:t>
      </w:r>
      <w:r w:rsidRPr="00313AF7">
        <w:br/>
        <w:t>.m4a, .m4p, .mp2, .mp3, .</w:t>
      </w:r>
      <w:proofErr w:type="spellStart"/>
      <w:r w:rsidRPr="00313AF7">
        <w:t>mpa</w:t>
      </w:r>
      <w:proofErr w:type="spellEnd"/>
      <w:r w:rsidRPr="00313AF7">
        <w:t>, .</w:t>
      </w:r>
      <w:proofErr w:type="spellStart"/>
      <w:r w:rsidRPr="00313AF7">
        <w:t>rmi</w:t>
      </w:r>
      <w:proofErr w:type="spellEnd"/>
      <w:r w:rsidRPr="00313AF7">
        <w:t>, .</w:t>
      </w:r>
      <w:proofErr w:type="spellStart"/>
      <w:r w:rsidRPr="00313AF7">
        <w:t>snd</w:t>
      </w:r>
      <w:proofErr w:type="spellEnd"/>
      <w:r w:rsidRPr="00313AF7">
        <w:t>, .</w:t>
      </w:r>
      <w:proofErr w:type="spellStart"/>
      <w:r w:rsidRPr="00313AF7">
        <w:t>wav</w:t>
      </w:r>
      <w:proofErr w:type="spellEnd"/>
      <w:r w:rsidRPr="00313AF7">
        <w:t>, .</w:t>
      </w:r>
      <w:proofErr w:type="spellStart"/>
      <w:r w:rsidRPr="00313AF7">
        <w:t>wma</w:t>
      </w:r>
      <w:proofErr w:type="spellEnd"/>
      <w:r w:rsidRPr="00313AF7">
        <w:t>, .</w:t>
      </w:r>
      <w:proofErr w:type="spellStart"/>
      <w:r w:rsidRPr="00313AF7">
        <w:t>wpl</w:t>
      </w:r>
      <w:proofErr w:type="spellEnd"/>
      <w:r w:rsidRPr="00313AF7">
        <w:t xml:space="preserve"> </w:t>
      </w:r>
      <w:r w:rsidRPr="00313AF7">
        <w:br/>
        <w:t xml:space="preserve">Wbudowana pamięć SSD 256GB </w:t>
      </w:r>
      <w:r w:rsidRPr="00313AF7">
        <w:br/>
        <w:t xml:space="preserve">Port USB do podpięcia zewnętrznych pamięci </w:t>
      </w:r>
      <w:r w:rsidRPr="00313AF7">
        <w:br/>
        <w:t xml:space="preserve">Wyjścia: </w:t>
      </w:r>
      <w:r w:rsidRPr="00313AF7">
        <w:br/>
        <w:t xml:space="preserve">4x analog stereo RCA </w:t>
      </w:r>
      <w:r w:rsidRPr="00313AF7">
        <w:br/>
        <w:t xml:space="preserve">4x </w:t>
      </w:r>
      <w:proofErr w:type="spellStart"/>
      <w:r w:rsidRPr="00313AF7">
        <w:t>digital</w:t>
      </w:r>
      <w:proofErr w:type="spellEnd"/>
      <w:r w:rsidRPr="00313AF7">
        <w:t xml:space="preserve"> </w:t>
      </w:r>
      <w:proofErr w:type="spellStart"/>
      <w:r w:rsidRPr="00313AF7">
        <w:t>coaxial</w:t>
      </w:r>
      <w:proofErr w:type="spellEnd"/>
      <w:r w:rsidRPr="00313AF7">
        <w:t xml:space="preserve"> RCA </w:t>
      </w:r>
      <w:r w:rsidRPr="00313AF7">
        <w:br/>
        <w:t xml:space="preserve">1x Stereo USB dla podłączenia DAC PCM </w:t>
      </w:r>
      <w:r w:rsidRPr="00313AF7">
        <w:br/>
        <w:t xml:space="preserve">Obsługa serwisów </w:t>
      </w:r>
      <w:proofErr w:type="spellStart"/>
      <w:r w:rsidRPr="00313AF7">
        <w:t>streamujących</w:t>
      </w:r>
      <w:proofErr w:type="spellEnd"/>
      <w:r w:rsidRPr="00313AF7">
        <w:t xml:space="preserve"> </w:t>
      </w:r>
      <w:proofErr w:type="spellStart"/>
      <w:r w:rsidRPr="00313AF7">
        <w:t>Deezer</w:t>
      </w:r>
      <w:proofErr w:type="spellEnd"/>
      <w:r w:rsidRPr="00313AF7">
        <w:t xml:space="preserve">, </w:t>
      </w:r>
      <w:proofErr w:type="spellStart"/>
      <w:r w:rsidRPr="00313AF7">
        <w:t>iHeartRadio</w:t>
      </w:r>
      <w:proofErr w:type="spellEnd"/>
      <w:r w:rsidRPr="00313AF7">
        <w:t xml:space="preserve">, </w:t>
      </w:r>
      <w:proofErr w:type="spellStart"/>
      <w:r w:rsidRPr="00313AF7">
        <w:t>Murfie</w:t>
      </w:r>
      <w:proofErr w:type="spellEnd"/>
      <w:r w:rsidRPr="00313AF7">
        <w:t xml:space="preserve">, </w:t>
      </w:r>
      <w:proofErr w:type="spellStart"/>
      <w:r w:rsidRPr="00313AF7">
        <w:t>Napster</w:t>
      </w:r>
      <w:proofErr w:type="spellEnd"/>
      <w:r w:rsidRPr="00313AF7">
        <w:t xml:space="preserve">, </w:t>
      </w:r>
      <w:r w:rsidRPr="00313AF7">
        <w:br/>
        <w:t xml:space="preserve">Pandora, </w:t>
      </w:r>
      <w:proofErr w:type="spellStart"/>
      <w:r w:rsidRPr="00313AF7">
        <w:t>SiriusXM</w:t>
      </w:r>
      <w:proofErr w:type="spellEnd"/>
      <w:r w:rsidRPr="00313AF7">
        <w:t xml:space="preserve">, </w:t>
      </w:r>
      <w:proofErr w:type="spellStart"/>
      <w:r w:rsidRPr="00313AF7">
        <w:t>Slacker</w:t>
      </w:r>
      <w:proofErr w:type="spellEnd"/>
      <w:r w:rsidRPr="00313AF7">
        <w:t xml:space="preserve">, </w:t>
      </w:r>
      <w:proofErr w:type="spellStart"/>
      <w:r w:rsidRPr="00313AF7">
        <w:t>Spotify</w:t>
      </w:r>
      <w:proofErr w:type="spellEnd"/>
      <w:r w:rsidRPr="00313AF7">
        <w:t xml:space="preserve">, TIDAL, </w:t>
      </w:r>
      <w:proofErr w:type="spellStart"/>
      <w:r w:rsidRPr="00313AF7">
        <w:t>TuneIn</w:t>
      </w:r>
      <w:proofErr w:type="spellEnd"/>
      <w:r w:rsidRPr="00313AF7">
        <w:t xml:space="preserve"> </w:t>
      </w:r>
      <w:r w:rsidRPr="00313AF7">
        <w:br/>
        <w:t xml:space="preserve">Wsparcia dla </w:t>
      </w:r>
      <w:proofErr w:type="spellStart"/>
      <w:r w:rsidRPr="00313AF7">
        <w:t>Airplay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Rozwiązanie do komunikacji z systemem HIS/PACS </w:t>
      </w:r>
      <w:r w:rsidRPr="00313AF7">
        <w:br/>
      </w:r>
      <w:r w:rsidRPr="00313AF7">
        <w:br/>
        <w:t>System jest w formie bazy danych pacjen</w:t>
      </w:r>
      <w:r w:rsidR="00F3549E" w:rsidRPr="00313AF7">
        <w:t xml:space="preserve">tów oraz interfejsu sieciowego </w:t>
      </w:r>
      <w:r w:rsidRPr="00313AF7">
        <w:t>obsługującego nagrany materiał obrazowy z badań z systemu</w:t>
      </w:r>
      <w:r w:rsidR="00F3549E" w:rsidRPr="00313AF7">
        <w:t xml:space="preserve"> </w:t>
      </w:r>
      <w:r w:rsidRPr="00313AF7">
        <w:t xml:space="preserve">zewnętrznego AV. </w:t>
      </w:r>
      <w:r w:rsidRPr="00313AF7">
        <w:br/>
      </w:r>
      <w:r w:rsidRPr="00313AF7">
        <w:br/>
      </w:r>
      <w:r w:rsidRPr="00313AF7">
        <w:lastRenderedPageBreak/>
        <w:t xml:space="preserve">Umożliwia typowy zapis danych dla pacjentów jak: </w:t>
      </w:r>
      <w:r w:rsidRPr="00313AF7">
        <w:br/>
      </w:r>
      <w:r w:rsidRPr="00313AF7">
        <w:br/>
        <w:t>• wsparcie dla lekarzy w postawie</w:t>
      </w:r>
      <w:r w:rsidR="00F3549E" w:rsidRPr="00313AF7">
        <w:t xml:space="preserve">niu diagnozy poprzez dostęp do </w:t>
      </w:r>
      <w:r w:rsidRPr="00313AF7">
        <w:t xml:space="preserve">archiwizowanych danych i obrazów medycznych z kartotek pacjentów, </w:t>
      </w:r>
      <w:r w:rsidRPr="00313AF7">
        <w:br/>
      </w:r>
      <w:r w:rsidRPr="00313AF7">
        <w:br/>
        <w:t>• prowadzenie kartotek pacjentów oraz przeszukiwani</w:t>
      </w:r>
      <w:r w:rsidR="00F3549E" w:rsidRPr="00313AF7">
        <w:t xml:space="preserve">e jej wg różnych </w:t>
      </w:r>
      <w:r w:rsidRPr="00313AF7">
        <w:t xml:space="preserve">kryteriów (nazwiska, nr PESEL, data badania) </w:t>
      </w:r>
      <w:r w:rsidRPr="00313AF7">
        <w:br/>
      </w:r>
      <w:r w:rsidRPr="00313AF7">
        <w:br/>
        <w:t xml:space="preserve">• czas zapisu pacjenta na badania, </w:t>
      </w:r>
      <w:r w:rsidRPr="00313AF7">
        <w:br/>
      </w:r>
      <w:r w:rsidRPr="00313AF7">
        <w:br/>
        <w:t>• rejestrowanie i gromadzenie danyc</w:t>
      </w:r>
      <w:r w:rsidR="00F3549E" w:rsidRPr="00313AF7">
        <w:t xml:space="preserve">h medycznych w postaci zdjęć i </w:t>
      </w:r>
      <w:r w:rsidRPr="00313AF7">
        <w:t xml:space="preserve">sekwencji video DCM, BMP, JPG, AVI, MPG4/H.264 </w:t>
      </w:r>
      <w:r w:rsidRPr="00313AF7">
        <w:br/>
      </w:r>
      <w:r w:rsidRPr="00313AF7">
        <w:br/>
        <w:t>• przygotowywanie raportów z badań zaw</w:t>
      </w:r>
      <w:r w:rsidR="00F3549E" w:rsidRPr="00313AF7">
        <w:t xml:space="preserve">ierających wybrane dane </w:t>
      </w:r>
      <w:r w:rsidRPr="00313AF7">
        <w:t>medyczne, które mogą być druk</w:t>
      </w:r>
      <w:r w:rsidR="00F3549E" w:rsidRPr="00313AF7">
        <w:t xml:space="preserve">owane, zapisywane na nośnikach </w:t>
      </w:r>
      <w:r w:rsidRPr="00313AF7">
        <w:t xml:space="preserve">optycznych CD / DVD lub dyskach twardych, </w:t>
      </w:r>
      <w:r w:rsidRPr="00313AF7">
        <w:br/>
      </w:r>
      <w:r w:rsidRPr="00313AF7">
        <w:br/>
        <w:t>• możliwość integracji systemu z zew</w:t>
      </w:r>
      <w:r w:rsidR="00F3549E" w:rsidRPr="00313AF7">
        <w:t xml:space="preserve">nętrznymi medycznymi systemami </w:t>
      </w:r>
      <w:r w:rsidRPr="00313AF7">
        <w:t>informatycznymi PACS lub RIS wykorzystując standardowe pro</w:t>
      </w:r>
      <w:r w:rsidR="00F3549E" w:rsidRPr="00313AF7">
        <w:t xml:space="preserve">tokoły </w:t>
      </w:r>
      <w:r w:rsidRPr="00313AF7">
        <w:t xml:space="preserve">komunikacyjne DICOM i HL7, </w:t>
      </w:r>
      <w:r w:rsidRPr="00313AF7">
        <w:br/>
      </w:r>
      <w:r w:rsidRPr="00313AF7">
        <w:br/>
        <w:t>• automatyczne przesyłanie zdję</w:t>
      </w:r>
      <w:r w:rsidR="00F3549E" w:rsidRPr="00313AF7">
        <w:t xml:space="preserve">ć do systemu informatycznego w </w:t>
      </w:r>
      <w:r w:rsidRPr="00313AF7">
        <w:t xml:space="preserve">placówce Medycznej w postaci HL7 i DICOM; </w:t>
      </w:r>
      <w:r w:rsidRPr="00313AF7">
        <w:br/>
      </w:r>
      <w:r w:rsidRPr="00313AF7">
        <w:br/>
        <w:t xml:space="preserve">- praca wielostanowiskowa; </w:t>
      </w:r>
      <w:r w:rsidRPr="00313AF7">
        <w:br/>
      </w:r>
      <w:r w:rsidRPr="00313AF7">
        <w:br/>
        <w:t xml:space="preserve">- współpraca z medycznymi komputerem zabiegowym ACL; </w:t>
      </w:r>
      <w:r w:rsidRPr="00313AF7">
        <w:br/>
      </w:r>
      <w:r w:rsidRPr="00313AF7">
        <w:br/>
        <w:t xml:space="preserve">Urządzenie przechwytujące sygnały audio-wideo </w:t>
      </w:r>
      <w:r w:rsidRPr="00313AF7">
        <w:br/>
      </w:r>
      <w:r w:rsidRPr="00313AF7">
        <w:br/>
        <w:t xml:space="preserve">- obsługa minimum standardu kodowania H.264 High Profile ; </w:t>
      </w:r>
      <w:r w:rsidRPr="00313AF7">
        <w:br/>
      </w:r>
      <w:r w:rsidRPr="00313AF7">
        <w:br/>
        <w:t>- obsługa otwartych standardów tran</w:t>
      </w:r>
      <w:r w:rsidR="00F3549E" w:rsidRPr="00313AF7">
        <w:t xml:space="preserve">smisji wideo po sieci IP w tym </w:t>
      </w:r>
      <w:r w:rsidRPr="00313AF7">
        <w:t xml:space="preserve">standardu SRT; </w:t>
      </w:r>
      <w:r w:rsidRPr="00313AF7">
        <w:br/>
      </w:r>
      <w:r w:rsidRPr="00313AF7">
        <w:br/>
        <w:t xml:space="preserve">– interfejs wejściowy wideo DVI-I; </w:t>
      </w:r>
      <w:r w:rsidRPr="00313AF7">
        <w:br/>
      </w:r>
      <w:r w:rsidRPr="00313AF7">
        <w:br/>
        <w:t xml:space="preserve">- obsługa rozdzielczości wideo do 1920x1200; </w:t>
      </w:r>
      <w:r w:rsidRPr="00313AF7">
        <w:br/>
      </w:r>
      <w:r w:rsidRPr="00313AF7">
        <w:br/>
        <w:t xml:space="preserve">- możliwość kompresji wideo od 32 </w:t>
      </w:r>
      <w:proofErr w:type="spellStart"/>
      <w:r w:rsidRPr="00313AF7">
        <w:t>kbps</w:t>
      </w:r>
      <w:proofErr w:type="spellEnd"/>
      <w:r w:rsidRPr="00313AF7">
        <w:t xml:space="preserve"> </w:t>
      </w:r>
      <w:proofErr w:type="spellStart"/>
      <w:r w:rsidRPr="00313AF7">
        <w:t>dto</w:t>
      </w:r>
      <w:proofErr w:type="spellEnd"/>
      <w:r w:rsidRPr="00313AF7">
        <w:t xml:space="preserve"> 25 </w:t>
      </w:r>
      <w:proofErr w:type="spellStart"/>
      <w:r w:rsidRPr="00313AF7">
        <w:t>Mbps</w:t>
      </w:r>
      <w:proofErr w:type="spellEnd"/>
      <w:r w:rsidRPr="00313AF7">
        <w:t xml:space="preserve">; </w:t>
      </w:r>
      <w:r w:rsidRPr="00313AF7">
        <w:br/>
      </w:r>
      <w:r w:rsidRPr="00313AF7">
        <w:br/>
        <w:t xml:space="preserve">- obsługa dwóch kanałów wejściowych audio; </w:t>
      </w:r>
      <w:r w:rsidRPr="00313AF7">
        <w:br/>
      </w:r>
      <w:r w:rsidRPr="00313AF7">
        <w:br/>
        <w:t xml:space="preserve">- obsługa standardu sieci LAN Ethernet minimum 1Ge; </w:t>
      </w:r>
      <w:r w:rsidRPr="00313AF7">
        <w:br/>
      </w:r>
      <w:r w:rsidRPr="00313AF7">
        <w:br/>
        <w:t xml:space="preserve">Jednostka systemu nagrywania audio-wideo </w:t>
      </w:r>
      <w:r w:rsidRPr="00313AF7">
        <w:br/>
      </w:r>
      <w:r w:rsidRPr="00313AF7">
        <w:br/>
        <w:t xml:space="preserve">- platforma wideo dla transmisji na żywo i udostępniania nagrań </w:t>
      </w:r>
      <w:proofErr w:type="spellStart"/>
      <w:r w:rsidRPr="00313AF7">
        <w:t>VoD</w:t>
      </w:r>
      <w:proofErr w:type="spellEnd"/>
      <w:r w:rsidRPr="00313AF7">
        <w:t xml:space="preserve">; </w:t>
      </w:r>
      <w:r w:rsidRPr="00313AF7">
        <w:br/>
      </w:r>
      <w:r w:rsidRPr="00313AF7">
        <w:lastRenderedPageBreak/>
        <w:br/>
        <w:t xml:space="preserve">- szyfrowanie połączeń klient-serwer; obsługa trybu </w:t>
      </w:r>
      <w:proofErr w:type="spellStart"/>
      <w:r w:rsidRPr="00313AF7">
        <w:t>Unicast</w:t>
      </w:r>
      <w:proofErr w:type="spellEnd"/>
      <w:r w:rsidRPr="00313AF7">
        <w:t xml:space="preserve">; </w:t>
      </w:r>
      <w:r w:rsidRPr="00313AF7">
        <w:br/>
      </w:r>
      <w:r w:rsidRPr="00313AF7">
        <w:br/>
        <w:t>- wsparcie otwartych standardów tran</w:t>
      </w:r>
      <w:r w:rsidR="00F3549E" w:rsidRPr="00313AF7">
        <w:t xml:space="preserve">smisji wideo po sieci IP w tym </w:t>
      </w:r>
      <w:r w:rsidRPr="00313AF7">
        <w:t xml:space="preserve">standardu SRT; </w:t>
      </w:r>
      <w:r w:rsidRPr="00313AF7">
        <w:br/>
      </w:r>
      <w:r w:rsidRPr="00313AF7">
        <w:br/>
        <w:t>- pełna autoryzacja dostępu do t</w:t>
      </w:r>
      <w:r w:rsidR="00F3549E" w:rsidRPr="00313AF7">
        <w:t xml:space="preserve">ransmisji wideo (AD/LDAP/SSO), </w:t>
      </w:r>
      <w:r w:rsidRPr="00313AF7">
        <w:t xml:space="preserve">możliwość transmisji w jednym </w:t>
      </w:r>
      <w:proofErr w:type="spellStart"/>
      <w:r w:rsidRPr="00313AF7">
        <w:t>streamie</w:t>
      </w:r>
      <w:proofErr w:type="spellEnd"/>
      <w:r w:rsidRPr="00313AF7">
        <w:t xml:space="preserve"> i</w:t>
      </w:r>
      <w:r w:rsidR="00F3549E" w:rsidRPr="00313AF7">
        <w:t xml:space="preserve"> nagrania do 50 źródeł </w:t>
      </w:r>
      <w:r w:rsidRPr="00313AF7">
        <w:t xml:space="preserve">wideo w standardzie minimum HD1080p; </w:t>
      </w:r>
      <w:r w:rsidRPr="00313AF7">
        <w:br/>
      </w:r>
      <w:r w:rsidRPr="00313AF7">
        <w:br/>
        <w:t xml:space="preserve">- synchroniczne nagrywania i transmisja sygnałów audio-wideo; </w:t>
      </w:r>
      <w:r w:rsidRPr="00313AF7">
        <w:br/>
      </w:r>
      <w:r w:rsidRPr="00313AF7">
        <w:br/>
        <w:t>- dostęp do tran</w:t>
      </w:r>
      <w:r w:rsidR="00F3549E" w:rsidRPr="00313AF7">
        <w:t xml:space="preserve">smisji na żywo dla minimum 100 </w:t>
      </w:r>
      <w:r w:rsidRPr="00313AF7">
        <w:t>użytkowników/urządzeń z możliwo</w:t>
      </w:r>
      <w:r w:rsidR="00F3549E" w:rsidRPr="00313AF7">
        <w:t xml:space="preserve">ścią rozbudowy licencyjnej tej </w:t>
      </w:r>
      <w:r w:rsidRPr="00313AF7">
        <w:t xml:space="preserve">funkcjonalności; </w:t>
      </w:r>
      <w:r w:rsidRPr="00313AF7">
        <w:br/>
      </w:r>
      <w:r w:rsidRPr="00313AF7">
        <w:br/>
        <w:t xml:space="preserve">- możliwość wystawienia </w:t>
      </w:r>
      <w:r w:rsidR="00F3549E" w:rsidRPr="00313AF7">
        <w:t xml:space="preserve">minimum 200 </w:t>
      </w:r>
      <w:proofErr w:type="spellStart"/>
      <w:r w:rsidR="00F3549E" w:rsidRPr="00313AF7">
        <w:t>streamów</w:t>
      </w:r>
      <w:proofErr w:type="spellEnd"/>
      <w:r w:rsidR="00F3549E" w:rsidRPr="00313AF7">
        <w:t xml:space="preserve"> na żywo z </w:t>
      </w:r>
      <w:r w:rsidRPr="00313AF7">
        <w:t xml:space="preserve">możliwością rozbudowy licencyjnej tej funkcjonalności; </w:t>
      </w:r>
      <w:r w:rsidRPr="00313AF7">
        <w:br/>
      </w:r>
      <w:r w:rsidRPr="00313AF7">
        <w:br/>
        <w:t>- jednoczesna obsługa 25 źr</w:t>
      </w:r>
      <w:r w:rsidR="00F3549E" w:rsidRPr="00313AF7">
        <w:t xml:space="preserve">ódeł wideo w jakości HD1080p z </w:t>
      </w:r>
      <w:r w:rsidRPr="00313AF7">
        <w:t>możliwością rozbudowy licency</w:t>
      </w:r>
      <w:r w:rsidR="00F3549E" w:rsidRPr="00313AF7">
        <w:t xml:space="preserve">jnej tej funkcjonalności do 50 </w:t>
      </w:r>
      <w:r w:rsidRPr="00313AF7">
        <w:t xml:space="preserve">źródeł; </w:t>
      </w:r>
      <w:r w:rsidRPr="00313AF7">
        <w:br/>
      </w:r>
      <w:r w:rsidRPr="00313AF7">
        <w:br/>
        <w:t>- dostęp do transmisji przez dow</w:t>
      </w:r>
      <w:r w:rsidR="006E6DD3" w:rsidRPr="00313AF7">
        <w:t xml:space="preserve">olną przeglądarkę internetową, odtwarzacze STB i Apple TV, </w:t>
      </w:r>
      <w:r w:rsidRPr="00313AF7">
        <w:t xml:space="preserve">aplikacje </w:t>
      </w:r>
      <w:r w:rsidR="006E6DD3" w:rsidRPr="00313AF7">
        <w:t xml:space="preserve">na urządzenia mobilne dostępne </w:t>
      </w:r>
      <w:r w:rsidRPr="00313AF7">
        <w:t xml:space="preserve">za darmo na </w:t>
      </w:r>
      <w:proofErr w:type="spellStart"/>
      <w:r w:rsidRPr="00313AF7">
        <w:t>AppStroe</w:t>
      </w:r>
      <w:proofErr w:type="spellEnd"/>
      <w:r w:rsidRPr="00313AF7">
        <w:t xml:space="preserve"> i </w:t>
      </w:r>
      <w:proofErr w:type="spellStart"/>
      <w:r w:rsidRPr="00313AF7">
        <w:t>GooglePlay</w:t>
      </w:r>
      <w:proofErr w:type="spellEnd"/>
      <w:r w:rsidRPr="00313AF7">
        <w:t xml:space="preserve"> </w:t>
      </w:r>
      <w:r w:rsidRPr="00313AF7">
        <w:br/>
      </w:r>
      <w:r w:rsidRPr="00313AF7">
        <w:br/>
        <w:t>- wbudowany dysk twardy umożliwia</w:t>
      </w:r>
      <w:r w:rsidR="006E6DD3" w:rsidRPr="00313AF7">
        <w:t xml:space="preserve">jący przechowywanie około 1800 </w:t>
      </w:r>
      <w:r w:rsidRPr="00313AF7">
        <w:t xml:space="preserve">godzin nagrań, dla kompresji pojedynczego sygnału na poziome 5Mbps; </w:t>
      </w:r>
      <w:r w:rsidRPr="00313AF7">
        <w:br/>
      </w:r>
      <w:r w:rsidRPr="00313AF7">
        <w:br/>
        <w:t xml:space="preserve">Urządzenia transmisji AV przez światłowód </w:t>
      </w:r>
      <w:r w:rsidRPr="00313AF7">
        <w:br/>
      </w:r>
      <w:r w:rsidRPr="00313AF7">
        <w:br/>
        <w:t xml:space="preserve">Interfejs wideo wejście/wyjście: DVI-D </w:t>
      </w:r>
      <w:r w:rsidRPr="00313AF7">
        <w:br/>
      </w:r>
      <w:r w:rsidRPr="00313AF7">
        <w:br/>
        <w:t xml:space="preserve">Interfejs optyczny: SC </w:t>
      </w:r>
      <w:r w:rsidRPr="00313AF7">
        <w:br/>
      </w:r>
      <w:r w:rsidRPr="00313AF7">
        <w:br/>
        <w:t xml:space="preserve">Wymagany typ światłowodu: Multi </w:t>
      </w:r>
      <w:proofErr w:type="spellStart"/>
      <w:r w:rsidRPr="00313AF7">
        <w:t>Mode</w:t>
      </w:r>
      <w:proofErr w:type="spellEnd"/>
      <w:r w:rsidRPr="00313AF7">
        <w:t xml:space="preserve"> 62.5 </w:t>
      </w:r>
      <w:proofErr w:type="spellStart"/>
      <w:r w:rsidRPr="00313AF7">
        <w:t>um</w:t>
      </w:r>
      <w:proofErr w:type="spellEnd"/>
      <w:r w:rsidRPr="00313AF7">
        <w:t xml:space="preserve"> </w:t>
      </w:r>
      <w:r w:rsidRPr="00313AF7">
        <w:br/>
      </w:r>
      <w:r w:rsidRPr="00313AF7">
        <w:br/>
        <w:t xml:space="preserve">Kodek wideokonferencyjny z wymaganymi licencjami </w:t>
      </w:r>
      <w:r w:rsidRPr="00313AF7">
        <w:br/>
      </w:r>
      <w:r w:rsidRPr="00313AF7">
        <w:br/>
        <w:t xml:space="preserve">Standardy wideo: H.261, H.263, H.264 AVC, </w:t>
      </w:r>
      <w:r w:rsidR="006E6DD3" w:rsidRPr="00313AF7">
        <w:t xml:space="preserve">H.264 High Profile, H.264 SVC, </w:t>
      </w:r>
      <w:r w:rsidRPr="00313AF7">
        <w:t xml:space="preserve">RTV, H.239, H.263, H.264 </w:t>
      </w:r>
      <w:r w:rsidRPr="00313AF7">
        <w:br/>
      </w:r>
      <w:r w:rsidRPr="00313AF7">
        <w:br/>
        <w:t xml:space="preserve">Wyj. Wideo: 1x HDCI, 1x HDMI, 1x VGA </w:t>
      </w:r>
      <w:r w:rsidRPr="00313AF7">
        <w:br/>
      </w:r>
      <w:r w:rsidRPr="00313AF7">
        <w:br/>
      </w:r>
      <w:proofErr w:type="spellStart"/>
      <w:r w:rsidRPr="00313AF7">
        <w:t>Wej</w:t>
      </w:r>
      <w:proofErr w:type="spellEnd"/>
      <w:r w:rsidRPr="00313AF7">
        <w:t xml:space="preserve">. Wideo: 2x HDMI </w:t>
      </w:r>
      <w:r w:rsidRPr="00313AF7">
        <w:br/>
      </w:r>
      <w:r w:rsidRPr="00313AF7">
        <w:br/>
      </w:r>
      <w:proofErr w:type="spellStart"/>
      <w:r w:rsidRPr="00313AF7">
        <w:t>Wej</w:t>
      </w:r>
      <w:proofErr w:type="spellEnd"/>
      <w:r w:rsidRPr="00313AF7">
        <w:t xml:space="preserve">. </w:t>
      </w:r>
      <w:r w:rsidRPr="00313AF7">
        <w:rPr>
          <w:lang w:val="en-US"/>
        </w:rPr>
        <w:t xml:space="preserve">Audio: 1x HDCI, 1x HDMI, 1x Jack 3.5 mm stereo </w:t>
      </w:r>
      <w:r w:rsidRPr="00313AF7">
        <w:rPr>
          <w:lang w:val="en-US"/>
        </w:rPr>
        <w:br/>
      </w:r>
      <w:r w:rsidRPr="00313AF7">
        <w:rPr>
          <w:lang w:val="en-US"/>
        </w:rPr>
        <w:br/>
      </w:r>
      <w:proofErr w:type="spellStart"/>
      <w:r w:rsidRPr="00313AF7">
        <w:rPr>
          <w:lang w:val="en-US"/>
        </w:rPr>
        <w:t>Wyj</w:t>
      </w:r>
      <w:proofErr w:type="spellEnd"/>
      <w:r w:rsidRPr="00313AF7">
        <w:rPr>
          <w:lang w:val="en-US"/>
        </w:rPr>
        <w:t xml:space="preserve">. Audio: 1x HDMI, 1x Jack 3.5mm stereo </w:t>
      </w:r>
      <w:r w:rsidRPr="00313AF7">
        <w:rPr>
          <w:lang w:val="en-US"/>
        </w:rPr>
        <w:br/>
      </w:r>
      <w:r w:rsidRPr="00313AF7">
        <w:rPr>
          <w:lang w:val="en-US"/>
        </w:rPr>
        <w:lastRenderedPageBreak/>
        <w:br/>
      </w:r>
      <w:proofErr w:type="spellStart"/>
      <w:r w:rsidRPr="00313AF7">
        <w:rPr>
          <w:lang w:val="en-US"/>
        </w:rPr>
        <w:t>Sieć</w:t>
      </w:r>
      <w:proofErr w:type="spellEnd"/>
      <w:r w:rsidRPr="00313AF7">
        <w:rPr>
          <w:lang w:val="en-US"/>
        </w:rPr>
        <w:t xml:space="preserve">: 1x 10/100/1000 Ethernet H.323 </w:t>
      </w:r>
      <w:proofErr w:type="spellStart"/>
      <w:r w:rsidRPr="00313AF7">
        <w:rPr>
          <w:lang w:val="en-US"/>
        </w:rPr>
        <w:t>i</w:t>
      </w:r>
      <w:proofErr w:type="spellEnd"/>
      <w:r w:rsidRPr="00313AF7">
        <w:rPr>
          <w:lang w:val="en-US"/>
        </w:rPr>
        <w:t xml:space="preserve"> SIP </w:t>
      </w:r>
      <w:r w:rsidRPr="00313AF7">
        <w:rPr>
          <w:lang w:val="en-US"/>
        </w:rPr>
        <w:br/>
      </w:r>
      <w:r w:rsidRPr="00313AF7">
        <w:rPr>
          <w:lang w:val="en-US"/>
        </w:rPr>
        <w:br/>
      </w:r>
      <w:proofErr w:type="spellStart"/>
      <w:r w:rsidRPr="00313AF7">
        <w:rPr>
          <w:lang w:val="en-US"/>
        </w:rPr>
        <w:t>Inne</w:t>
      </w:r>
      <w:proofErr w:type="spellEnd"/>
      <w:r w:rsidRPr="00313AF7">
        <w:rPr>
          <w:lang w:val="en-US"/>
        </w:rPr>
        <w:t xml:space="preserve"> </w:t>
      </w:r>
      <w:proofErr w:type="spellStart"/>
      <w:r w:rsidRPr="00313AF7">
        <w:rPr>
          <w:lang w:val="en-US"/>
        </w:rPr>
        <w:t>standardy</w:t>
      </w:r>
      <w:proofErr w:type="spellEnd"/>
      <w:r w:rsidRPr="00313AF7">
        <w:rPr>
          <w:lang w:val="en-US"/>
        </w:rPr>
        <w:t xml:space="preserve">: H224/H.281, H.323 Annex </w:t>
      </w:r>
      <w:r w:rsidR="006E6DD3" w:rsidRPr="00313AF7">
        <w:rPr>
          <w:lang w:val="en-US"/>
        </w:rPr>
        <w:t xml:space="preserve">Q, H.225, H.245, H.241, H.239, </w:t>
      </w:r>
      <w:r w:rsidRPr="00313AF7">
        <w:rPr>
          <w:lang w:val="en-US"/>
        </w:rPr>
        <w:t>H.243, H.460, BFCP (RFC 4582), TIP</w:t>
      </w:r>
      <w:r w:rsidRPr="00654BCA">
        <w:rPr>
          <w:lang w:val="en-US"/>
        </w:rPr>
        <w:t xml:space="preserve"> </w:t>
      </w:r>
      <w:r w:rsidRPr="00654BCA">
        <w:rPr>
          <w:lang w:val="en-US"/>
        </w:rPr>
        <w:br/>
      </w:r>
      <w:r w:rsidRPr="00654BCA">
        <w:rPr>
          <w:lang w:val="en-US"/>
        </w:rPr>
        <w:br/>
      </w:r>
      <w:r w:rsidR="009E4DD7">
        <w:rPr>
          <w:b/>
        </w:rPr>
        <w:t>Ad. 1</w:t>
      </w:r>
    </w:p>
    <w:p w:rsidR="009E4DD7" w:rsidRDefault="009E4DD7" w:rsidP="009E4DD7">
      <w:pPr>
        <w:jc w:val="both"/>
        <w:rPr>
          <w:rStyle w:val="Uwydatnienie"/>
          <w:rFonts w:cs="Arial"/>
        </w:rPr>
      </w:pPr>
      <w:r w:rsidRPr="009E4DD7">
        <w:rPr>
          <w:rStyle w:val="Uwydatnienie"/>
          <w:rFonts w:cs="Arial"/>
        </w:rPr>
        <w:t xml:space="preserve">Zamawiający </w:t>
      </w:r>
      <w:r>
        <w:rPr>
          <w:rStyle w:val="Uwydatnienie"/>
          <w:rFonts w:cs="Arial"/>
        </w:rPr>
        <w:t>w sposób szczegółowy opisał konieczne funkcje do spełnienia</w:t>
      </w:r>
      <w:r w:rsidR="005859CC">
        <w:rPr>
          <w:rStyle w:val="Uwydatnienie"/>
          <w:rFonts w:cs="Arial"/>
        </w:rPr>
        <w:t xml:space="preserve"> przez system </w:t>
      </w:r>
      <w:r w:rsidR="00031B91">
        <w:rPr>
          <w:rStyle w:val="Uwydatnienie"/>
          <w:rFonts w:cs="Arial"/>
        </w:rPr>
        <w:t>zintegrowany</w:t>
      </w:r>
      <w:r>
        <w:rPr>
          <w:rStyle w:val="Uwydatnienie"/>
          <w:rFonts w:cs="Arial"/>
        </w:rPr>
        <w:t xml:space="preserve">, czas gwarancji, warunki serwisu i wskazał, iż dopuszcza </w:t>
      </w:r>
      <w:r w:rsidRPr="009E4DD7">
        <w:rPr>
          <w:rStyle w:val="Uwydatnienie"/>
          <w:rFonts w:cs="Arial"/>
        </w:rPr>
        <w:t xml:space="preserve">rozwiązania </w:t>
      </w:r>
      <w:r w:rsidR="00031B91" w:rsidRPr="009E4DD7">
        <w:rPr>
          <w:rStyle w:val="Uwydatnienie"/>
          <w:rFonts w:cs="Arial"/>
        </w:rPr>
        <w:t>równoważne</w:t>
      </w:r>
      <w:r w:rsidR="00031B91">
        <w:rPr>
          <w:rStyle w:val="Uwydatnienie"/>
          <w:rFonts w:cs="Arial"/>
        </w:rPr>
        <w:t>, które</w:t>
      </w:r>
      <w:r>
        <w:rPr>
          <w:rStyle w:val="Uwydatnienie"/>
          <w:rFonts w:cs="Arial"/>
        </w:rPr>
        <w:t xml:space="preserve"> spełnią warunki funkcjonalne stawiane przez Zamawiającego. Dodatkowo liczba urządzeń tzn. monitorów klawiatur, myszek, kamer, mikrofonów będzie zgodna z wymaganiami i będzie umożliwiała spełnienie wszystkich wymagań funkcjonalnych.</w:t>
      </w:r>
    </w:p>
    <w:p w:rsidR="009E4DD7" w:rsidRPr="009E4DD7" w:rsidRDefault="009E4DD7" w:rsidP="009E4DD7">
      <w:pPr>
        <w:jc w:val="both"/>
        <w:rPr>
          <w:rFonts w:cs="Arial"/>
          <w:b/>
          <w:bCs/>
        </w:rPr>
      </w:pPr>
      <w:r>
        <w:rPr>
          <w:rStyle w:val="Uwydatnienie"/>
          <w:rFonts w:cs="Arial"/>
        </w:rPr>
        <w:t xml:space="preserve">Zamawiający dopuszcza różne </w:t>
      </w:r>
      <w:r w:rsidR="005859CC">
        <w:rPr>
          <w:rStyle w:val="Uwydatnienie"/>
          <w:rFonts w:cs="Arial"/>
        </w:rPr>
        <w:t>topologii</w:t>
      </w:r>
      <w:r>
        <w:rPr>
          <w:rStyle w:val="Uwydatnienie"/>
          <w:rFonts w:cs="Arial"/>
        </w:rPr>
        <w:t xml:space="preserve"> sieci oraz różny sposób realizacji systemu zintegrowanego. </w:t>
      </w:r>
      <w:r w:rsidR="005859CC">
        <w:rPr>
          <w:rStyle w:val="Uwydatnienie"/>
          <w:rFonts w:cs="Arial"/>
        </w:rPr>
        <w:t>Względy</w:t>
      </w:r>
      <w:r>
        <w:rPr>
          <w:rStyle w:val="Uwydatnienie"/>
          <w:rFonts w:cs="Arial"/>
        </w:rPr>
        <w:t xml:space="preserve"> funkcjonalne i spełnienie wymagań funkcjonalnych będą podstawą do akceptacji zaproponowanego rozwiązania na etapie kart materiałowych.</w:t>
      </w:r>
      <w:r w:rsidRPr="009E4DD7">
        <w:rPr>
          <w:rStyle w:val="Uwydatnienie"/>
          <w:rFonts w:cs="Arial"/>
        </w:rPr>
        <w:t xml:space="preserve"> Szczegółowe propozycje dot. </w:t>
      </w:r>
      <w:r>
        <w:rPr>
          <w:rStyle w:val="Uwydatnienie"/>
          <w:rFonts w:cs="Arial"/>
        </w:rPr>
        <w:t>systemu</w:t>
      </w:r>
      <w:r w:rsidRPr="009E4DD7">
        <w:rPr>
          <w:rStyle w:val="Uwydatnienie"/>
          <w:rFonts w:cs="Arial"/>
        </w:rPr>
        <w:t xml:space="preserve"> będą akceptowane na etapie kart materiałowych. Dodatkowo </w:t>
      </w:r>
      <w:r>
        <w:rPr>
          <w:rStyle w:val="Uwydatnienie"/>
          <w:rFonts w:cs="Arial"/>
        </w:rPr>
        <w:t>system zintegrowany ma być zgodny z obowiązującymi przepisami prawa oraz obowiązującymi normami.</w:t>
      </w:r>
      <w:r w:rsidRPr="009E4DD7">
        <w:rPr>
          <w:rStyle w:val="Uwydatnienie"/>
          <w:rFonts w:cs="Arial"/>
        </w:rPr>
        <w:t xml:space="preserve"> Na etapie kart materiałowych </w:t>
      </w:r>
      <w:r>
        <w:rPr>
          <w:rStyle w:val="Uwydatnienie"/>
          <w:rFonts w:cs="Arial"/>
        </w:rPr>
        <w:t>Z</w:t>
      </w:r>
      <w:r w:rsidRPr="009E4DD7">
        <w:rPr>
          <w:rStyle w:val="Uwydatnienie"/>
          <w:rFonts w:cs="Arial"/>
        </w:rPr>
        <w:t xml:space="preserve">amawiający ma prawo żądać do akceptacji przedstawienia wszystkich dokumentów potwierdzających spełnienie norm i przepisów oraz dokonali prezentacji wskazanych do akceptacji </w:t>
      </w:r>
      <w:r w:rsidR="00031B91">
        <w:rPr>
          <w:rStyle w:val="Uwydatnienie"/>
          <w:rFonts w:cs="Arial"/>
        </w:rPr>
        <w:t>modeli</w:t>
      </w:r>
      <w:r w:rsidRPr="009E4DD7">
        <w:rPr>
          <w:rStyle w:val="Uwydatnienie"/>
          <w:rFonts w:cs="Arial"/>
        </w:rPr>
        <w:t xml:space="preserve"> urządzeń </w:t>
      </w:r>
      <w:r>
        <w:rPr>
          <w:rStyle w:val="Uwydatnienie"/>
          <w:rFonts w:cs="Arial"/>
        </w:rPr>
        <w:t>w sposób umożliwiający weryfikację spełnienia wymogów funkcjonalnych systemu i poszczególnych urządzeń</w:t>
      </w:r>
      <w:r w:rsidRPr="009E4DD7">
        <w:rPr>
          <w:rStyle w:val="Uwydatnienie"/>
          <w:rFonts w:cs="Arial"/>
        </w:rPr>
        <w:t>.</w:t>
      </w:r>
    </w:p>
    <w:p w:rsidR="009E4DD7" w:rsidRPr="009E4DD7" w:rsidRDefault="009E4DD7" w:rsidP="009E4DD7">
      <w:pPr>
        <w:keepNext/>
        <w:jc w:val="both"/>
        <w:outlineLvl w:val="5"/>
        <w:rPr>
          <w:rFonts w:eastAsia="Arial Unicode MS" w:cs="Arial"/>
          <w:b/>
          <w:bCs/>
          <w:iCs/>
        </w:rPr>
      </w:pPr>
      <w:r w:rsidRPr="009E4DD7">
        <w:rPr>
          <w:rFonts w:cs="Arial"/>
          <w:b/>
          <w:bCs/>
          <w:iCs/>
        </w:rPr>
        <w:t>Zamawiający żąda na etapie akceptacji kart materiałowych załączenia oryginalnych kart katalogowych wytwórcy lub autoryzowanego dystrybutora w języku polskim w celu potwierdzenia wszystkich parametrów wymaganych i ocenianych. W przypadku braku niektórych wymaganych parametrów na karcie katalogowej dopuszcza się załączenie do oferty instrukcji obsługi sprzętu lub oświadczenia wytwórcy o spełnianiu wymaganych parametrów</w:t>
      </w:r>
      <w:r>
        <w:rPr>
          <w:rFonts w:cs="Arial"/>
          <w:b/>
          <w:bCs/>
          <w:iCs/>
        </w:rPr>
        <w:t xml:space="preserve"> oraz wskazania sposobu spełnienia przez system stawianych mu wymogów</w:t>
      </w:r>
      <w:r w:rsidRPr="009E4DD7">
        <w:rPr>
          <w:rFonts w:cs="Arial"/>
          <w:b/>
          <w:bCs/>
          <w:iCs/>
        </w:rPr>
        <w:t xml:space="preserve">. </w:t>
      </w:r>
    </w:p>
    <w:p w:rsidR="009E4DD7" w:rsidRPr="009E4DD7" w:rsidRDefault="009E4DD7" w:rsidP="009E4DD7">
      <w:pPr>
        <w:jc w:val="both"/>
        <w:rPr>
          <w:rFonts w:cs="Arial"/>
          <w:b/>
        </w:rPr>
      </w:pPr>
      <w:r w:rsidRPr="009E4DD7">
        <w:rPr>
          <w:rFonts w:cs="Arial"/>
          <w:b/>
        </w:rPr>
        <w:t>Zamawiający wymaga zaoferowania urządzeń istniejących na rynku.</w:t>
      </w:r>
    </w:p>
    <w:p w:rsidR="009E4DD7" w:rsidRPr="009E4DD7" w:rsidRDefault="009E4DD7" w:rsidP="009E4DD7">
      <w:pPr>
        <w:jc w:val="both"/>
        <w:rPr>
          <w:rFonts w:cs="Arial"/>
          <w:b/>
        </w:rPr>
      </w:pPr>
      <w:r w:rsidRPr="009E4DD7">
        <w:rPr>
          <w:rFonts w:cs="Arial"/>
          <w:b/>
        </w:rPr>
        <w:t xml:space="preserve">Zamawiający wymaga by karta materiałowa </w:t>
      </w:r>
      <w:r w:rsidR="00031B91" w:rsidRPr="009E4DD7">
        <w:rPr>
          <w:rFonts w:cs="Arial"/>
          <w:b/>
        </w:rPr>
        <w:t>wskazywała, w którym</w:t>
      </w:r>
      <w:r w:rsidRPr="009E4DD7">
        <w:rPr>
          <w:rFonts w:cs="Arial"/>
          <w:b/>
        </w:rPr>
        <w:t xml:space="preserve"> miejscu przekazanej dokumentacji znajduje się informacja o spełnieniu wskazanych w SIWZ parametrów ( folder, instrukcja </w:t>
      </w:r>
      <w:r w:rsidR="005859CC">
        <w:rPr>
          <w:rFonts w:cs="Arial"/>
          <w:b/>
        </w:rPr>
        <w:t>itp.</w:t>
      </w:r>
      <w:r w:rsidRPr="009E4DD7">
        <w:rPr>
          <w:rFonts w:cs="Arial"/>
          <w:b/>
        </w:rPr>
        <w:t xml:space="preserve">). </w:t>
      </w:r>
    </w:p>
    <w:p w:rsidR="009E4DD7" w:rsidRPr="009E4DD7" w:rsidRDefault="009E4DD7" w:rsidP="009E4DD7">
      <w:pPr>
        <w:jc w:val="both"/>
        <w:rPr>
          <w:rFonts w:cs="Arial"/>
          <w:b/>
        </w:rPr>
      </w:pPr>
      <w:r w:rsidRPr="009E4DD7">
        <w:rPr>
          <w:rFonts w:cs="Arial"/>
          <w:b/>
        </w:rPr>
        <w:t xml:space="preserve">W sytuacjach </w:t>
      </w:r>
      <w:r w:rsidR="00031B91" w:rsidRPr="009E4DD7">
        <w:rPr>
          <w:rFonts w:cs="Arial"/>
          <w:b/>
        </w:rPr>
        <w:t>wątpliwości, co</w:t>
      </w:r>
      <w:r w:rsidRPr="009E4DD7">
        <w:rPr>
          <w:rFonts w:cs="Arial"/>
          <w:b/>
        </w:rPr>
        <w:t xml:space="preserve"> do prawdziwości oferowanych parametrów Zamawiający przyjmuje za prawdziwe dane pochodzące z oficjalnych folderów i katalogów producenta (w postaci drukowanej, zapisie cyfrowym na CD lub pobranych ze stron internetowych producenta).</w:t>
      </w:r>
    </w:p>
    <w:p w:rsidR="009E4DD7" w:rsidRPr="009E4DD7" w:rsidRDefault="005859CC" w:rsidP="009E4DD7">
      <w:pPr>
        <w:jc w:val="both"/>
        <w:rPr>
          <w:rFonts w:cs="Arial"/>
          <w:b/>
        </w:rPr>
      </w:pPr>
      <w:r>
        <w:rPr>
          <w:rFonts w:cs="Arial"/>
          <w:b/>
        </w:rPr>
        <w:t xml:space="preserve">Każda sala operacyjna </w:t>
      </w:r>
      <w:r w:rsidR="009E4DD7" w:rsidRPr="009E4DD7">
        <w:rPr>
          <w:rFonts w:cs="Arial"/>
          <w:b/>
        </w:rPr>
        <w:t xml:space="preserve">zostanie </w:t>
      </w:r>
      <w:r>
        <w:rPr>
          <w:rFonts w:cs="Arial"/>
          <w:b/>
        </w:rPr>
        <w:t xml:space="preserve">wyposażona </w:t>
      </w:r>
      <w:r w:rsidR="009E4DD7" w:rsidRPr="009E4DD7">
        <w:rPr>
          <w:rFonts w:cs="Arial"/>
          <w:b/>
        </w:rPr>
        <w:t xml:space="preserve">w systemu </w:t>
      </w:r>
      <w:r>
        <w:rPr>
          <w:rFonts w:cs="Arial"/>
          <w:b/>
        </w:rPr>
        <w:t>zintegrowany zgodnie z opisanymi w OPZ wymaganiami</w:t>
      </w:r>
      <w:r w:rsidR="009E4DD7" w:rsidRPr="009E4DD7">
        <w:rPr>
          <w:rFonts w:cs="Arial"/>
          <w:b/>
        </w:rPr>
        <w:t xml:space="preserve">. </w:t>
      </w:r>
    </w:p>
    <w:p w:rsidR="009E4DD7" w:rsidRPr="009E4DD7" w:rsidRDefault="009E4DD7" w:rsidP="002E3033">
      <w:pPr>
        <w:pStyle w:val="Akapitzlist"/>
        <w:ind w:left="750"/>
        <w:rPr>
          <w:b/>
        </w:rPr>
      </w:pPr>
    </w:p>
    <w:sectPr w:rsidR="009E4DD7" w:rsidRPr="009E4DD7" w:rsidSect="00CF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92"/>
    <w:multiLevelType w:val="hybridMultilevel"/>
    <w:tmpl w:val="1E8080F6"/>
    <w:lvl w:ilvl="0" w:tplc="7E96E760">
      <w:start w:val="1"/>
      <w:numFmt w:val="ordinal"/>
      <w:lvlText w:val="%1"/>
      <w:lvlJc w:val="righ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26374"/>
    <w:rsid w:val="00031B91"/>
    <w:rsid w:val="00107D54"/>
    <w:rsid w:val="001208C5"/>
    <w:rsid w:val="00162410"/>
    <w:rsid w:val="001A7D32"/>
    <w:rsid w:val="001D3B2F"/>
    <w:rsid w:val="002E3033"/>
    <w:rsid w:val="00313AF7"/>
    <w:rsid w:val="003B1C72"/>
    <w:rsid w:val="00402733"/>
    <w:rsid w:val="004E2A51"/>
    <w:rsid w:val="005859CC"/>
    <w:rsid w:val="00654BCA"/>
    <w:rsid w:val="006E6DD3"/>
    <w:rsid w:val="008807F6"/>
    <w:rsid w:val="008B4786"/>
    <w:rsid w:val="00937B70"/>
    <w:rsid w:val="00954AFE"/>
    <w:rsid w:val="009E4DD7"/>
    <w:rsid w:val="00B26374"/>
    <w:rsid w:val="00CF665D"/>
    <w:rsid w:val="00D67C70"/>
    <w:rsid w:val="00EF05BF"/>
    <w:rsid w:val="00F3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BCA"/>
    <w:pPr>
      <w:ind w:left="720"/>
      <w:contextualSpacing/>
    </w:pPr>
  </w:style>
  <w:style w:type="character" w:styleId="Uwydatnienie">
    <w:name w:val="Emphasis"/>
    <w:qFormat/>
    <w:rsid w:val="009E4DD7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08E1-17FC-48CB-90BA-68BBB01F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3828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2018-01-30T13:06:00Z</dcterms:created>
  <dcterms:modified xsi:type="dcterms:W3CDTF">2018-01-30T13:06:00Z</dcterms:modified>
</cp:coreProperties>
</file>