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20" w:rsidRPr="00860DCA" w:rsidRDefault="00AF2B20" w:rsidP="00860DCA">
      <w:pPr>
        <w:jc w:val="right"/>
        <w:rPr>
          <w:rFonts w:ascii="Tahoma" w:hAnsi="Tahoma" w:cs="Tahoma"/>
          <w:sz w:val="20"/>
          <w:lang w:val="pl-PL"/>
        </w:rPr>
      </w:pPr>
      <w:r>
        <w:rPr>
          <w:rFonts w:ascii="Tahoma" w:hAnsi="Tahoma" w:cs="Tahoma"/>
          <w:b/>
          <w:bCs/>
          <w:iCs/>
          <w:sz w:val="20"/>
          <w:u w:val="single"/>
          <w:lang w:val="pl-PL"/>
        </w:rPr>
        <w:t>Załącznik nr 3</w:t>
      </w:r>
      <w:r w:rsidRPr="00860DCA">
        <w:rPr>
          <w:rFonts w:ascii="Tahoma" w:hAnsi="Tahoma" w:cs="Tahoma"/>
          <w:b/>
          <w:bCs/>
          <w:iCs/>
          <w:sz w:val="20"/>
          <w:u w:val="single"/>
          <w:lang w:val="pl-PL"/>
        </w:rPr>
        <w:t>A</w:t>
      </w:r>
      <w:r>
        <w:rPr>
          <w:rFonts w:ascii="Tahoma" w:hAnsi="Tahoma" w:cs="Tahoma"/>
          <w:b/>
          <w:bCs/>
          <w:iCs/>
          <w:sz w:val="20"/>
          <w:u w:val="single"/>
          <w:lang w:val="pl-PL"/>
        </w:rPr>
        <w:t xml:space="preserve"> do SIWZ</w:t>
      </w:r>
    </w:p>
    <w:p w:rsidR="00AF2B20" w:rsidRDefault="00AF2B20">
      <w:pPr>
        <w:pStyle w:val="Heading1"/>
        <w:spacing w:before="120" w:after="120" w:line="240" w:lineRule="auto"/>
        <w:jc w:val="center"/>
        <w:rPr>
          <w:rFonts w:ascii="Times New Roman" w:hAnsi="Times New Roman" w:cs="Times New Roman"/>
          <w:b/>
          <w:color w:val="00000A"/>
          <w:sz w:val="24"/>
          <w:szCs w:val="24"/>
          <w:lang w:val="pl-PL"/>
        </w:rPr>
      </w:pPr>
      <w:r>
        <w:rPr>
          <w:rFonts w:ascii="Times New Roman" w:hAnsi="Times New Roman" w:cs="Times New Roman"/>
          <w:b/>
          <w:color w:val="00000A"/>
          <w:sz w:val="24"/>
          <w:szCs w:val="24"/>
          <w:lang w:val="pl-PL"/>
        </w:rPr>
        <w:t>WZÓR UMOWY</w:t>
      </w:r>
      <w:r w:rsidRPr="00860DCA">
        <w:rPr>
          <w:rFonts w:ascii="Times New Roman" w:hAnsi="Times New Roman" w:cs="Times New Roman"/>
          <w:b/>
          <w:color w:val="00000A"/>
          <w:sz w:val="24"/>
          <w:szCs w:val="24"/>
          <w:lang w:val="pl-PL"/>
        </w:rPr>
        <w:br/>
        <w:t>powierzenia przetwarzania danych osobowych</w:t>
      </w:r>
    </w:p>
    <w:p w:rsidR="00AF2B20" w:rsidRPr="00860DCA" w:rsidRDefault="00AF2B20">
      <w:pPr>
        <w:spacing w:before="120" w:after="120" w:line="240" w:lineRule="auto"/>
        <w:jc w:val="both"/>
        <w:rPr>
          <w:lang w:val="pl-PL"/>
        </w:rPr>
      </w:pPr>
      <w:r w:rsidRPr="00766596">
        <w:rPr>
          <w:rFonts w:ascii="Times New Roman" w:hAnsi="Times New Roman" w:cs="Times New Roman"/>
          <w:b/>
          <w:bCs/>
          <w:sz w:val="24"/>
          <w:szCs w:val="24"/>
          <w:lang w:val="pl-PL" w:eastAsia="de-DE"/>
        </w:rPr>
        <w:t>zawarta w dniu …............</w:t>
      </w:r>
      <w:r w:rsidRPr="00766596">
        <w:rPr>
          <w:rFonts w:ascii="Times New Roman" w:hAnsi="Times New Roman" w:cs="Times New Roman"/>
          <w:b/>
          <w:bCs/>
          <w:sz w:val="24"/>
          <w:szCs w:val="24"/>
          <w:highlight w:val="white"/>
          <w:lang w:val="pl-PL" w:eastAsia="de-DE"/>
        </w:rPr>
        <w:t xml:space="preserve"> 2</w:t>
      </w:r>
      <w:r>
        <w:rPr>
          <w:rFonts w:ascii="Times New Roman" w:hAnsi="Times New Roman" w:cs="Times New Roman"/>
          <w:b/>
          <w:bCs/>
          <w:sz w:val="24"/>
          <w:szCs w:val="24"/>
          <w:lang w:val="pl-PL" w:eastAsia="de-DE"/>
        </w:rPr>
        <w:t>019</w:t>
      </w:r>
      <w:r w:rsidRPr="00766596">
        <w:rPr>
          <w:rFonts w:ascii="Times New Roman" w:hAnsi="Times New Roman" w:cs="Times New Roman"/>
          <w:b/>
          <w:bCs/>
          <w:sz w:val="24"/>
          <w:szCs w:val="24"/>
          <w:lang w:val="pl-PL" w:eastAsia="de-DE"/>
        </w:rPr>
        <w:t xml:space="preserve"> r.,</w:t>
      </w:r>
      <w:r>
        <w:rPr>
          <w:rFonts w:ascii="Times New Roman" w:hAnsi="Times New Roman" w:cs="Times New Roman"/>
          <w:sz w:val="24"/>
          <w:szCs w:val="24"/>
          <w:lang w:val="pl-PL" w:eastAsia="de-DE"/>
        </w:rPr>
        <w:t xml:space="preserve"> w Gdańsku, pomiędzy: </w:t>
      </w:r>
    </w:p>
    <w:p w:rsidR="00AF2B20" w:rsidRPr="00860DCA" w:rsidRDefault="00AF2B20">
      <w:pPr>
        <w:spacing w:line="240" w:lineRule="auto"/>
        <w:jc w:val="both"/>
        <w:rPr>
          <w:lang w:val="pl-PL"/>
        </w:rPr>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rsidR="00AF2B20" w:rsidRDefault="00AF2B20">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w:t>
      </w:r>
    </w:p>
    <w:p w:rsidR="00AF2B20" w:rsidRPr="00860DCA" w:rsidRDefault="00AF2B20">
      <w:pPr>
        <w:spacing w:before="120" w:after="120" w:line="240" w:lineRule="auto"/>
        <w:jc w:val="both"/>
        <w:rPr>
          <w:lang w:val="pl-PL"/>
        </w:rPr>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rsidR="00AF2B20" w:rsidRDefault="00AF2B20">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rsidR="00AF2B20" w:rsidRPr="00860DCA" w:rsidRDefault="00AF2B20">
      <w:pPr>
        <w:spacing w:before="120" w:after="120" w:line="240" w:lineRule="auto"/>
        <w:jc w:val="both"/>
        <w:rPr>
          <w:lang w:val="pl-PL"/>
        </w:rPr>
      </w:pPr>
      <w:r>
        <w:rPr>
          <w:rFonts w:ascii="Times New Roman" w:hAnsi="Times New Roman" w:cs="Times New Roman"/>
          <w:sz w:val="24"/>
          <w:szCs w:val="24"/>
          <w:highlight w:val="white"/>
          <w:lang w:val="pl-PL" w:eastAsia="de-DE"/>
        </w:rPr>
        <w:t>Firmą..................................................................................</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rsidR="00AF2B20" w:rsidRDefault="00AF2B20">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rsidR="00AF2B20" w:rsidRDefault="00AF2B20">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rsidR="00AF2B20" w:rsidRPr="00860DCA" w:rsidRDefault="00AF2B20">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rsidR="00AF2B20" w:rsidRDefault="00AF2B20">
      <w:pPr>
        <w:pStyle w:val="BodyText"/>
        <w:spacing w:before="120" w:after="120" w:line="240" w:lineRule="auto"/>
        <w:jc w:val="both"/>
        <w:rPr>
          <w:rFonts w:ascii="Times New Roman" w:hAnsi="Times New Roman" w:cs="Times New Roman"/>
          <w:sz w:val="24"/>
          <w:szCs w:val="24"/>
          <w:lang w:val="pl-PL"/>
        </w:rPr>
      </w:pPr>
    </w:p>
    <w:p w:rsidR="00AF2B20" w:rsidRDefault="00AF2B20">
      <w:pPr>
        <w:pStyle w:val="BodyText"/>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rsidR="00AF2B20" w:rsidRPr="00860DCA" w:rsidRDefault="00AF2B20">
      <w:pPr>
        <w:pStyle w:val="BodyText"/>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dotyczącą ….................................................................................................... , w związku z wykonywaniem, której konieczne jest powierzenie Przetwarzającemu przetwarzania danych osobowych w zakresie określonym niniejszą umową;</w:t>
      </w:r>
    </w:p>
    <w:p w:rsidR="00AF2B20" w:rsidRPr="00860DCA" w:rsidRDefault="00AF2B20">
      <w:pPr>
        <w:pStyle w:val="BodyText"/>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rsidR="00AF2B20" w:rsidRDefault="00AF2B20">
      <w:pPr>
        <w:pStyle w:val="BodyText"/>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rsidR="00AF2B20" w:rsidRDefault="00AF2B20" w:rsidP="009A064D">
      <w:pPr>
        <w:pStyle w:val="BodyText"/>
        <w:spacing w:after="0" w:line="276" w:lineRule="auto"/>
        <w:jc w:val="both"/>
        <w:rPr>
          <w:rFonts w:ascii="Times New Roman" w:hAnsi="Times New Roman" w:cs="Times New Roman"/>
          <w:sz w:val="24"/>
          <w:szCs w:val="24"/>
          <w:lang w:val="pl-PL"/>
        </w:rPr>
      </w:pPr>
    </w:p>
    <w:p w:rsidR="00AF2B20" w:rsidRPr="009A064D" w:rsidRDefault="00AF2B20" w:rsidP="009A064D">
      <w:pPr>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 1</w:t>
      </w:r>
    </w:p>
    <w:p w:rsidR="00AF2B20" w:rsidRPr="009A064D" w:rsidRDefault="00AF2B20" w:rsidP="009A064D">
      <w:pPr>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 xml:space="preserve">ZAKRES I CEL PRZETWARZANIA DANYCH </w:t>
      </w:r>
    </w:p>
    <w:p w:rsidR="00AF2B20" w:rsidRDefault="00AF2B20" w:rsidP="009A064D">
      <w:pPr>
        <w:pStyle w:val="ListParagraph"/>
        <w:numPr>
          <w:ilvl w:val="0"/>
          <w:numId w:val="1"/>
        </w:numPr>
        <w:spacing w:after="0" w:line="276" w:lineRule="auto"/>
        <w:ind w:left="35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AF2B20" w:rsidRPr="00860DCA" w:rsidRDefault="00AF2B20" w:rsidP="009A064D">
      <w:pPr>
        <w:pStyle w:val="ListParagraph"/>
        <w:numPr>
          <w:ilvl w:val="0"/>
          <w:numId w:val="1"/>
        </w:numPr>
        <w:spacing w:after="0" w:line="276" w:lineRule="auto"/>
        <w:ind w:left="357"/>
        <w:jc w:val="both"/>
        <w:rPr>
          <w:lang w:val="pl-PL"/>
        </w:rPr>
      </w:pPr>
      <w:r>
        <w:rPr>
          <w:rFonts w:ascii="Times New Roman" w:hAnsi="Times New Roman" w:cs="Times New Roman"/>
          <w:sz w:val="24"/>
          <w:szCs w:val="24"/>
          <w:lang w:val="pl-PL"/>
        </w:rPr>
        <w:t xml:space="preserve">Powierzenie przetwarzania danych osobowych następuje wyłącznie w celu umożliwienia wykonywania przez Przetwarzającego świadczeń będących przedmiotem Umowy odrębnej </w:t>
      </w:r>
      <w:r w:rsidRPr="009A064D">
        <w:rPr>
          <w:rFonts w:ascii="Times New Roman" w:hAnsi="Times New Roman" w:cs="Times New Roman"/>
          <w:b/>
          <w:bCs/>
          <w:sz w:val="24"/>
          <w:szCs w:val="24"/>
          <w:lang w:val="pl-PL"/>
        </w:rPr>
        <w:t>tj.  …........................................................................................................................................</w:t>
      </w:r>
    </w:p>
    <w:p w:rsidR="00AF2B20" w:rsidRDefault="00AF2B20" w:rsidP="009A064D">
      <w:pPr>
        <w:numPr>
          <w:ilvl w:val="0"/>
          <w:numId w:val="1"/>
        </w:numPr>
        <w:spacing w:after="0" w:line="276" w:lineRule="auto"/>
        <w:ind w:left="357"/>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Przetwarzane dane dotyczą następującej kategorii osób: </w:t>
      </w:r>
    </w:p>
    <w:p w:rsidR="00AF2B20" w:rsidRPr="00860DCA" w:rsidRDefault="00AF2B20" w:rsidP="009A064D">
      <w:pPr>
        <w:spacing w:after="0" w:line="276" w:lineRule="auto"/>
        <w:ind w:left="357"/>
        <w:rPr>
          <w:lang w:val="pl-PL"/>
        </w:rPr>
      </w:pPr>
      <w:r>
        <w:rPr>
          <w:rFonts w:ascii="Times New Roman" w:hAnsi="Times New Roman" w:cs="Times New Roman"/>
          <w:color w:val="000000"/>
          <w:sz w:val="24"/>
          <w:szCs w:val="24"/>
          <w:highlight w:val="white"/>
          <w:lang w:val="pl-PL"/>
        </w:rPr>
        <w:t>a) pracownicy powierzającego wyznaczeni do kontaktów z przetwarzającym,</w:t>
      </w:r>
    </w:p>
    <w:p w:rsidR="00AF2B20" w:rsidRDefault="00AF2B20" w:rsidP="009A064D">
      <w:pPr>
        <w:spacing w:after="0" w:line="276" w:lineRule="auto"/>
        <w:ind w:left="357"/>
      </w:pPr>
      <w:r>
        <w:rPr>
          <w:rFonts w:ascii="Times New Roman" w:hAnsi="Times New Roman" w:cs="Times New Roman"/>
          <w:color w:val="000000"/>
          <w:sz w:val="24"/>
          <w:szCs w:val="24"/>
          <w:highlight w:val="white"/>
          <w:lang w:val="pl-PL"/>
        </w:rPr>
        <w:t>b) pacjentów powierzającego,</w:t>
      </w:r>
    </w:p>
    <w:p w:rsidR="00AF2B20" w:rsidRDefault="00AF2B20" w:rsidP="009A064D">
      <w:pPr>
        <w:numPr>
          <w:ilvl w:val="0"/>
          <w:numId w:val="1"/>
        </w:numPr>
        <w:spacing w:after="0" w:line="276" w:lineRule="auto"/>
        <w:ind w:left="357"/>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rsidR="00AF2B20" w:rsidRDefault="00AF2B20" w:rsidP="009A064D">
      <w:pPr>
        <w:spacing w:after="0" w:line="276" w:lineRule="auto"/>
        <w:ind w:left="357"/>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rsidR="00AF2B20" w:rsidRDefault="00AF2B20" w:rsidP="009A064D">
      <w:pPr>
        <w:spacing w:after="0" w:line="276" w:lineRule="auto"/>
        <w:ind w:left="357"/>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 imię i nazwisko,</w:t>
      </w:r>
    </w:p>
    <w:p w:rsidR="00AF2B20" w:rsidRDefault="00AF2B20" w:rsidP="009A064D">
      <w:pPr>
        <w:numPr>
          <w:ilvl w:val="0"/>
          <w:numId w:val="1"/>
        </w:numPr>
        <w:spacing w:after="0" w:line="276" w:lineRule="auto"/>
        <w:ind w:left="357"/>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elektronicznej.</w:t>
      </w:r>
    </w:p>
    <w:p w:rsidR="00AF2B20" w:rsidRPr="00860DCA" w:rsidRDefault="00AF2B20" w:rsidP="009A064D">
      <w:pPr>
        <w:pStyle w:val="ListParagraph"/>
        <w:numPr>
          <w:ilvl w:val="0"/>
          <w:numId w:val="1"/>
        </w:numPr>
        <w:spacing w:after="0" w:line="276" w:lineRule="auto"/>
        <w:ind w:left="357"/>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rsidR="00AF2B20" w:rsidRDefault="00AF2B20" w:rsidP="009A064D">
      <w:pPr>
        <w:pStyle w:val="ListParagraph"/>
        <w:numPr>
          <w:ilvl w:val="0"/>
          <w:numId w:val="1"/>
        </w:numPr>
        <w:spacing w:after="0" w:line="276" w:lineRule="auto"/>
        <w:ind w:left="357"/>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rsidR="00AF2B20" w:rsidRDefault="00AF2B20" w:rsidP="009A064D">
      <w:pPr>
        <w:pStyle w:val="BodyText2"/>
        <w:spacing w:after="0" w:line="276" w:lineRule="auto"/>
        <w:jc w:val="center"/>
        <w:rPr>
          <w:rFonts w:ascii="Times New Roman" w:hAnsi="Times New Roman" w:cs="Times New Roman"/>
          <w:sz w:val="24"/>
          <w:szCs w:val="24"/>
          <w:lang w:val="pl-PL"/>
        </w:rPr>
      </w:pPr>
    </w:p>
    <w:p w:rsidR="00AF2B20" w:rsidRPr="009A064D" w:rsidRDefault="00AF2B20" w:rsidP="009A064D">
      <w:pPr>
        <w:pStyle w:val="BodyText2"/>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 2</w:t>
      </w:r>
    </w:p>
    <w:p w:rsidR="00AF2B20" w:rsidRPr="009A064D" w:rsidRDefault="00AF2B20" w:rsidP="009A064D">
      <w:pPr>
        <w:pStyle w:val="BodyText2"/>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OKRES OBOWIĄZYWANIA UMOWY</w:t>
      </w:r>
    </w:p>
    <w:p w:rsidR="00AF2B20" w:rsidRDefault="00AF2B20" w:rsidP="009A064D">
      <w:pPr>
        <w:pStyle w:val="BodyText2"/>
        <w:numPr>
          <w:ilvl w:val="0"/>
          <w:numId w:val="3"/>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rsidR="00AF2B20" w:rsidRDefault="00AF2B20" w:rsidP="009A064D">
      <w:pPr>
        <w:pStyle w:val="BodyText2"/>
        <w:numPr>
          <w:ilvl w:val="0"/>
          <w:numId w:val="3"/>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Powierzający ma prawo rozwiązać Umowę bez zachowania terminu wypowiedzenia, gdy Przetwarzający rażąco naruszy postanowienia Umowy tj min.: </w:t>
      </w:r>
    </w:p>
    <w:p w:rsidR="00AF2B20" w:rsidRDefault="00AF2B20" w:rsidP="009A064D">
      <w:pPr>
        <w:pStyle w:val="ListParagraph"/>
        <w:numPr>
          <w:ilvl w:val="0"/>
          <w:numId w:val="4"/>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przetwarza dane osobowe w sposób niezgodny z Umową, </w:t>
      </w:r>
    </w:p>
    <w:p w:rsidR="00AF2B20" w:rsidRPr="00860DCA" w:rsidRDefault="00AF2B20" w:rsidP="009A064D">
      <w:pPr>
        <w:pStyle w:val="ListParagraph"/>
        <w:numPr>
          <w:ilvl w:val="0"/>
          <w:numId w:val="4"/>
        </w:numPr>
        <w:spacing w:after="0" w:line="276" w:lineRule="auto"/>
        <w:jc w:val="both"/>
        <w:rPr>
          <w:lang w:val="pl-PL"/>
        </w:rPr>
      </w:pPr>
      <w:r>
        <w:rPr>
          <w:rFonts w:ascii="Times New Roman" w:hAnsi="Times New Roman" w:cs="Times New Roman"/>
          <w:bCs/>
          <w:color w:val="000000"/>
          <w:kern w:val="2"/>
          <w:sz w:val="24"/>
          <w:szCs w:val="24"/>
          <w:lang w:val="pl-PL" w:eastAsia="hi-IN" w:bidi="hi-IN"/>
        </w:rPr>
        <w:t xml:space="preserve">powierzył przetwarzanie danych osobowych innym podmiotom bez zgody Administratora, </w:t>
      </w:r>
    </w:p>
    <w:p w:rsidR="00AF2B20" w:rsidRDefault="00AF2B20" w:rsidP="009A064D">
      <w:pPr>
        <w:pStyle w:val="ListParagraph"/>
        <w:numPr>
          <w:ilvl w:val="0"/>
          <w:numId w:val="4"/>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nie zawiadomił Administratora o naruszeniu, zagrożeniu naruszenia, wszczęciu kontroli itp.,  </w:t>
      </w:r>
    </w:p>
    <w:p w:rsidR="00AF2B20" w:rsidRDefault="00AF2B20" w:rsidP="009A064D">
      <w:pPr>
        <w:pStyle w:val="ListParagraph"/>
        <w:numPr>
          <w:ilvl w:val="0"/>
          <w:numId w:val="4"/>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jest niezdolny do dalszego wykonywania niniejszej Umowy, </w:t>
      </w:r>
      <w:r>
        <w:rPr>
          <w:rFonts w:ascii="Times New Roman" w:hAnsi="Times New Roman" w:cs="Times New Roman"/>
          <w:bCs/>
          <w:color w:val="000000"/>
          <w:kern w:val="2"/>
          <w:sz w:val="24"/>
          <w:szCs w:val="24"/>
          <w:lang w:val="pl-PL" w:eastAsia="hi-IN" w:bidi="hi-IN"/>
        </w:rPr>
        <w:br/>
        <w:t>a w szczególności nie spełniania wymagań określonych w Umowie i przepisach tyczących ochrony danych osobowych.</w:t>
      </w:r>
    </w:p>
    <w:p w:rsidR="00AF2B20" w:rsidRPr="00860DCA" w:rsidRDefault="00AF2B20" w:rsidP="009A064D">
      <w:pPr>
        <w:pStyle w:val="ListParagraph"/>
        <w:numPr>
          <w:ilvl w:val="0"/>
          <w:numId w:val="3"/>
        </w:numPr>
        <w:spacing w:after="0" w:line="276" w:lineRule="auto"/>
        <w:jc w:val="both"/>
        <w:rPr>
          <w:lang w:val="pl-PL"/>
        </w:rPr>
      </w:pPr>
      <w:r>
        <w:rPr>
          <w:rFonts w:ascii="Times New Roman" w:hAnsi="Times New Roman" w:cs="Times New Roman"/>
          <w:bCs/>
          <w:color w:val="000000"/>
          <w:kern w:val="2"/>
          <w:sz w:val="24"/>
          <w:szCs w:val="24"/>
          <w:lang w:val="pl-PL" w:eastAsia="hi-IN" w:bidi="hi-IN"/>
        </w:rPr>
        <w:t>Rozwiązanie Umowy bez zachowania terminu wypowiedzenia przez Administratora, uprawnia jednocześnie do rozwiązania przez Administratora w tym trybie Umowy odrębnej.</w:t>
      </w:r>
    </w:p>
    <w:p w:rsidR="00AF2B20" w:rsidRDefault="00AF2B20" w:rsidP="009A064D">
      <w:pPr>
        <w:pStyle w:val="ListParagraph"/>
        <w:numPr>
          <w:ilvl w:val="0"/>
          <w:numId w:val="3"/>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AF2B20" w:rsidRDefault="00AF2B20" w:rsidP="009A064D">
      <w:pPr>
        <w:spacing w:after="0" w:line="276" w:lineRule="auto"/>
        <w:jc w:val="center"/>
        <w:rPr>
          <w:rFonts w:ascii="Times New Roman" w:hAnsi="Times New Roman" w:cs="Times New Roman"/>
          <w:b/>
          <w:bCs/>
          <w:sz w:val="24"/>
          <w:szCs w:val="24"/>
          <w:lang w:val="pl-PL"/>
        </w:rPr>
      </w:pPr>
    </w:p>
    <w:p w:rsidR="00AF2B20" w:rsidRPr="009A064D" w:rsidRDefault="00AF2B20" w:rsidP="009A064D">
      <w:pPr>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§3</w:t>
      </w:r>
    </w:p>
    <w:p w:rsidR="00AF2B20" w:rsidRDefault="00AF2B20" w:rsidP="009A064D">
      <w:pPr>
        <w:pStyle w:val="BodyText2"/>
        <w:spacing w:after="0" w:line="276" w:lineRule="auto"/>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 xml:space="preserve">OBOWIĄZKI </w:t>
      </w:r>
      <w:r>
        <w:rPr>
          <w:rFonts w:ascii="Times New Roman" w:hAnsi="Times New Roman" w:cs="Times New Roman"/>
          <w:b/>
          <w:bCs/>
          <w:sz w:val="24"/>
          <w:szCs w:val="24"/>
          <w:lang w:val="pl-PL"/>
        </w:rPr>
        <w:t>PRZETWARZAJĄCEGO</w:t>
      </w:r>
    </w:p>
    <w:p w:rsidR="00AF2B20" w:rsidRDefault="00AF2B20" w:rsidP="009A064D">
      <w:pPr>
        <w:pStyle w:val="BodyText2"/>
        <w:numPr>
          <w:ilvl w:val="0"/>
          <w:numId w:val="2"/>
        </w:numPr>
        <w:spacing w:after="0" w:line="276"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bookmarkStart w:id="0" w:name="mip34834505"/>
      <w:bookmarkEnd w:id="0"/>
      <w:r>
        <w:rPr>
          <w:rFonts w:ascii="Times New Roman" w:hAnsi="Times New Roman" w:cs="Times New Roman"/>
          <w:sz w:val="24"/>
          <w:szCs w:val="24"/>
          <w:lang w:val="pl-PL" w:eastAsia="pl-PL"/>
        </w:rPr>
        <w:t>przestrzega warunków korzystania z usług innego podmiotu przetwarzającego na zasadach określonych Umową oraz  RODO;</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 przekazuje danych osobowych do państwa trzeciego lub organizacji międzynarodowej  bez uzyskania uprzedniej pisemnej zgody Administratora;</w:t>
      </w:r>
    </w:p>
    <w:p w:rsidR="00AF2B20" w:rsidRDefault="00AF2B20" w:rsidP="009A064D">
      <w:pPr>
        <w:pStyle w:val="ListParagraph"/>
        <w:numPr>
          <w:ilvl w:val="0"/>
          <w:numId w:val="5"/>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AF2B20" w:rsidRDefault="00AF2B20" w:rsidP="009A064D">
      <w:pPr>
        <w:pStyle w:val="ListParagraph"/>
        <w:numPr>
          <w:ilvl w:val="0"/>
          <w:numId w:val="5"/>
        </w:numPr>
        <w:spacing w:after="0" w:line="276"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niezwłocznie informuje Administratora, jeżeli jego zdaniem wydane mu polecenie stanowi naruszenie  przepisów o ochronie danych osobowych;</w:t>
      </w:r>
    </w:p>
    <w:p w:rsidR="00AF2B20" w:rsidRDefault="00AF2B20" w:rsidP="009A064D">
      <w:pPr>
        <w:pStyle w:val="ListParagraph"/>
        <w:numPr>
          <w:ilvl w:val="0"/>
          <w:numId w:val="5"/>
        </w:numPr>
        <w:spacing w:after="0" w:line="276"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zobowiązuje się do pomocy Administratorowi w wywiązywaniu się z obowiązków określonych w przepisach dotyczących ochrony danych osobowych</w:t>
      </w:r>
    </w:p>
    <w:p w:rsidR="00AF2B20" w:rsidRPr="00860DCA" w:rsidRDefault="00AF2B20" w:rsidP="009A064D">
      <w:pPr>
        <w:pStyle w:val="ListParagraph"/>
        <w:numPr>
          <w:ilvl w:val="0"/>
          <w:numId w:val="2"/>
        </w:numPr>
        <w:spacing w:after="0" w:line="276" w:lineRule="auto"/>
        <w:ind w:left="360"/>
        <w:jc w:val="both"/>
        <w:rPr>
          <w:lang w:val="pl-PL"/>
        </w:rPr>
      </w:pPr>
      <w:r>
        <w:rPr>
          <w:rFonts w:ascii="Times New Roman" w:hAnsi="Times New Roman" w:cs="Times New Roman"/>
          <w:sz w:val="24"/>
          <w:szCs w:val="24"/>
          <w:highlight w:val="white"/>
          <w:lang w:val="pl-PL" w:eastAsia="pl-PL"/>
        </w:rPr>
        <w:t>Osoby przetwarzające dane zostaną upoważnione imiennie oraz formie pisemnej przez Przetwarzającego, jak również zobowiążą się w formie pisemnej do zachowania tajemnicy na czas nieokreślony. Przetwarzający przy tym zapewnia, iż osoby te nie będą przetwarzać dany</w:t>
      </w:r>
      <w:r>
        <w:rPr>
          <w:rFonts w:ascii="Times New Roman" w:hAnsi="Times New Roman" w:cs="Times New Roman"/>
          <w:sz w:val="24"/>
          <w:szCs w:val="24"/>
          <w:lang w:val="pl-PL" w:eastAsia="pl-PL"/>
        </w:rPr>
        <w:t xml:space="preserve">ch bez wyraźnego polecenia Przetwarzającego. </w:t>
      </w:r>
      <w:bookmarkStart w:id="1" w:name="mip34834504"/>
      <w:bookmarkEnd w:id="1"/>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rsidR="00AF2B20" w:rsidRPr="00860DCA" w:rsidRDefault="00AF2B20" w:rsidP="009A064D">
      <w:pPr>
        <w:pStyle w:val="ListParagraph"/>
        <w:numPr>
          <w:ilvl w:val="0"/>
          <w:numId w:val="2"/>
        </w:numPr>
        <w:spacing w:after="0" w:line="276" w:lineRule="auto"/>
        <w:ind w:left="360"/>
        <w:jc w:val="both"/>
        <w:rPr>
          <w:lang w:val="pl-PL"/>
        </w:rPr>
      </w:pPr>
      <w:r>
        <w:rPr>
          <w:rFonts w:ascii="Times New Roman" w:hAnsi="Times New Roman" w:cs="Times New Roman"/>
          <w:sz w:val="24"/>
          <w:szCs w:val="24"/>
          <w:lang w:val="pl-PL" w:eastAsia="pl-PL"/>
        </w:rPr>
        <w:t>Przetwarzający może korzystać z usług innego podmiotu przetwarzającego dane, jedynie po uzyskaniu uprzedniej pisemnej zgody Administratora</w:t>
      </w:r>
      <w:bookmarkStart w:id="2" w:name="mip34834506"/>
      <w:bookmarkEnd w:id="2"/>
      <w:r>
        <w:rPr>
          <w:rFonts w:ascii="Times New Roman" w:hAnsi="Times New Roman" w:cs="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ascii="Times New Roman" w:hAnsi="Times New Roman" w:cs="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AF2B20"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 4</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WSPÓŁPRACA STRON I OBOWIĄZEK POWIADAMIANIA ADMINISTRATORA</w:t>
      </w:r>
    </w:p>
    <w:p w:rsidR="00AF2B20" w:rsidRDefault="00AF2B20" w:rsidP="009A064D">
      <w:pPr>
        <w:pStyle w:val="ListParagraph"/>
        <w:numPr>
          <w:ilvl w:val="0"/>
          <w:numId w:val="6"/>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AF2B20" w:rsidRDefault="00AF2B20" w:rsidP="009A064D">
      <w:pPr>
        <w:pStyle w:val="ListParagraph"/>
        <w:numPr>
          <w:ilvl w:val="0"/>
          <w:numId w:val="6"/>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AF2B20" w:rsidRDefault="00AF2B20" w:rsidP="009A064D">
      <w:pPr>
        <w:pStyle w:val="ListParagraph"/>
        <w:numPr>
          <w:ilvl w:val="0"/>
          <w:numId w:val="6"/>
        </w:numPr>
        <w:spacing w:after="0" w:line="276" w:lineRule="auto"/>
        <w:jc w:val="both"/>
        <w:rPr>
          <w:rFonts w:ascii="Times New Roman" w:hAnsi="Times New Roman" w:cs="Times New Roman"/>
          <w:sz w:val="24"/>
          <w:szCs w:val="24"/>
          <w:lang w:val="pl-PL" w:eastAsia="pl-PL"/>
        </w:rPr>
      </w:pPr>
      <w:bookmarkStart w:id="3" w:name="mip34834510"/>
      <w:bookmarkEnd w:id="3"/>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AF2B20" w:rsidRDefault="00AF2B20" w:rsidP="009A064D">
      <w:pPr>
        <w:pStyle w:val="ListParagraph"/>
        <w:numPr>
          <w:ilvl w:val="0"/>
          <w:numId w:val="6"/>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AF2B20" w:rsidRDefault="00AF2B20" w:rsidP="009A064D">
      <w:pPr>
        <w:pStyle w:val="ListParagraph"/>
        <w:numPr>
          <w:ilvl w:val="0"/>
          <w:numId w:val="6"/>
        </w:numPr>
        <w:spacing w:after="0" w:line="276"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 5</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UPRAWNIENIA KONTROLNE ADMINISTRATORA</w:t>
      </w:r>
    </w:p>
    <w:p w:rsidR="00AF2B20" w:rsidRDefault="00AF2B20" w:rsidP="009A064D">
      <w:pPr>
        <w:pStyle w:val="Akapitzlist1"/>
        <w:numPr>
          <w:ilvl w:val="0"/>
          <w:numId w:val="7"/>
        </w:numPr>
        <w:spacing w:after="0"/>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rsidR="00AF2B20" w:rsidRDefault="00AF2B20" w:rsidP="009A064D">
      <w:pPr>
        <w:pStyle w:val="Akapitzlist1"/>
        <w:numPr>
          <w:ilvl w:val="0"/>
          <w:numId w:val="7"/>
        </w:numPr>
        <w:spacing w:after="0"/>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rsidR="00AF2B20" w:rsidRDefault="00AF2B20" w:rsidP="009A064D">
      <w:pPr>
        <w:pStyle w:val="Akapitzlist1"/>
        <w:numPr>
          <w:ilvl w:val="0"/>
          <w:numId w:val="7"/>
        </w:numPr>
        <w:spacing w:after="0"/>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rsidR="00AF2B20" w:rsidRDefault="00AF2B20" w:rsidP="009A064D">
      <w:pPr>
        <w:pStyle w:val="ListParagraph"/>
        <w:numPr>
          <w:ilvl w:val="0"/>
          <w:numId w:val="7"/>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Brak skorzystania z uprawnienia do kontroli nie zwalnia ani nie umniejsza odpowiedzialności Przetwarzającego za należyte wykonanie umowy i obowiązków określonych prawem.</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 xml:space="preserve">§6 </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OBOWIĄZEK ZACHOWANIA TAJEMNICY</w:t>
      </w:r>
    </w:p>
    <w:p w:rsidR="00AF2B20" w:rsidRPr="007434DB" w:rsidRDefault="00AF2B20" w:rsidP="009A064D">
      <w:pPr>
        <w:pStyle w:val="Akapitzlist1"/>
        <w:numPr>
          <w:ilvl w:val="0"/>
          <w:numId w:val="9"/>
        </w:numPr>
        <w:spacing w:after="0"/>
        <w:jc w:val="both"/>
        <w:rPr>
          <w:rFonts w:ascii="Times New Roman" w:hAnsi="Times New Roman" w:cs="Times New Roman"/>
        </w:rPr>
      </w:pPr>
      <w:r w:rsidRPr="007434DB">
        <w:rPr>
          <w:rFonts w:ascii="Times New Roman" w:hAnsi="Times New Roman" w:cs="Times New Roman"/>
        </w:rPr>
        <w:t>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w:t>
      </w:r>
      <w:r>
        <w:rPr>
          <w:rFonts w:ascii="Times New Roman" w:hAnsi="Times New Roman" w:cs="Times New Roman"/>
        </w:rPr>
        <w:t>.</w:t>
      </w:r>
      <w:r w:rsidRPr="007434DB">
        <w:rPr>
          <w:rFonts w:ascii="Times New Roman" w:hAnsi="Times New Roman" w:cs="Times New Roman"/>
        </w:rPr>
        <w:t xml:space="preserve"> Przetwarzający</w:t>
      </w:r>
      <w:bookmarkStart w:id="4" w:name="_GoBack"/>
      <w:bookmarkEnd w:id="4"/>
      <w:r w:rsidRPr="007434DB">
        <w:rPr>
          <w:rFonts w:ascii="Times New Roman" w:hAnsi="Times New Roman" w:cs="Times New Roman"/>
        </w:rPr>
        <w:t xml:space="preserve">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AF2B20" w:rsidRDefault="00AF2B20" w:rsidP="009A064D">
      <w:pPr>
        <w:pStyle w:val="Akapitzlist1"/>
        <w:numPr>
          <w:ilvl w:val="0"/>
          <w:numId w:val="9"/>
        </w:numPr>
        <w:spacing w:after="0"/>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rsidR="00AF2B20"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 7</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ODPOWIEDZIALNOŚĆ</w:t>
      </w:r>
    </w:p>
    <w:p w:rsidR="00AF2B20" w:rsidRDefault="00AF2B20" w:rsidP="009A064D">
      <w:pPr>
        <w:pStyle w:val="ListParagraph"/>
        <w:numPr>
          <w:ilvl w:val="0"/>
          <w:numId w:val="10"/>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rsidR="00AF2B20" w:rsidRDefault="00AF2B20" w:rsidP="009A064D">
      <w:pPr>
        <w:pStyle w:val="ListParagraph"/>
        <w:numPr>
          <w:ilvl w:val="0"/>
          <w:numId w:val="10"/>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AF2B20" w:rsidRDefault="00AF2B20" w:rsidP="009A064D">
      <w:pPr>
        <w:pStyle w:val="ListParagraph"/>
        <w:numPr>
          <w:ilvl w:val="0"/>
          <w:numId w:val="10"/>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AF2B20" w:rsidRDefault="00AF2B20" w:rsidP="009A064D">
      <w:pPr>
        <w:pStyle w:val="ListParagraph"/>
        <w:numPr>
          <w:ilvl w:val="0"/>
          <w:numId w:val="10"/>
        </w:numPr>
        <w:spacing w:after="0" w:line="276" w:lineRule="auto"/>
        <w:jc w:val="both"/>
        <w:rPr>
          <w:rFonts w:ascii="Times New Roman" w:hAnsi="Times New Roman" w:cs="Times New Roman"/>
          <w:bCs/>
          <w:color w:val="000000"/>
          <w:kern w:val="2"/>
          <w:sz w:val="24"/>
          <w:szCs w:val="24"/>
          <w:lang w:val="pl-PL" w:eastAsia="hi-IN" w:bidi="hi-IN"/>
        </w:rPr>
      </w:pPr>
      <w:r>
        <w:rPr>
          <w:rFonts w:ascii="Times New Roman" w:hAnsi="Times New Roman" w:cs="Times New Roman"/>
          <w:bCs/>
          <w:color w:val="000000"/>
          <w:kern w:val="2"/>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Pr>
          <w:rFonts w:ascii="Times New Roman" w:hAnsi="Times New Roman" w:cs="Times New Roman"/>
          <w:b/>
          <w:bCs/>
          <w:sz w:val="24"/>
          <w:szCs w:val="24"/>
          <w:lang w:val="pl-PL" w:eastAsia="pl-PL"/>
        </w:rPr>
        <w:t xml:space="preserve"> </w:t>
      </w:r>
      <w:r w:rsidRPr="009A064D">
        <w:rPr>
          <w:rFonts w:ascii="Times New Roman" w:hAnsi="Times New Roman" w:cs="Times New Roman"/>
          <w:b/>
          <w:bCs/>
          <w:sz w:val="24"/>
          <w:szCs w:val="24"/>
          <w:lang w:val="pl-PL" w:eastAsia="pl-PL"/>
        </w:rPr>
        <w:t xml:space="preserve">§ 8 </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eastAsia="pl-PL"/>
        </w:rPr>
      </w:pPr>
      <w:r w:rsidRPr="009A064D">
        <w:rPr>
          <w:rFonts w:ascii="Times New Roman" w:hAnsi="Times New Roman" w:cs="Times New Roman"/>
          <w:b/>
          <w:bCs/>
          <w:sz w:val="24"/>
          <w:szCs w:val="24"/>
          <w:lang w:val="pl-PL" w:eastAsia="pl-PL"/>
        </w:rPr>
        <w:t>OBOWIĄZKI ADMINISTRATORA</w:t>
      </w:r>
    </w:p>
    <w:p w:rsidR="00AF2B20" w:rsidRDefault="00AF2B20" w:rsidP="009A064D">
      <w:pPr>
        <w:pStyle w:val="Akapitzlist1"/>
        <w:numPr>
          <w:ilvl w:val="0"/>
          <w:numId w:val="8"/>
        </w:numPr>
        <w:shd w:val="clear" w:color="auto" w:fill="FFFFFF"/>
        <w:spacing w:after="0"/>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AF2B20" w:rsidRDefault="00AF2B20" w:rsidP="009A064D">
      <w:pPr>
        <w:pStyle w:val="Akapitzlist1"/>
        <w:numPr>
          <w:ilvl w:val="0"/>
          <w:numId w:val="8"/>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rsidR="00AF2B20" w:rsidRDefault="00AF2B20" w:rsidP="009A064D">
      <w:pPr>
        <w:pStyle w:val="ListParagraph"/>
        <w:spacing w:after="0" w:line="276" w:lineRule="auto"/>
        <w:ind w:left="454"/>
        <w:jc w:val="center"/>
        <w:rPr>
          <w:rFonts w:ascii="Times New Roman" w:hAnsi="Times New Roman" w:cs="Times New Roman"/>
          <w:sz w:val="24"/>
          <w:szCs w:val="24"/>
          <w:lang w:val="pl-PL"/>
        </w:rPr>
      </w:pP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 9</w:t>
      </w:r>
    </w:p>
    <w:p w:rsidR="00AF2B20" w:rsidRPr="009A064D" w:rsidRDefault="00AF2B20" w:rsidP="009A064D">
      <w:pPr>
        <w:pStyle w:val="ListParagraph"/>
        <w:spacing w:after="0" w:line="276" w:lineRule="auto"/>
        <w:ind w:left="0"/>
        <w:jc w:val="center"/>
        <w:rPr>
          <w:rFonts w:ascii="Times New Roman" w:hAnsi="Times New Roman" w:cs="Times New Roman"/>
          <w:b/>
          <w:bCs/>
          <w:sz w:val="24"/>
          <w:szCs w:val="24"/>
          <w:lang w:val="pl-PL"/>
        </w:rPr>
      </w:pPr>
      <w:r w:rsidRPr="009A064D">
        <w:rPr>
          <w:rFonts w:ascii="Times New Roman" w:hAnsi="Times New Roman" w:cs="Times New Roman"/>
          <w:b/>
          <w:bCs/>
          <w:sz w:val="24"/>
          <w:szCs w:val="24"/>
          <w:lang w:val="pl-PL"/>
        </w:rPr>
        <w:t>POSTANOWIENIA KOŃCOWE</w:t>
      </w:r>
    </w:p>
    <w:p w:rsidR="00AF2B20" w:rsidRDefault="00AF2B20" w:rsidP="009A064D">
      <w:pPr>
        <w:pStyle w:val="ListParagraph"/>
        <w:numPr>
          <w:ilvl w:val="0"/>
          <w:numId w:val="11"/>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Wszelkie zmiany oraz uzupełnienia Umowy wymagają formy pisemnej pod rygorem nieważności.</w:t>
      </w:r>
    </w:p>
    <w:p w:rsidR="00AF2B20" w:rsidRDefault="00AF2B20" w:rsidP="009A064D">
      <w:pPr>
        <w:pStyle w:val="ListParagraph"/>
        <w:numPr>
          <w:ilvl w:val="0"/>
          <w:numId w:val="11"/>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rsidR="00AF2B20" w:rsidRDefault="00AF2B20" w:rsidP="009A064D">
      <w:pPr>
        <w:pStyle w:val="ListParagraph"/>
        <w:numPr>
          <w:ilvl w:val="0"/>
          <w:numId w:val="11"/>
        </w:numPr>
        <w:spacing w:after="0" w:line="276"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Umowę sporządzono w dwóch jednobrzmiących egzemplarzach, po jednym dla Administratora i Przetwarzającego.</w:t>
      </w:r>
    </w:p>
    <w:p w:rsidR="00AF2B20" w:rsidRDefault="00AF2B20" w:rsidP="009A064D">
      <w:pPr>
        <w:pStyle w:val="BodyText2"/>
        <w:tabs>
          <w:tab w:val="left" w:pos="567"/>
        </w:tabs>
        <w:spacing w:after="0" w:line="276"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AF2B20" w:rsidRDefault="00AF2B20" w:rsidP="009A064D">
      <w:pPr>
        <w:pStyle w:val="BodyText2"/>
        <w:tabs>
          <w:tab w:val="left" w:pos="567"/>
        </w:tabs>
        <w:spacing w:after="0" w:line="276" w:lineRule="auto"/>
        <w:ind w:left="454"/>
        <w:jc w:val="both"/>
        <w:rPr>
          <w:rFonts w:ascii="Times New Roman" w:hAnsi="Times New Roman" w:cs="Times New Roman"/>
          <w:sz w:val="24"/>
          <w:szCs w:val="24"/>
          <w:lang w:val="pl-PL"/>
        </w:rPr>
      </w:pPr>
    </w:p>
    <w:p w:rsidR="00AF2B20" w:rsidRDefault="00AF2B20" w:rsidP="009A064D">
      <w:pPr>
        <w:pStyle w:val="BodyText2"/>
        <w:tabs>
          <w:tab w:val="left" w:pos="567"/>
        </w:tabs>
        <w:spacing w:after="0" w:line="276"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rsidR="00AF2B20" w:rsidRDefault="00AF2B20" w:rsidP="009A064D">
      <w:pPr>
        <w:pStyle w:val="BodyText2"/>
        <w:tabs>
          <w:tab w:val="left" w:pos="567"/>
        </w:tabs>
        <w:spacing w:after="0" w:line="276"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AF2B20" w:rsidSect="005E560D">
      <w:footerReference w:type="default" r:id="rId7"/>
      <w:pgSz w:w="11906" w:h="16838"/>
      <w:pgMar w:top="1134" w:right="1133"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20" w:rsidRDefault="00AF2B20" w:rsidP="00A8074D">
      <w:pPr>
        <w:spacing w:after="0" w:line="240" w:lineRule="auto"/>
      </w:pPr>
      <w:r>
        <w:separator/>
      </w:r>
    </w:p>
  </w:endnote>
  <w:endnote w:type="continuationSeparator" w:id="0">
    <w:p w:rsidR="00AF2B20" w:rsidRDefault="00AF2B20" w:rsidP="00A8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20" w:rsidRDefault="00AF2B20" w:rsidP="003228C6">
    <w:pPr>
      <w:pStyle w:val="Footer"/>
      <w:framePr w:wrap="auto"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1</w:t>
    </w:r>
    <w:r>
      <w:rPr>
        <w:rStyle w:val="PageNumber"/>
        <w:rFonts w:cs="Mangal"/>
      </w:rPr>
      <w:fldChar w:fldCharType="end"/>
    </w:r>
  </w:p>
  <w:p w:rsidR="00AF2B20" w:rsidRDefault="00AF2B20" w:rsidP="00860D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20" w:rsidRDefault="00AF2B20" w:rsidP="00A8074D">
      <w:pPr>
        <w:spacing w:after="0" w:line="240" w:lineRule="auto"/>
      </w:pPr>
      <w:r>
        <w:separator/>
      </w:r>
    </w:p>
  </w:footnote>
  <w:footnote w:type="continuationSeparator" w:id="0">
    <w:p w:rsidR="00AF2B20" w:rsidRDefault="00AF2B20" w:rsidP="00A80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2D"/>
    <w:multiLevelType w:val="multilevel"/>
    <w:tmpl w:val="CECE4AB4"/>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
    <w:nsid w:val="10FF4A8D"/>
    <w:multiLevelType w:val="multilevel"/>
    <w:tmpl w:val="90C411E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2A6F2647"/>
    <w:multiLevelType w:val="multilevel"/>
    <w:tmpl w:val="778CAA6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3">
    <w:nsid w:val="2B6739E3"/>
    <w:multiLevelType w:val="multilevel"/>
    <w:tmpl w:val="D6925046"/>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nsid w:val="2B7151F5"/>
    <w:multiLevelType w:val="multilevel"/>
    <w:tmpl w:val="CFC438C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40B268A"/>
    <w:multiLevelType w:val="multilevel"/>
    <w:tmpl w:val="4D341B4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6">
    <w:nsid w:val="5C073BF7"/>
    <w:multiLevelType w:val="multilevel"/>
    <w:tmpl w:val="0A002786"/>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ABC0446"/>
    <w:multiLevelType w:val="multilevel"/>
    <w:tmpl w:val="4C6AE99E"/>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6B306928"/>
    <w:multiLevelType w:val="multilevel"/>
    <w:tmpl w:val="BFB2987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7590676C"/>
    <w:multiLevelType w:val="multilevel"/>
    <w:tmpl w:val="F3FEECB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5E11003"/>
    <w:multiLevelType w:val="multilevel"/>
    <w:tmpl w:val="DAFEF532"/>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75F05AE2"/>
    <w:multiLevelType w:val="multilevel"/>
    <w:tmpl w:val="94D05D6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10"/>
  </w:num>
  <w:num w:numId="3">
    <w:abstractNumId w:val="1"/>
  </w:num>
  <w:num w:numId="4">
    <w:abstractNumId w:val="0"/>
  </w:num>
  <w:num w:numId="5">
    <w:abstractNumId w:val="3"/>
  </w:num>
  <w:num w:numId="6">
    <w:abstractNumId w:val="9"/>
  </w:num>
  <w:num w:numId="7">
    <w:abstractNumId w:val="2"/>
  </w:num>
  <w:num w:numId="8">
    <w:abstractNumId w:val="11"/>
  </w:num>
  <w:num w:numId="9">
    <w:abstractNumId w:val="5"/>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F25"/>
    <w:rsid w:val="000259B4"/>
    <w:rsid w:val="00096FA6"/>
    <w:rsid w:val="00191690"/>
    <w:rsid w:val="00283BA7"/>
    <w:rsid w:val="003116DF"/>
    <w:rsid w:val="003228C6"/>
    <w:rsid w:val="003721C0"/>
    <w:rsid w:val="00376E05"/>
    <w:rsid w:val="00422679"/>
    <w:rsid w:val="004B2BDC"/>
    <w:rsid w:val="005E560D"/>
    <w:rsid w:val="00621486"/>
    <w:rsid w:val="006B1176"/>
    <w:rsid w:val="00720F25"/>
    <w:rsid w:val="007434DB"/>
    <w:rsid w:val="0076346A"/>
    <w:rsid w:val="00766596"/>
    <w:rsid w:val="00860DCA"/>
    <w:rsid w:val="0097104D"/>
    <w:rsid w:val="009A064D"/>
    <w:rsid w:val="00A8074D"/>
    <w:rsid w:val="00AF2B20"/>
    <w:rsid w:val="00B22E14"/>
    <w:rsid w:val="00B406ED"/>
    <w:rsid w:val="00B41C71"/>
    <w:rsid w:val="00C87340"/>
    <w:rsid w:val="00DF2563"/>
    <w:rsid w:val="00E035C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D"/>
    <w:pPr>
      <w:spacing w:after="160" w:line="259" w:lineRule="auto"/>
    </w:pPr>
    <w:rPr>
      <w:rFonts w:ascii="Calibri" w:hAnsi="Calibri"/>
      <w:color w:val="00000A"/>
      <w:lang w:val="de-DE" w:eastAsia="en-US"/>
    </w:rPr>
  </w:style>
  <w:style w:type="paragraph" w:styleId="Heading1">
    <w:name w:val="heading 1"/>
    <w:basedOn w:val="Normal"/>
    <w:link w:val="Heading1Char"/>
    <w:uiPriority w:val="99"/>
    <w:qFormat/>
    <w:rsid w:val="005E560D"/>
    <w:pPr>
      <w:keepNext/>
      <w:keepLines/>
      <w:spacing w:before="240" w:after="0"/>
      <w:outlineLvl w:val="0"/>
    </w:pPr>
    <w:rPr>
      <w:rFonts w:ascii="Calibri Light" w:hAnsi="Calibri Light"/>
      <w:color w:val="2E74B5"/>
      <w:sz w:val="32"/>
      <w:szCs w:val="32"/>
    </w:rPr>
  </w:style>
  <w:style w:type="paragraph" w:styleId="Heading2">
    <w:name w:val="heading 2"/>
    <w:basedOn w:val="Normal"/>
    <w:link w:val="Heading2Char"/>
    <w:uiPriority w:val="99"/>
    <w:qFormat/>
    <w:rsid w:val="005E560D"/>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35C0"/>
    <w:rPr>
      <w:rFonts w:ascii="Cambria" w:hAnsi="Cambria" w:cs="Times New Roman"/>
      <w:b/>
      <w:bCs/>
      <w:color w:val="00000A"/>
      <w:kern w:val="32"/>
      <w:sz w:val="32"/>
      <w:szCs w:val="32"/>
      <w:lang w:val="de-DE" w:eastAsia="en-US"/>
    </w:rPr>
  </w:style>
  <w:style w:type="character" w:customStyle="1" w:styleId="Heading2Char">
    <w:name w:val="Heading 2 Char"/>
    <w:basedOn w:val="DefaultParagraphFont"/>
    <w:link w:val="Heading2"/>
    <w:uiPriority w:val="99"/>
    <w:semiHidden/>
    <w:rsid w:val="00E035C0"/>
    <w:rPr>
      <w:rFonts w:ascii="Cambria" w:hAnsi="Cambria" w:cs="Times New Roman"/>
      <w:b/>
      <w:bCs/>
      <w:i/>
      <w:iCs/>
      <w:color w:val="00000A"/>
      <w:sz w:val="28"/>
      <w:szCs w:val="28"/>
      <w:lang w:val="de-DE" w:eastAsia="en-US"/>
    </w:rPr>
  </w:style>
  <w:style w:type="character" w:customStyle="1" w:styleId="Nagwek1Znak">
    <w:name w:val="Nagłówek 1 Znak"/>
    <w:basedOn w:val="DefaultParagraphFont"/>
    <w:uiPriority w:val="99"/>
    <w:rsid w:val="005E560D"/>
    <w:rPr>
      <w:rFonts w:ascii="Calibri Light" w:eastAsia="SimSun" w:hAnsi="Calibri Light" w:cs="Mangal"/>
      <w:color w:val="2E74B5"/>
      <w:sz w:val="32"/>
      <w:szCs w:val="32"/>
      <w:lang w:val="de-DE"/>
    </w:rPr>
  </w:style>
  <w:style w:type="character" w:customStyle="1" w:styleId="TekstpodstawowyZnak">
    <w:name w:val="Tekst podstawowy Znak"/>
    <w:basedOn w:val="DefaultParagraphFont"/>
    <w:uiPriority w:val="99"/>
    <w:rsid w:val="005E560D"/>
    <w:rPr>
      <w:rFonts w:cs="Times New Roman"/>
      <w:lang w:val="de-DE"/>
    </w:rPr>
  </w:style>
  <w:style w:type="character" w:customStyle="1" w:styleId="Tekstpodstawowy2Znak">
    <w:name w:val="Tekst podstawowy 2 Znak"/>
    <w:basedOn w:val="DefaultParagraphFont"/>
    <w:uiPriority w:val="99"/>
    <w:rsid w:val="005E560D"/>
    <w:rPr>
      <w:rFonts w:cs="Times New Roman"/>
      <w:lang w:val="de-DE"/>
    </w:rPr>
  </w:style>
  <w:style w:type="character" w:customStyle="1" w:styleId="TekstprzypisudolnegoZnak">
    <w:name w:val="Tekst przypisu dolnego Znak"/>
    <w:basedOn w:val="DefaultParagraphFont"/>
    <w:uiPriority w:val="99"/>
    <w:rsid w:val="005E560D"/>
    <w:rPr>
      <w:rFonts w:cs="Times New Roman"/>
      <w:sz w:val="20"/>
      <w:szCs w:val="20"/>
      <w:lang w:val="de-DE"/>
    </w:rPr>
  </w:style>
  <w:style w:type="character" w:customStyle="1" w:styleId="Zakotwiczenieprzypisudolnego">
    <w:name w:val="Zakotwiczenie przypisu dolnego"/>
    <w:uiPriority w:val="99"/>
    <w:rsid w:val="005E560D"/>
    <w:rPr>
      <w:vertAlign w:val="superscript"/>
    </w:rPr>
  </w:style>
  <w:style w:type="character" w:customStyle="1" w:styleId="FootnoteCharacters">
    <w:name w:val="Footnote Characters"/>
    <w:basedOn w:val="DefaultParagraphFont"/>
    <w:uiPriority w:val="99"/>
    <w:rsid w:val="005E560D"/>
    <w:rPr>
      <w:rFonts w:cs="Times New Roman"/>
      <w:vertAlign w:val="superscript"/>
    </w:rPr>
  </w:style>
  <w:style w:type="character" w:styleId="CommentReference">
    <w:name w:val="annotation reference"/>
    <w:basedOn w:val="DefaultParagraphFont"/>
    <w:uiPriority w:val="99"/>
    <w:semiHidden/>
    <w:rsid w:val="005E560D"/>
    <w:rPr>
      <w:rFonts w:cs="Times New Roman"/>
      <w:sz w:val="16"/>
      <w:szCs w:val="16"/>
    </w:rPr>
  </w:style>
  <w:style w:type="character" w:customStyle="1" w:styleId="TekstkomentarzaZnak">
    <w:name w:val="Tekst komentarza Znak"/>
    <w:basedOn w:val="DefaultParagraphFont"/>
    <w:uiPriority w:val="99"/>
    <w:rsid w:val="005E560D"/>
    <w:rPr>
      <w:rFonts w:cs="Times New Roman"/>
      <w:sz w:val="20"/>
      <w:szCs w:val="20"/>
      <w:lang w:val="de-DE"/>
    </w:rPr>
  </w:style>
  <w:style w:type="character" w:customStyle="1" w:styleId="TematkomentarzaZnak">
    <w:name w:val="Temat komentarza Znak"/>
    <w:basedOn w:val="TekstkomentarzaZnak"/>
    <w:uiPriority w:val="99"/>
    <w:rsid w:val="005E560D"/>
    <w:rPr>
      <w:b/>
      <w:bCs/>
    </w:rPr>
  </w:style>
  <w:style w:type="character" w:customStyle="1" w:styleId="TekstdymkaZnak">
    <w:name w:val="Tekst dymka Znak"/>
    <w:basedOn w:val="DefaultParagraphFont"/>
    <w:uiPriority w:val="99"/>
    <w:rsid w:val="005E560D"/>
    <w:rPr>
      <w:rFonts w:ascii="Segoe UI" w:hAnsi="Segoe UI" w:cs="Segoe UI"/>
      <w:sz w:val="18"/>
      <w:szCs w:val="18"/>
      <w:lang w:val="de-DE"/>
    </w:rPr>
  </w:style>
  <w:style w:type="character" w:customStyle="1" w:styleId="Nagwek2Znak">
    <w:name w:val="Nagłówek 2 Znak"/>
    <w:basedOn w:val="DefaultParagraphFont"/>
    <w:uiPriority w:val="99"/>
    <w:rsid w:val="005E560D"/>
    <w:rPr>
      <w:rFonts w:ascii="Calibri Light" w:eastAsia="SimSun" w:hAnsi="Calibri Light" w:cs="Mangal"/>
      <w:color w:val="2E74B5"/>
      <w:sz w:val="26"/>
      <w:szCs w:val="26"/>
      <w:lang w:val="de-DE"/>
    </w:rPr>
  </w:style>
  <w:style w:type="character" w:customStyle="1" w:styleId="czeinternetowe">
    <w:name w:val="Łącze internetowe"/>
    <w:basedOn w:val="DefaultParagraphFont"/>
    <w:uiPriority w:val="99"/>
    <w:rsid w:val="005E560D"/>
    <w:rPr>
      <w:rFonts w:cs="Times New Roman"/>
      <w:color w:val="0000FF"/>
      <w:u w:val="single"/>
    </w:rPr>
  </w:style>
  <w:style w:type="character" w:customStyle="1" w:styleId="ListLabel1">
    <w:name w:val="ListLabel 1"/>
    <w:uiPriority w:val="99"/>
    <w:rsid w:val="005E560D"/>
  </w:style>
  <w:style w:type="character" w:customStyle="1" w:styleId="ListLabel2">
    <w:name w:val="ListLabel 2"/>
    <w:uiPriority w:val="99"/>
    <w:rsid w:val="005E560D"/>
  </w:style>
  <w:style w:type="character" w:customStyle="1" w:styleId="ListLabel3">
    <w:name w:val="ListLabel 3"/>
    <w:uiPriority w:val="99"/>
    <w:rsid w:val="005E560D"/>
  </w:style>
  <w:style w:type="character" w:customStyle="1" w:styleId="ListLabel4">
    <w:name w:val="ListLabel 4"/>
    <w:uiPriority w:val="99"/>
    <w:rsid w:val="005E560D"/>
  </w:style>
  <w:style w:type="character" w:customStyle="1" w:styleId="ListLabel5">
    <w:name w:val="ListLabel 5"/>
    <w:uiPriority w:val="99"/>
    <w:rsid w:val="005E560D"/>
  </w:style>
  <w:style w:type="character" w:customStyle="1" w:styleId="ListLabel6">
    <w:name w:val="ListLabel 6"/>
    <w:uiPriority w:val="99"/>
    <w:rsid w:val="005E560D"/>
  </w:style>
  <w:style w:type="character" w:customStyle="1" w:styleId="ListLabel7">
    <w:name w:val="ListLabel 7"/>
    <w:uiPriority w:val="99"/>
    <w:rsid w:val="005E560D"/>
  </w:style>
  <w:style w:type="character" w:customStyle="1" w:styleId="ListLabel8">
    <w:name w:val="ListLabel 8"/>
    <w:uiPriority w:val="99"/>
    <w:rsid w:val="005E560D"/>
  </w:style>
  <w:style w:type="character" w:customStyle="1" w:styleId="ListLabel9">
    <w:name w:val="ListLabel 9"/>
    <w:uiPriority w:val="99"/>
    <w:rsid w:val="005E560D"/>
  </w:style>
  <w:style w:type="character" w:customStyle="1" w:styleId="ListLabel10">
    <w:name w:val="ListLabel 10"/>
    <w:uiPriority w:val="99"/>
    <w:rsid w:val="005E560D"/>
    <w:rPr>
      <w:sz w:val="20"/>
    </w:rPr>
  </w:style>
  <w:style w:type="character" w:customStyle="1" w:styleId="ListLabel11">
    <w:name w:val="ListLabel 11"/>
    <w:uiPriority w:val="99"/>
    <w:rsid w:val="005E560D"/>
  </w:style>
  <w:style w:type="character" w:customStyle="1" w:styleId="ListLabel12">
    <w:name w:val="ListLabel 12"/>
    <w:uiPriority w:val="99"/>
    <w:rsid w:val="005E560D"/>
    <w:rPr>
      <w:sz w:val="20"/>
    </w:rPr>
  </w:style>
  <w:style w:type="character" w:customStyle="1" w:styleId="ListLabel13">
    <w:name w:val="ListLabel 13"/>
    <w:uiPriority w:val="99"/>
    <w:rsid w:val="005E560D"/>
    <w:rPr>
      <w:sz w:val="20"/>
    </w:rPr>
  </w:style>
  <w:style w:type="character" w:customStyle="1" w:styleId="ListLabel14">
    <w:name w:val="ListLabel 14"/>
    <w:uiPriority w:val="99"/>
    <w:rsid w:val="005E560D"/>
    <w:rPr>
      <w:sz w:val="24"/>
    </w:rPr>
  </w:style>
  <w:style w:type="character" w:customStyle="1" w:styleId="ListLabel15">
    <w:name w:val="ListLabel 15"/>
    <w:uiPriority w:val="99"/>
    <w:rsid w:val="005E560D"/>
    <w:rPr>
      <w:sz w:val="24"/>
    </w:rPr>
  </w:style>
  <w:style w:type="character" w:customStyle="1" w:styleId="ListLabel16">
    <w:name w:val="ListLabel 16"/>
    <w:uiPriority w:val="99"/>
    <w:rsid w:val="005E560D"/>
    <w:rPr>
      <w:rFonts w:eastAsia="Times New Roman"/>
      <w:sz w:val="22"/>
    </w:rPr>
  </w:style>
  <w:style w:type="character" w:customStyle="1" w:styleId="ListLabel17">
    <w:name w:val="ListLabel 17"/>
    <w:uiPriority w:val="99"/>
    <w:rsid w:val="005E560D"/>
    <w:rPr>
      <w:rFonts w:eastAsia="Times New Roman"/>
      <w:sz w:val="24"/>
    </w:rPr>
  </w:style>
  <w:style w:type="character" w:customStyle="1" w:styleId="ListLabel18">
    <w:name w:val="ListLabel 18"/>
    <w:uiPriority w:val="99"/>
    <w:rsid w:val="005E560D"/>
    <w:rPr>
      <w:b/>
      <w:sz w:val="20"/>
    </w:rPr>
  </w:style>
  <w:style w:type="character" w:customStyle="1" w:styleId="ListLabel19">
    <w:name w:val="ListLabel 19"/>
    <w:uiPriority w:val="99"/>
    <w:rsid w:val="005E560D"/>
    <w:rPr>
      <w:rFonts w:ascii="Times New Roman" w:hAnsi="Times New Roman"/>
      <w:b/>
      <w:sz w:val="24"/>
    </w:rPr>
  </w:style>
  <w:style w:type="character" w:customStyle="1" w:styleId="ListLabel20">
    <w:name w:val="ListLabel 20"/>
    <w:uiPriority w:val="99"/>
    <w:rsid w:val="005E560D"/>
    <w:rPr>
      <w:rFonts w:ascii="Times New Roman" w:hAnsi="Times New Roman"/>
      <w:sz w:val="24"/>
    </w:rPr>
  </w:style>
  <w:style w:type="character" w:customStyle="1" w:styleId="ListLabel21">
    <w:name w:val="ListLabel 21"/>
    <w:uiPriority w:val="99"/>
    <w:rsid w:val="005E560D"/>
    <w:rPr>
      <w:rFonts w:eastAsia="Times New Roman"/>
      <w:sz w:val="24"/>
    </w:rPr>
  </w:style>
  <w:style w:type="character" w:customStyle="1" w:styleId="ListLabel22">
    <w:name w:val="ListLabel 22"/>
    <w:uiPriority w:val="99"/>
    <w:rsid w:val="005E560D"/>
    <w:rPr>
      <w:b/>
      <w:sz w:val="20"/>
    </w:rPr>
  </w:style>
  <w:style w:type="character" w:customStyle="1" w:styleId="Znakiprzypiswdolnych">
    <w:name w:val="Znaki przypisów dolnych"/>
    <w:uiPriority w:val="99"/>
    <w:rsid w:val="005E560D"/>
  </w:style>
  <w:style w:type="character" w:customStyle="1" w:styleId="Zakotwiczenieprzypisukocowego">
    <w:name w:val="Zakotwiczenie przypisu końcowego"/>
    <w:uiPriority w:val="99"/>
    <w:rsid w:val="005E560D"/>
    <w:rPr>
      <w:vertAlign w:val="superscript"/>
    </w:rPr>
  </w:style>
  <w:style w:type="character" w:customStyle="1" w:styleId="Znakiprzypiswkocowych">
    <w:name w:val="Znaki przypisów końcowych"/>
    <w:uiPriority w:val="99"/>
    <w:rsid w:val="005E560D"/>
  </w:style>
  <w:style w:type="character" w:customStyle="1" w:styleId="ListLabel23">
    <w:name w:val="ListLabel 23"/>
    <w:uiPriority w:val="99"/>
    <w:rsid w:val="005E560D"/>
    <w:rPr>
      <w:rFonts w:ascii="Times New Roman" w:hAnsi="Times New Roman"/>
      <w:b/>
      <w:sz w:val="24"/>
    </w:rPr>
  </w:style>
  <w:style w:type="character" w:customStyle="1" w:styleId="ListLabel24">
    <w:name w:val="ListLabel 24"/>
    <w:uiPriority w:val="99"/>
    <w:rsid w:val="005E560D"/>
    <w:rPr>
      <w:rFonts w:ascii="Times New Roman" w:hAnsi="Times New Roman"/>
      <w:sz w:val="24"/>
    </w:rPr>
  </w:style>
  <w:style w:type="character" w:customStyle="1" w:styleId="ListLabel25">
    <w:name w:val="ListLabel 25"/>
    <w:uiPriority w:val="99"/>
    <w:rsid w:val="005E560D"/>
    <w:rPr>
      <w:rFonts w:eastAsia="Times New Roman"/>
      <w:sz w:val="24"/>
    </w:rPr>
  </w:style>
  <w:style w:type="character" w:customStyle="1" w:styleId="ListLabel26">
    <w:name w:val="ListLabel 26"/>
    <w:uiPriority w:val="99"/>
    <w:rsid w:val="005E560D"/>
    <w:rPr>
      <w:b/>
      <w:sz w:val="20"/>
    </w:rPr>
  </w:style>
  <w:style w:type="character" w:customStyle="1" w:styleId="ListLabel27">
    <w:name w:val="ListLabel 27"/>
    <w:uiPriority w:val="99"/>
    <w:rsid w:val="005E560D"/>
    <w:rPr>
      <w:rFonts w:ascii="Times New Roman" w:hAnsi="Times New Roman"/>
      <w:b/>
      <w:sz w:val="24"/>
    </w:rPr>
  </w:style>
  <w:style w:type="character" w:customStyle="1" w:styleId="ListLabel28">
    <w:name w:val="ListLabel 28"/>
    <w:uiPriority w:val="99"/>
    <w:rsid w:val="005E560D"/>
    <w:rPr>
      <w:rFonts w:ascii="Times New Roman" w:hAnsi="Times New Roman"/>
      <w:sz w:val="24"/>
    </w:rPr>
  </w:style>
  <w:style w:type="character" w:customStyle="1" w:styleId="ListLabel29">
    <w:name w:val="ListLabel 29"/>
    <w:uiPriority w:val="99"/>
    <w:rsid w:val="005E560D"/>
    <w:rPr>
      <w:rFonts w:eastAsia="Times New Roman"/>
      <w:sz w:val="24"/>
    </w:rPr>
  </w:style>
  <w:style w:type="character" w:customStyle="1" w:styleId="ListLabel30">
    <w:name w:val="ListLabel 30"/>
    <w:uiPriority w:val="99"/>
    <w:rsid w:val="005E560D"/>
    <w:rPr>
      <w:b/>
      <w:sz w:val="20"/>
    </w:rPr>
  </w:style>
  <w:style w:type="character" w:customStyle="1" w:styleId="ListLabel31">
    <w:name w:val="ListLabel 31"/>
    <w:uiPriority w:val="99"/>
    <w:rsid w:val="005E560D"/>
    <w:rPr>
      <w:rFonts w:ascii="Times New Roman" w:hAnsi="Times New Roman"/>
      <w:b/>
      <w:sz w:val="24"/>
    </w:rPr>
  </w:style>
  <w:style w:type="character" w:customStyle="1" w:styleId="ListLabel32">
    <w:name w:val="ListLabel 32"/>
    <w:uiPriority w:val="99"/>
    <w:rsid w:val="005E560D"/>
    <w:rPr>
      <w:rFonts w:ascii="Times New Roman" w:hAnsi="Times New Roman"/>
      <w:sz w:val="24"/>
    </w:rPr>
  </w:style>
  <w:style w:type="character" w:customStyle="1" w:styleId="ListLabel33">
    <w:name w:val="ListLabel 33"/>
    <w:uiPriority w:val="99"/>
    <w:rsid w:val="005E560D"/>
    <w:rPr>
      <w:rFonts w:eastAsia="Times New Roman"/>
      <w:sz w:val="24"/>
    </w:rPr>
  </w:style>
  <w:style w:type="character" w:customStyle="1" w:styleId="ListLabel34">
    <w:name w:val="ListLabel 34"/>
    <w:uiPriority w:val="99"/>
    <w:rsid w:val="005E560D"/>
    <w:rPr>
      <w:b/>
      <w:sz w:val="20"/>
    </w:rPr>
  </w:style>
  <w:style w:type="character" w:customStyle="1" w:styleId="ListLabel35">
    <w:name w:val="ListLabel 35"/>
    <w:uiPriority w:val="99"/>
    <w:rsid w:val="005E560D"/>
    <w:rPr>
      <w:rFonts w:ascii="Times New Roman" w:hAnsi="Times New Roman"/>
      <w:b/>
      <w:sz w:val="24"/>
    </w:rPr>
  </w:style>
  <w:style w:type="character" w:customStyle="1" w:styleId="ListLabel36">
    <w:name w:val="ListLabel 36"/>
    <w:uiPriority w:val="99"/>
    <w:rsid w:val="005E560D"/>
    <w:rPr>
      <w:rFonts w:ascii="Times New Roman" w:hAnsi="Times New Roman"/>
      <w:sz w:val="24"/>
    </w:rPr>
  </w:style>
  <w:style w:type="character" w:customStyle="1" w:styleId="ListLabel37">
    <w:name w:val="ListLabel 37"/>
    <w:uiPriority w:val="99"/>
    <w:rsid w:val="005E560D"/>
    <w:rPr>
      <w:rFonts w:eastAsia="Times New Roman"/>
      <w:sz w:val="24"/>
    </w:rPr>
  </w:style>
  <w:style w:type="character" w:customStyle="1" w:styleId="ListLabel38">
    <w:name w:val="ListLabel 38"/>
    <w:uiPriority w:val="99"/>
    <w:rsid w:val="005E560D"/>
    <w:rPr>
      <w:b/>
      <w:sz w:val="20"/>
    </w:rPr>
  </w:style>
  <w:style w:type="character" w:customStyle="1" w:styleId="Znakiwypunktowania">
    <w:name w:val="Znaki wypunktowania"/>
    <w:uiPriority w:val="99"/>
    <w:rsid w:val="005E560D"/>
    <w:rPr>
      <w:rFonts w:ascii="OpenSymbol" w:hAnsi="OpenSymbol"/>
    </w:rPr>
  </w:style>
  <w:style w:type="character" w:customStyle="1" w:styleId="ListLabel39">
    <w:name w:val="ListLabel 39"/>
    <w:uiPriority w:val="99"/>
    <w:rsid w:val="005E560D"/>
    <w:rPr>
      <w:rFonts w:ascii="Times New Roman" w:hAnsi="Times New Roman"/>
      <w:b/>
      <w:sz w:val="24"/>
    </w:rPr>
  </w:style>
  <w:style w:type="character" w:customStyle="1" w:styleId="ListLabel40">
    <w:name w:val="ListLabel 40"/>
    <w:uiPriority w:val="99"/>
    <w:rsid w:val="005E560D"/>
    <w:rPr>
      <w:rFonts w:ascii="Times New Roman" w:hAnsi="Times New Roman"/>
      <w:sz w:val="24"/>
    </w:rPr>
  </w:style>
  <w:style w:type="character" w:customStyle="1" w:styleId="ListLabel41">
    <w:name w:val="ListLabel 41"/>
    <w:uiPriority w:val="99"/>
    <w:rsid w:val="005E560D"/>
    <w:rPr>
      <w:rFonts w:eastAsia="Times New Roman"/>
      <w:sz w:val="24"/>
    </w:rPr>
  </w:style>
  <w:style w:type="character" w:customStyle="1" w:styleId="ListLabel42">
    <w:name w:val="ListLabel 42"/>
    <w:uiPriority w:val="99"/>
    <w:rsid w:val="005E560D"/>
    <w:rPr>
      <w:b/>
      <w:sz w:val="20"/>
    </w:rPr>
  </w:style>
  <w:style w:type="character" w:customStyle="1" w:styleId="ListLabel43">
    <w:name w:val="ListLabel 43"/>
    <w:uiPriority w:val="99"/>
    <w:rsid w:val="005E560D"/>
    <w:rPr>
      <w:rFonts w:ascii="Times New Roman" w:hAnsi="Times New Roman"/>
      <w:b/>
      <w:sz w:val="24"/>
    </w:rPr>
  </w:style>
  <w:style w:type="character" w:customStyle="1" w:styleId="ListLabel44">
    <w:name w:val="ListLabel 44"/>
    <w:uiPriority w:val="99"/>
    <w:rsid w:val="005E560D"/>
    <w:rPr>
      <w:rFonts w:ascii="Times New Roman" w:hAnsi="Times New Roman"/>
      <w:sz w:val="24"/>
    </w:rPr>
  </w:style>
  <w:style w:type="character" w:customStyle="1" w:styleId="ListLabel45">
    <w:name w:val="ListLabel 45"/>
    <w:uiPriority w:val="99"/>
    <w:rsid w:val="005E560D"/>
    <w:rPr>
      <w:rFonts w:eastAsia="Times New Roman"/>
      <w:sz w:val="24"/>
    </w:rPr>
  </w:style>
  <w:style w:type="character" w:customStyle="1" w:styleId="ListLabel46">
    <w:name w:val="ListLabel 46"/>
    <w:uiPriority w:val="99"/>
    <w:rsid w:val="005E560D"/>
    <w:rPr>
      <w:b/>
      <w:sz w:val="20"/>
    </w:rPr>
  </w:style>
  <w:style w:type="character" w:customStyle="1" w:styleId="ListLabel47">
    <w:name w:val="ListLabel 47"/>
    <w:uiPriority w:val="99"/>
    <w:rsid w:val="005E560D"/>
    <w:rPr>
      <w:rFonts w:ascii="Times New Roman" w:hAnsi="Times New Roman"/>
      <w:b/>
      <w:sz w:val="24"/>
    </w:rPr>
  </w:style>
  <w:style w:type="character" w:customStyle="1" w:styleId="ListLabel48">
    <w:name w:val="ListLabel 48"/>
    <w:uiPriority w:val="99"/>
    <w:rsid w:val="005E560D"/>
    <w:rPr>
      <w:rFonts w:ascii="Times New Roman" w:hAnsi="Times New Roman"/>
      <w:sz w:val="24"/>
    </w:rPr>
  </w:style>
  <w:style w:type="character" w:customStyle="1" w:styleId="ListLabel49">
    <w:name w:val="ListLabel 49"/>
    <w:uiPriority w:val="99"/>
    <w:rsid w:val="005E560D"/>
    <w:rPr>
      <w:rFonts w:eastAsia="Times New Roman"/>
      <w:sz w:val="24"/>
    </w:rPr>
  </w:style>
  <w:style w:type="character" w:customStyle="1" w:styleId="ListLabel50">
    <w:name w:val="ListLabel 50"/>
    <w:uiPriority w:val="99"/>
    <w:rsid w:val="005E560D"/>
    <w:rPr>
      <w:b/>
      <w:sz w:val="20"/>
    </w:rPr>
  </w:style>
  <w:style w:type="character" w:customStyle="1" w:styleId="ListLabel51">
    <w:name w:val="ListLabel 51"/>
    <w:uiPriority w:val="99"/>
    <w:rsid w:val="005E560D"/>
    <w:rPr>
      <w:rFonts w:ascii="Times New Roman" w:hAnsi="Times New Roman"/>
      <w:b/>
      <w:sz w:val="24"/>
    </w:rPr>
  </w:style>
  <w:style w:type="character" w:customStyle="1" w:styleId="ListLabel52">
    <w:name w:val="ListLabel 52"/>
    <w:uiPriority w:val="99"/>
    <w:rsid w:val="005E560D"/>
    <w:rPr>
      <w:rFonts w:ascii="Times New Roman" w:hAnsi="Times New Roman"/>
      <w:sz w:val="24"/>
    </w:rPr>
  </w:style>
  <w:style w:type="character" w:customStyle="1" w:styleId="ListLabel53">
    <w:name w:val="ListLabel 53"/>
    <w:uiPriority w:val="99"/>
    <w:rsid w:val="005E560D"/>
    <w:rPr>
      <w:rFonts w:eastAsia="Times New Roman"/>
      <w:sz w:val="24"/>
    </w:rPr>
  </w:style>
  <w:style w:type="character" w:customStyle="1" w:styleId="ListLabel54">
    <w:name w:val="ListLabel 54"/>
    <w:uiPriority w:val="99"/>
    <w:rsid w:val="005E560D"/>
    <w:rPr>
      <w:b/>
      <w:sz w:val="20"/>
    </w:rPr>
  </w:style>
  <w:style w:type="character" w:customStyle="1" w:styleId="ListLabel55">
    <w:name w:val="ListLabel 55"/>
    <w:uiPriority w:val="99"/>
    <w:rsid w:val="005E560D"/>
    <w:rPr>
      <w:rFonts w:ascii="Times New Roman" w:hAnsi="Times New Roman"/>
      <w:b/>
      <w:sz w:val="24"/>
    </w:rPr>
  </w:style>
  <w:style w:type="character" w:customStyle="1" w:styleId="ListLabel56">
    <w:name w:val="ListLabel 56"/>
    <w:uiPriority w:val="99"/>
    <w:rsid w:val="005E560D"/>
    <w:rPr>
      <w:rFonts w:ascii="Times New Roman" w:hAnsi="Times New Roman"/>
      <w:sz w:val="24"/>
    </w:rPr>
  </w:style>
  <w:style w:type="character" w:customStyle="1" w:styleId="ListLabel57">
    <w:name w:val="ListLabel 57"/>
    <w:uiPriority w:val="99"/>
    <w:rsid w:val="005E560D"/>
    <w:rPr>
      <w:rFonts w:eastAsia="Times New Roman"/>
      <w:sz w:val="24"/>
    </w:rPr>
  </w:style>
  <w:style w:type="character" w:customStyle="1" w:styleId="ListLabel58">
    <w:name w:val="ListLabel 58"/>
    <w:uiPriority w:val="99"/>
    <w:rsid w:val="005E560D"/>
    <w:rPr>
      <w:b/>
      <w:sz w:val="20"/>
    </w:rPr>
  </w:style>
  <w:style w:type="paragraph" w:styleId="Header">
    <w:name w:val="header"/>
    <w:basedOn w:val="Normal"/>
    <w:next w:val="BodyText"/>
    <w:link w:val="HeaderChar"/>
    <w:uiPriority w:val="99"/>
    <w:rsid w:val="005E560D"/>
    <w:pPr>
      <w:keepNext/>
      <w:spacing w:before="240" w:after="120"/>
    </w:pPr>
    <w:rPr>
      <w:rFonts w:ascii="Arial" w:eastAsia="Microsoft YaHei" w:hAnsi="Arial"/>
      <w:sz w:val="28"/>
      <w:szCs w:val="28"/>
    </w:rPr>
  </w:style>
  <w:style w:type="character" w:customStyle="1" w:styleId="HeaderChar">
    <w:name w:val="Header Char"/>
    <w:basedOn w:val="DefaultParagraphFont"/>
    <w:link w:val="Header"/>
    <w:uiPriority w:val="99"/>
    <w:semiHidden/>
    <w:rsid w:val="00E035C0"/>
    <w:rPr>
      <w:rFonts w:ascii="Calibri" w:hAnsi="Calibri" w:cs="Times New Roman"/>
      <w:color w:val="00000A"/>
      <w:lang w:val="de-DE" w:eastAsia="en-US"/>
    </w:rPr>
  </w:style>
  <w:style w:type="paragraph" w:styleId="BodyText">
    <w:name w:val="Body Text"/>
    <w:basedOn w:val="Normal"/>
    <w:link w:val="BodyTextChar"/>
    <w:uiPriority w:val="99"/>
    <w:rsid w:val="005E560D"/>
    <w:pPr>
      <w:spacing w:after="140" w:line="288" w:lineRule="auto"/>
    </w:pPr>
  </w:style>
  <w:style w:type="character" w:customStyle="1" w:styleId="BodyTextChar">
    <w:name w:val="Body Text Char"/>
    <w:basedOn w:val="DefaultParagraphFont"/>
    <w:link w:val="BodyText"/>
    <w:uiPriority w:val="99"/>
    <w:semiHidden/>
    <w:rsid w:val="00E035C0"/>
    <w:rPr>
      <w:rFonts w:ascii="Calibri" w:hAnsi="Calibri" w:cs="Times New Roman"/>
      <w:color w:val="00000A"/>
      <w:lang w:val="de-DE" w:eastAsia="en-US"/>
    </w:rPr>
  </w:style>
  <w:style w:type="paragraph" w:styleId="List">
    <w:name w:val="List"/>
    <w:basedOn w:val="BodyText"/>
    <w:uiPriority w:val="99"/>
    <w:rsid w:val="005E560D"/>
  </w:style>
  <w:style w:type="paragraph" w:styleId="Caption">
    <w:name w:val="caption"/>
    <w:basedOn w:val="Normal"/>
    <w:uiPriority w:val="99"/>
    <w:qFormat/>
    <w:rsid w:val="005E560D"/>
    <w:pPr>
      <w:suppressLineNumbers/>
      <w:spacing w:before="120" w:after="120"/>
    </w:pPr>
    <w:rPr>
      <w:i/>
      <w:iCs/>
      <w:sz w:val="24"/>
      <w:szCs w:val="24"/>
    </w:rPr>
  </w:style>
  <w:style w:type="paragraph" w:customStyle="1" w:styleId="Indeks">
    <w:name w:val="Indeks"/>
    <w:basedOn w:val="Normal"/>
    <w:uiPriority w:val="99"/>
    <w:rsid w:val="005E560D"/>
    <w:pPr>
      <w:suppressLineNumbers/>
    </w:pPr>
  </w:style>
  <w:style w:type="paragraph" w:styleId="ListParagraph">
    <w:name w:val="List Paragraph"/>
    <w:basedOn w:val="Normal"/>
    <w:uiPriority w:val="99"/>
    <w:qFormat/>
    <w:rsid w:val="005E560D"/>
    <w:pPr>
      <w:ind w:left="720"/>
    </w:pPr>
  </w:style>
  <w:style w:type="paragraph" w:styleId="BodyText2">
    <w:name w:val="Body Text 2"/>
    <w:basedOn w:val="Normal"/>
    <w:link w:val="BodyText2Char"/>
    <w:uiPriority w:val="99"/>
    <w:rsid w:val="005E560D"/>
    <w:pPr>
      <w:spacing w:after="120" w:line="480" w:lineRule="auto"/>
    </w:pPr>
  </w:style>
  <w:style w:type="character" w:customStyle="1" w:styleId="BodyText2Char">
    <w:name w:val="Body Text 2 Char"/>
    <w:basedOn w:val="DefaultParagraphFont"/>
    <w:link w:val="BodyText2"/>
    <w:uiPriority w:val="99"/>
    <w:semiHidden/>
    <w:rsid w:val="00E035C0"/>
    <w:rPr>
      <w:rFonts w:ascii="Calibri" w:hAnsi="Calibri" w:cs="Times New Roman"/>
      <w:color w:val="00000A"/>
      <w:lang w:val="de-DE" w:eastAsia="en-US"/>
    </w:rPr>
  </w:style>
  <w:style w:type="paragraph" w:styleId="FootnoteText">
    <w:name w:val="footnote text"/>
    <w:basedOn w:val="Normal"/>
    <w:link w:val="FootnoteTextChar"/>
    <w:uiPriority w:val="99"/>
    <w:semiHidden/>
    <w:rsid w:val="005E5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5C0"/>
    <w:rPr>
      <w:rFonts w:ascii="Calibri" w:hAnsi="Calibri" w:cs="Times New Roman"/>
      <w:color w:val="00000A"/>
      <w:sz w:val="20"/>
      <w:szCs w:val="20"/>
      <w:lang w:val="de-DE" w:eastAsia="en-US"/>
    </w:rPr>
  </w:style>
  <w:style w:type="paragraph" w:styleId="CommentText">
    <w:name w:val="annotation text"/>
    <w:basedOn w:val="Normal"/>
    <w:link w:val="CommentTextChar"/>
    <w:uiPriority w:val="99"/>
    <w:semiHidden/>
    <w:rsid w:val="005E560D"/>
    <w:pPr>
      <w:spacing w:line="240" w:lineRule="auto"/>
    </w:pPr>
    <w:rPr>
      <w:sz w:val="20"/>
      <w:szCs w:val="20"/>
    </w:rPr>
  </w:style>
  <w:style w:type="character" w:customStyle="1" w:styleId="CommentTextChar">
    <w:name w:val="Comment Text Char"/>
    <w:basedOn w:val="DefaultParagraphFont"/>
    <w:link w:val="CommentText"/>
    <w:uiPriority w:val="99"/>
    <w:semiHidden/>
    <w:rsid w:val="00E035C0"/>
    <w:rPr>
      <w:rFonts w:ascii="Calibri" w:hAnsi="Calibri" w:cs="Times New Roman"/>
      <w:color w:val="00000A"/>
      <w:sz w:val="20"/>
      <w:szCs w:val="20"/>
      <w:lang w:val="de-DE" w:eastAsia="en-US"/>
    </w:rPr>
  </w:style>
  <w:style w:type="paragraph" w:styleId="CommentSubject">
    <w:name w:val="annotation subject"/>
    <w:basedOn w:val="CommentText"/>
    <w:link w:val="CommentSubjectChar"/>
    <w:uiPriority w:val="99"/>
    <w:semiHidden/>
    <w:rsid w:val="005E560D"/>
    <w:rPr>
      <w:b/>
      <w:bCs/>
    </w:rPr>
  </w:style>
  <w:style w:type="character" w:customStyle="1" w:styleId="CommentSubjectChar">
    <w:name w:val="Comment Subject Char"/>
    <w:basedOn w:val="CommentTextChar"/>
    <w:link w:val="CommentSubject"/>
    <w:uiPriority w:val="99"/>
    <w:semiHidden/>
    <w:rsid w:val="00E035C0"/>
    <w:rPr>
      <w:b/>
      <w:bCs/>
    </w:rPr>
  </w:style>
  <w:style w:type="paragraph" w:styleId="BalloonText">
    <w:name w:val="Balloon Text"/>
    <w:basedOn w:val="Normal"/>
    <w:link w:val="BalloonTextChar"/>
    <w:uiPriority w:val="99"/>
    <w:semiHidden/>
    <w:rsid w:val="005E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C0"/>
    <w:rPr>
      <w:rFonts w:cs="Times New Roman"/>
      <w:color w:val="00000A"/>
      <w:sz w:val="2"/>
      <w:lang w:val="de-DE" w:eastAsia="en-US"/>
    </w:rPr>
  </w:style>
  <w:style w:type="paragraph" w:customStyle="1" w:styleId="Akapitzlist1">
    <w:name w:val="Akapit z listą1"/>
    <w:basedOn w:val="Normal"/>
    <w:uiPriority w:val="99"/>
    <w:rsid w:val="005E560D"/>
    <w:pPr>
      <w:suppressAutoHyphens/>
      <w:spacing w:after="200" w:line="276" w:lineRule="auto"/>
      <w:ind w:left="720"/>
    </w:pPr>
    <w:rPr>
      <w:rFonts w:cs="Tahoma"/>
      <w:kern w:val="2"/>
      <w:lang w:val="pl-PL" w:eastAsia="ar-SA"/>
    </w:rPr>
  </w:style>
  <w:style w:type="paragraph" w:customStyle="1" w:styleId="UHTekstParagrafu">
    <w:name w:val="UH Tekst Paragrafu"/>
    <w:uiPriority w:val="99"/>
    <w:rsid w:val="005E560D"/>
    <w:pPr>
      <w:spacing w:after="60"/>
      <w:jc w:val="both"/>
    </w:pPr>
    <w:rPr>
      <w:rFonts w:ascii="Tahoma" w:hAnsi="Tahoma" w:cs="Times New Roman"/>
      <w:color w:val="00000A"/>
      <w:sz w:val="24"/>
      <w:szCs w:val="20"/>
    </w:rPr>
  </w:style>
  <w:style w:type="paragraph" w:customStyle="1" w:styleId="UMNagwekZacznika">
    <w:name w:val="UM Nagłówek Załącznika"/>
    <w:uiPriority w:val="99"/>
    <w:rsid w:val="005E560D"/>
    <w:pPr>
      <w:pageBreakBefore/>
      <w:spacing w:after="360"/>
      <w:jc w:val="center"/>
    </w:pPr>
    <w:rPr>
      <w:rFonts w:ascii="Tahoma" w:hAnsi="Tahoma" w:cs="Times New Roman"/>
      <w:b/>
      <w:color w:val="00000A"/>
      <w:sz w:val="28"/>
      <w:szCs w:val="20"/>
    </w:rPr>
  </w:style>
  <w:style w:type="paragraph" w:customStyle="1" w:styleId="Spistreci11">
    <w:name w:val="Spis treści 11"/>
    <w:basedOn w:val="Normal"/>
    <w:autoRedefine/>
    <w:uiPriority w:val="99"/>
    <w:rsid w:val="005E560D"/>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 w:type="paragraph" w:styleId="Footer">
    <w:name w:val="footer"/>
    <w:basedOn w:val="Normal"/>
    <w:link w:val="FooterChar"/>
    <w:uiPriority w:val="99"/>
    <w:rsid w:val="00860DCA"/>
    <w:pPr>
      <w:tabs>
        <w:tab w:val="center" w:pos="4536"/>
        <w:tab w:val="right" w:pos="9072"/>
      </w:tabs>
    </w:pPr>
  </w:style>
  <w:style w:type="character" w:customStyle="1" w:styleId="FooterChar">
    <w:name w:val="Footer Char"/>
    <w:basedOn w:val="DefaultParagraphFont"/>
    <w:link w:val="Footer"/>
    <w:uiPriority w:val="99"/>
    <w:semiHidden/>
    <w:rsid w:val="00E035C0"/>
    <w:rPr>
      <w:rFonts w:ascii="Calibri" w:hAnsi="Calibri" w:cs="Times New Roman"/>
      <w:color w:val="00000A"/>
      <w:lang w:val="de-DE" w:eastAsia="en-US"/>
    </w:rPr>
  </w:style>
  <w:style w:type="character" w:styleId="PageNumber">
    <w:name w:val="page number"/>
    <w:basedOn w:val="DefaultParagraphFont"/>
    <w:uiPriority w:val="99"/>
    <w:rsid w:val="00860D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2015</Words>
  <Characters>12096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user</cp:lastModifiedBy>
  <cp:revision>8</cp:revision>
  <cp:lastPrinted>2019-01-18T07:38:00Z</cp:lastPrinted>
  <dcterms:created xsi:type="dcterms:W3CDTF">2018-09-26T06:08:00Z</dcterms:created>
  <dcterms:modified xsi:type="dcterms:W3CDTF">2019-01-18T07:39:00Z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