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Załącznik nr 3</w:t>
      </w:r>
    </w:p>
    <w:p w:rsidR="00DB5A7E" w:rsidRDefault="00DB5A7E" w:rsidP="00DB5A7E">
      <w:pPr>
        <w:pStyle w:val="NormalnyWeb"/>
        <w:spacing w:before="0" w:beforeAutospacing="0" w:after="0" w:afterAutospacing="0" w:line="372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B5A7E" w:rsidRDefault="00DB5A7E" w:rsidP="00DB5A7E">
      <w:pPr>
        <w:pStyle w:val="NormalnyWeb"/>
        <w:spacing w:before="0" w:beforeAutospacing="0" w:after="0" w:afterAutospacing="0" w:line="372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B5A7E">
        <w:rPr>
          <w:rFonts w:asciiTheme="minorHAnsi" w:hAnsiTheme="minorHAnsi" w:cstheme="minorHAnsi"/>
          <w:b/>
          <w:sz w:val="22"/>
          <w:szCs w:val="22"/>
        </w:rPr>
        <w:t>ZESTAWIENIE ŚRODKÓW DO DEZYNFEKCJI</w:t>
      </w:r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ANIOSYME DD1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ANIOSYME FIRST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ASEPTANIOS AF310 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ASPIRMATIC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AZOMAX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tgtFrame="_top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BIOSEPTOL 60 -2016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BOZO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CHEMISEPT HF 2015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CHEMISEPT VIR + 2016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CITROCLOREX 2%MD 2014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CLEANMED GLASS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CITOFIX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DETERGENT SOLS PLUS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ESTEER CHLORINE TABS 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GERMO INDORE 2015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GIGAZYME 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GLASS WASHE FIX 2015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1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LIGHTNESS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2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MIKROZID SENSITIVE LIQUID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3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ORANGE SOLVENT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4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PERFORM 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5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SEKUSEPT AKTIVE2016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6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STERANIOS 2%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7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STERISEPT FORTE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8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TASKI JONTEC RESTORE 2017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9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VIRUSOLCE + 2015</w:t>
        </w:r>
      </w:hyperlink>
    </w:p>
    <w:p w:rsidR="00DB5A7E" w:rsidRPr="00DB5A7E" w:rsidRDefault="00DB5A7E" w:rsidP="00DB5A7E">
      <w:pPr>
        <w:pStyle w:val="NormalnyWeb"/>
        <w:spacing w:before="0" w:beforeAutospacing="0" w:after="0" w:afterAutospacing="0" w:line="37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0" w:history="1">
        <w:r w:rsidRPr="00DB5A7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WIPER EXTRA 2017</w:t>
        </w:r>
      </w:hyperlink>
    </w:p>
    <w:p w:rsidR="00777D1A" w:rsidRPr="00DB5A7E" w:rsidRDefault="00777D1A">
      <w:pPr>
        <w:rPr>
          <w:rFonts w:cstheme="minorHAnsi"/>
        </w:rPr>
      </w:pPr>
    </w:p>
    <w:sectPr w:rsidR="00777D1A" w:rsidRPr="00DB5A7E" w:rsidSect="0077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A7E"/>
    <w:rsid w:val="00777D1A"/>
    <w:rsid w:val="00D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5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opernicus.gda.pl/gallery/abd464ccc7e093a9a68dc7b574b71c65/AZOMAX%202017.pdf" TargetMode="External"/><Relationship Id="rId13" Type="http://schemas.openxmlformats.org/officeDocument/2006/relationships/hyperlink" Target="https://intranet.copernicus.gda.pl/gallery/ba687bda1a70f6488021199401a18894/CITROCLOREX%202%25MD%202014.pdf" TargetMode="External"/><Relationship Id="rId18" Type="http://schemas.openxmlformats.org/officeDocument/2006/relationships/hyperlink" Target="https://intranet.copernicus.gda.pl/gallery/5ce3c35a80c06dabfee66f06d2edafa8/GERMO%20INDORE%202015.PDF" TargetMode="External"/><Relationship Id="rId26" Type="http://schemas.openxmlformats.org/officeDocument/2006/relationships/hyperlink" Target="https://intranet.copernicus.gda.pl/gallery/5df626ccd720d50741e638a92b31de1b/STERANIOS%202%2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ranet.copernicus.gda.pl/gallery/eff29d652dc7833a1323f5e0f4f8e874/LIGHTNESS%202017.pdf" TargetMode="External"/><Relationship Id="rId7" Type="http://schemas.openxmlformats.org/officeDocument/2006/relationships/hyperlink" Target="https://intranet.copernicus.gda.pl/gallery/72e649cff0972940156ff81539229b1d/ASPIRMATIC%202017.pdf" TargetMode="External"/><Relationship Id="rId12" Type="http://schemas.openxmlformats.org/officeDocument/2006/relationships/hyperlink" Target="https://intranet.copernicus.gda.pl/gallery/b9b5cfbc6923ce3fa041aafaaa7fa036/CHEMISEPT%20VIR+%202016.PDF" TargetMode="External"/><Relationship Id="rId17" Type="http://schemas.openxmlformats.org/officeDocument/2006/relationships/hyperlink" Target="https://intranet.copernicus.gda.pl/gallery/e4bdebae7e9aaf6909f5f5897c9c33ae/ESTEER%20CHLORINE%20TABS%202016.pdf" TargetMode="External"/><Relationship Id="rId25" Type="http://schemas.openxmlformats.org/officeDocument/2006/relationships/hyperlink" Target="https://intranet.copernicus.gda.pl/gallery/a073213a1e378ca37ddece4aca402c4b/SEKUSEPT%20Aktiv%20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ranet.copernicus.gda.pl/gallery/f37ba13b94c329700ec5d7e259396bff/DETERGENT%20SOLS%20PLUS%202017.pdf" TargetMode="External"/><Relationship Id="rId20" Type="http://schemas.openxmlformats.org/officeDocument/2006/relationships/hyperlink" Target="https://intranet.copernicus.gda.pl/gallery/de8f1065c3fd1211f025ebc82cc1968b/GLASS%20WASHE%20FIX%202015.pdf" TargetMode="External"/><Relationship Id="rId29" Type="http://schemas.openxmlformats.org/officeDocument/2006/relationships/hyperlink" Target="https://intranet.copernicus.gda.pl/gallery/67b688cd525b0505da90758fd3802fb4/VIRUSOLVE+%20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ranet.copernicus.gda.pl/gallery/184438a5f776cb71e092df99badf879d/ASEPTANIOS%20AF310%202016.pdf" TargetMode="External"/><Relationship Id="rId11" Type="http://schemas.openxmlformats.org/officeDocument/2006/relationships/hyperlink" Target="https://intranet.copernicus.gda.pl/gallery/a59f85a46bec905a15425e9512cd7212/CHEMISEPT%20HF%202015.PDF" TargetMode="External"/><Relationship Id="rId24" Type="http://schemas.openxmlformats.org/officeDocument/2006/relationships/hyperlink" Target="https://intranet.copernicus.gda.pl/gallery/aee7d5425e59b94346f2cbae82b5a6ea/PERFORM%202016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tranet.copernicus.gda.pl/gallery/44efa894570d9e04800244dad2e80953/ANIOSYME%20FIRST%202017.pdf" TargetMode="External"/><Relationship Id="rId15" Type="http://schemas.openxmlformats.org/officeDocument/2006/relationships/hyperlink" Target="https://intranet.copernicus.gda.pl/gallery/a884648bb4ff4fef1b5769b8f6ba421a/CYTOFIX%202017.pdf" TargetMode="External"/><Relationship Id="rId23" Type="http://schemas.openxmlformats.org/officeDocument/2006/relationships/hyperlink" Target="https://intranet.copernicus.gda.pl/gallery/d8307bd24ae0856874ee99eaef73526a/ORANGE%20SOLVENT%202017.pdf" TargetMode="External"/><Relationship Id="rId28" Type="http://schemas.openxmlformats.org/officeDocument/2006/relationships/hyperlink" Target="https://intranet.copernicus.gda.pl/gallery/9d4c666f5e40341e867ff891be40e1d7/TASKI%20JONTEC%20RESTORE%202017.pdf" TargetMode="External"/><Relationship Id="rId10" Type="http://schemas.openxmlformats.org/officeDocument/2006/relationships/hyperlink" Target="https://intranet.copernicus.gda.pl/gallery/5a07531c62df9eda87f6ba7fef17df71/BOZO%202017.pdf" TargetMode="External"/><Relationship Id="rId19" Type="http://schemas.openxmlformats.org/officeDocument/2006/relationships/hyperlink" Target="https://intranet.copernicus.gda.pl/gallery/7738c46206404fead95506c602de4099/GIGAZYME%202016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tranet.copernicus.gda.pl/gallery/25456510c2ebf6b78cc3b4eb7c26ceb1/ANIOSYME%20DD1%202017.pdf" TargetMode="External"/><Relationship Id="rId9" Type="http://schemas.openxmlformats.org/officeDocument/2006/relationships/hyperlink" Target="https://intranet.copernicus.gda.pl/gallery/a96acaf5d3ea6216783521372db37a9f/BIOSEPTOL%2080%20-%202016.pdf" TargetMode="External"/><Relationship Id="rId14" Type="http://schemas.openxmlformats.org/officeDocument/2006/relationships/hyperlink" Target="https://intranet.copernicus.gda.pl/gallery/ce34496e0adf2077a55cca777e82c8e7/CLEANMED%20GLASS.pdf" TargetMode="External"/><Relationship Id="rId22" Type="http://schemas.openxmlformats.org/officeDocument/2006/relationships/hyperlink" Target="https://intranet.copernicus.gda.pl/gallery/eeadc52fd2e9c20fc25af9f303a4e905/MIKROZID%20SENSITIVE%20LIQUID%202017.pdf" TargetMode="External"/><Relationship Id="rId27" Type="http://schemas.openxmlformats.org/officeDocument/2006/relationships/hyperlink" Target="https://intranet.copernicus.gda.pl/gallery/bc6267edb0ef69814042f640bf579c1d/STERISEPT%20FORTE%202017.pdf" TargetMode="External"/><Relationship Id="rId30" Type="http://schemas.openxmlformats.org/officeDocument/2006/relationships/hyperlink" Target="https://intranet.copernicus.gda.pl/gallery/0e77e8bef53649d904e806d8474f05aa/WIPER%20EXTRA%20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2017-12-11T06:46:00Z</dcterms:created>
  <dcterms:modified xsi:type="dcterms:W3CDTF">2017-12-11T06:48:00Z</dcterms:modified>
</cp:coreProperties>
</file>